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7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894091" cy="156867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4091" cy="156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  <w:rPr>
          <w:rFonts w:ascii="Verdana" w:hAnsi="Verdana"/>
        </w:rPr>
      </w:pPr>
      <w:r>
        <w:rPr>
          <w:rFonts w:ascii="Verdana" w:hAnsi="Verdana"/>
          <w:color w:val="1F487C"/>
          <w:spacing w:val="-8"/>
        </w:rPr>
        <w:t>REGLEMENT</w:t>
      </w:r>
      <w:r>
        <w:rPr>
          <w:rFonts w:ascii="Verdana" w:hAnsi="Verdana"/>
          <w:color w:val="1F487C"/>
          <w:spacing w:val="-69"/>
        </w:rPr>
        <w:t> </w:t>
      </w:r>
      <w:r>
        <w:rPr>
          <w:rFonts w:ascii="Verdana" w:hAnsi="Verdana"/>
          <w:color w:val="1F487C"/>
          <w:spacing w:val="-2"/>
        </w:rPr>
        <w:t>D’USAGE</w:t>
      </w:r>
    </w:p>
    <w:p>
      <w:pPr>
        <w:pStyle w:val="Title"/>
        <w:spacing w:line="280" w:lineRule="auto" w:before="231"/>
        <w:ind w:right="1145"/>
      </w:pPr>
      <w:r>
        <w:rPr>
          <w:color w:val="1F487C"/>
          <w:spacing w:val="9"/>
        </w:rPr>
        <w:t>DE </w:t>
      </w:r>
      <w:r>
        <w:rPr>
          <w:color w:val="1F487C"/>
        </w:rPr>
        <w:t>LA MARQUE FRANCAISE</w:t>
      </w:r>
      <w:r>
        <w:rPr>
          <w:color w:val="1F487C"/>
          <w:spacing w:val="-4"/>
        </w:rPr>
        <w:t> </w:t>
      </w:r>
      <w:r>
        <w:rPr>
          <w:color w:val="1F487C"/>
          <w:spacing w:val="9"/>
        </w:rPr>
        <w:t>DE </w:t>
      </w:r>
      <w:r>
        <w:rPr>
          <w:color w:val="1F487C"/>
          <w:w w:val="105"/>
        </w:rPr>
        <w:t>GARANTIE</w:t>
      </w:r>
      <w:r>
        <w:rPr>
          <w:color w:val="1F487C"/>
          <w:spacing w:val="-10"/>
          <w:w w:val="105"/>
        </w:rPr>
        <w:t> </w:t>
      </w:r>
      <w:r>
        <w:rPr>
          <w:color w:val="1F487C"/>
          <w:w w:val="105"/>
        </w:rPr>
        <w:t>N°4704889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2116682</wp:posOffset>
            </wp:positionH>
            <wp:positionV relativeFrom="paragraph">
              <wp:posOffset>152414</wp:posOffset>
            </wp:positionV>
            <wp:extent cx="3394797" cy="931163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4797" cy="931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jc w:val="left"/>
        <w:rPr>
          <w:sz w:val="66"/>
        </w:rPr>
      </w:pPr>
    </w:p>
    <w:p>
      <w:pPr>
        <w:pStyle w:val="BodyText"/>
        <w:ind w:left="0"/>
        <w:jc w:val="left"/>
        <w:rPr>
          <w:sz w:val="66"/>
        </w:rPr>
      </w:pPr>
    </w:p>
    <w:p>
      <w:pPr>
        <w:pStyle w:val="BodyText"/>
        <w:ind w:left="0"/>
        <w:jc w:val="left"/>
        <w:rPr>
          <w:sz w:val="66"/>
        </w:rPr>
      </w:pPr>
    </w:p>
    <w:p>
      <w:pPr>
        <w:pStyle w:val="BodyText"/>
        <w:ind w:left="0"/>
        <w:jc w:val="left"/>
        <w:rPr>
          <w:sz w:val="66"/>
        </w:rPr>
      </w:pPr>
    </w:p>
    <w:p>
      <w:pPr>
        <w:pStyle w:val="BodyText"/>
        <w:ind w:left="0"/>
        <w:jc w:val="left"/>
        <w:rPr>
          <w:sz w:val="66"/>
        </w:rPr>
      </w:pPr>
    </w:p>
    <w:p>
      <w:pPr>
        <w:pStyle w:val="BodyText"/>
        <w:ind w:left="0"/>
        <w:jc w:val="left"/>
        <w:rPr>
          <w:sz w:val="66"/>
        </w:rPr>
      </w:pPr>
    </w:p>
    <w:p>
      <w:pPr>
        <w:pStyle w:val="BodyText"/>
        <w:spacing w:before="7"/>
        <w:ind w:left="0"/>
        <w:jc w:val="left"/>
        <w:rPr>
          <w:sz w:val="89"/>
        </w:rPr>
      </w:pPr>
    </w:p>
    <w:p>
      <w:pPr>
        <w:pStyle w:val="BodyText"/>
        <w:ind w:left="0" w:right="130"/>
        <w:jc w:val="right"/>
      </w:pPr>
      <w:r>
        <w:rPr/>
        <w:t>Version</w:t>
      </w:r>
      <w:r>
        <w:rPr>
          <w:spacing w:val="-27"/>
        </w:rPr>
        <w:t> </w:t>
      </w:r>
      <w:r>
        <w:rPr/>
        <w:t>3</w:t>
      </w:r>
      <w:r>
        <w:rPr>
          <w:spacing w:val="-21"/>
        </w:rPr>
        <w:t> </w:t>
      </w:r>
      <w:r>
        <w:rPr/>
        <w:t>-</w:t>
      </w:r>
      <w:r>
        <w:rPr>
          <w:spacing w:val="-17"/>
        </w:rPr>
        <w:t> </w:t>
      </w:r>
      <w:r>
        <w:rPr/>
        <w:t>mars</w:t>
      </w:r>
      <w:r>
        <w:rPr>
          <w:spacing w:val="-13"/>
        </w:rPr>
        <w:t> </w:t>
      </w:r>
      <w:r>
        <w:rPr>
          <w:spacing w:val="-4"/>
        </w:rPr>
        <w:t>2023</w:t>
      </w:r>
    </w:p>
    <w:p>
      <w:pPr>
        <w:spacing w:after="0"/>
        <w:jc w:val="right"/>
        <w:sectPr>
          <w:footerReference w:type="default" r:id="rId5"/>
          <w:type w:val="continuous"/>
          <w:pgSz w:w="11910" w:h="16850"/>
          <w:pgMar w:footer="456" w:header="0" w:top="1540" w:bottom="640" w:left="1300" w:right="1280"/>
          <w:pgNumType w:start="1"/>
        </w:sectPr>
      </w:pPr>
    </w:p>
    <w:p>
      <w:pPr>
        <w:pStyle w:val="BodyText"/>
        <w:spacing w:before="124"/>
        <w:ind w:left="1088" w:right="1106"/>
        <w:jc w:val="center"/>
      </w:pPr>
      <w:r>
        <w:rPr>
          <w:w w:val="105"/>
          <w:u w:val="single"/>
        </w:rPr>
        <w:t>DECLARATION</w:t>
      </w:r>
      <w:r>
        <w:rPr>
          <w:spacing w:val="-12"/>
          <w:w w:val="105"/>
          <w:u w:val="single"/>
        </w:rPr>
        <w:t> </w:t>
      </w:r>
      <w:r>
        <w:rPr>
          <w:w w:val="105"/>
          <w:u w:val="single"/>
        </w:rPr>
        <w:t>DE</w:t>
      </w:r>
      <w:r>
        <w:rPr>
          <w:spacing w:val="-7"/>
          <w:w w:val="105"/>
          <w:u w:val="single"/>
        </w:rPr>
        <w:t> </w:t>
      </w:r>
      <w:r>
        <w:rPr>
          <w:spacing w:val="-2"/>
          <w:w w:val="105"/>
          <w:u w:val="single"/>
        </w:rPr>
        <w:t>NEUTRALITE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line="230" w:lineRule="auto" w:before="268"/>
        <w:ind w:right="126"/>
      </w:pPr>
      <w:r>
        <w:rPr/>
        <w:t>Conformément</w:t>
      </w:r>
      <w:r>
        <w:rPr>
          <w:spacing w:val="-7"/>
        </w:rPr>
        <w:t> </w:t>
      </w:r>
      <w:r>
        <w:rPr/>
        <w:t>aux prescriptions des articles L.715-2 et R.751-1, 2° du code de la propriété</w:t>
      </w:r>
      <w:r>
        <w:rPr>
          <w:spacing w:val="-7"/>
        </w:rPr>
        <w:t> </w:t>
      </w:r>
      <w:r>
        <w:rPr>
          <w:rFonts w:ascii="Lucida Sans Unicode" w:hAnsi="Lucida Sans Unicode"/>
        </w:rPr>
        <w:t>intellectuelle,</w:t>
      </w:r>
      <w:r>
        <w:rPr>
          <w:rFonts w:ascii="Lucida Sans Unicode" w:hAnsi="Lucida Sans Unicode"/>
          <w:spacing w:val="-16"/>
        </w:rPr>
        <w:t> </w:t>
      </w:r>
      <w:r>
        <w:rPr>
          <w:rFonts w:ascii="Lucida Sans Unicode" w:hAnsi="Lucida Sans Unicode"/>
        </w:rPr>
        <w:t>l’</w:t>
      </w:r>
      <w:r>
        <w:rPr/>
        <w:t>État français,</w:t>
      </w:r>
      <w:r>
        <w:rPr>
          <w:spacing w:val="-16"/>
        </w:rPr>
        <w:t> </w:t>
      </w:r>
      <w:r>
        <w:rPr/>
        <w:t>représenté</w:t>
      </w:r>
      <w:r>
        <w:rPr>
          <w:spacing w:val="-9"/>
        </w:rPr>
        <w:t> </w:t>
      </w:r>
      <w:r>
        <w:rPr/>
        <w:t>par le ministre du Travail, du Plein emploi</w:t>
      </w:r>
      <w:r>
        <w:rPr>
          <w:spacing w:val="-8"/>
        </w:rPr>
        <w:t> </w:t>
      </w:r>
      <w:r>
        <w:rPr>
          <w:rFonts w:ascii="Lucida Sans Unicode" w:hAnsi="Lucida Sans Unicode"/>
        </w:rPr>
        <w:t>et</w:t>
      </w:r>
      <w:r>
        <w:rPr>
          <w:rFonts w:ascii="Lucida Sans Unicode" w:hAnsi="Lucida Sans Unicode"/>
          <w:spacing w:val="-16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-7"/>
        </w:rPr>
        <w:t> </w:t>
      </w:r>
      <w:r>
        <w:rPr>
          <w:rFonts w:ascii="Lucida Sans Unicode" w:hAnsi="Lucida Sans Unicode"/>
        </w:rPr>
        <w:t>l’Insertion</w:t>
      </w:r>
      <w:r>
        <w:rPr/>
        <w:t>,</w:t>
      </w:r>
      <w:r>
        <w:rPr>
          <w:spacing w:val="-13"/>
        </w:rPr>
        <w:t> </w:t>
      </w:r>
      <w:r>
        <w:rPr>
          <w:rFonts w:ascii="Lucida Sans Unicode" w:hAnsi="Lucida Sans Unicode"/>
        </w:rPr>
        <w:t>déclare</w:t>
      </w:r>
      <w:r>
        <w:rPr>
          <w:rFonts w:ascii="Lucida Sans Unicode" w:hAnsi="Lucida Sans Unicode"/>
          <w:spacing w:val="-7"/>
        </w:rPr>
        <w:t> </w:t>
      </w:r>
      <w:r>
        <w:rPr>
          <w:rFonts w:ascii="Lucida Sans Unicode" w:hAnsi="Lucida Sans Unicode"/>
        </w:rPr>
        <w:t>ne</w:t>
      </w:r>
      <w:r>
        <w:rPr>
          <w:rFonts w:ascii="Lucida Sans Unicode" w:hAnsi="Lucida Sans Unicode"/>
          <w:spacing w:val="-7"/>
        </w:rPr>
        <w:t> </w:t>
      </w:r>
      <w:r>
        <w:rPr>
          <w:rFonts w:ascii="Lucida Sans Unicode" w:hAnsi="Lucida Sans Unicode"/>
        </w:rPr>
        <w:t>pas</w:t>
      </w:r>
      <w:r>
        <w:rPr>
          <w:rFonts w:ascii="Lucida Sans Unicode" w:hAnsi="Lucida Sans Unicode"/>
          <w:spacing w:val="-3"/>
        </w:rPr>
        <w:t> </w:t>
      </w:r>
      <w:r>
        <w:rPr>
          <w:rFonts w:ascii="Lucida Sans Unicode" w:hAnsi="Lucida Sans Unicode"/>
        </w:rPr>
        <w:t>exercer</w:t>
      </w:r>
      <w:r>
        <w:rPr>
          <w:rFonts w:ascii="Lucida Sans Unicode" w:hAnsi="Lucida Sans Unicode"/>
          <w:spacing w:val="-9"/>
        </w:rPr>
        <w:t> </w:t>
      </w:r>
      <w:r>
        <w:rPr>
          <w:rFonts w:ascii="Lucida Sans Unicode" w:hAnsi="Lucida Sans Unicode"/>
        </w:rPr>
        <w:t>d’activité</w:t>
      </w:r>
      <w:r>
        <w:rPr>
          <w:rFonts w:ascii="Lucida Sans Unicode" w:hAnsi="Lucida Sans Unicode"/>
          <w:spacing w:val="-7"/>
        </w:rPr>
        <w:t> </w:t>
      </w:r>
      <w:r>
        <w:rPr>
          <w:rFonts w:ascii="Lucida Sans Unicode" w:hAnsi="Lucida Sans Unicode"/>
        </w:rPr>
        <w:t>ayant</w:t>
      </w:r>
      <w:r>
        <w:rPr>
          <w:rFonts w:ascii="Lucida Sans Unicode" w:hAnsi="Lucida Sans Unicode"/>
          <w:spacing w:val="-16"/>
        </w:rPr>
        <w:t> </w:t>
      </w:r>
      <w:r>
        <w:rPr>
          <w:rFonts w:ascii="Lucida Sans Unicode" w:hAnsi="Lucida Sans Unicode"/>
        </w:rPr>
        <w:t>trait</w:t>
      </w:r>
      <w:r>
        <w:rPr>
          <w:rFonts w:ascii="Lucida Sans Unicode" w:hAnsi="Lucida Sans Unicode"/>
          <w:spacing w:val="18"/>
        </w:rPr>
        <w:t> </w:t>
      </w:r>
      <w:r>
        <w:rPr/>
        <w:t>à des</w:t>
      </w:r>
      <w:r>
        <w:rPr>
          <w:spacing w:val="-3"/>
        </w:rPr>
        <w:t> </w:t>
      </w:r>
      <w:r>
        <w:rPr/>
        <w:t>prestations </w:t>
      </w:r>
      <w:r>
        <w:rPr>
          <w:rFonts w:ascii="Lucida Sans Unicode" w:hAnsi="Lucida Sans Unicode"/>
        </w:rPr>
        <w:t>d’action</w:t>
      </w:r>
      <w:r>
        <w:rPr/>
        <w:t>s concourant</w:t>
      </w:r>
      <w:r>
        <w:rPr>
          <w:spacing w:val="-9"/>
        </w:rPr>
        <w:t> </w:t>
      </w:r>
      <w:r>
        <w:rPr/>
        <w:t>au</w:t>
      </w:r>
      <w:r>
        <w:rPr>
          <w:spacing w:val="-6"/>
        </w:rPr>
        <w:t> </w:t>
      </w:r>
      <w:r>
        <w:rPr/>
        <w:t>développement</w:t>
      </w:r>
      <w:r>
        <w:rPr>
          <w:spacing w:val="-9"/>
        </w:rPr>
        <w:t> </w:t>
      </w:r>
      <w:r>
        <w:rPr/>
        <w:t>des compétences</w:t>
      </w:r>
      <w:r>
        <w:rPr>
          <w:spacing w:val="-1"/>
        </w:rPr>
        <w:t> </w:t>
      </w:r>
      <w:r>
        <w:rPr>
          <w:rFonts w:ascii="Lucida Sans Unicode" w:hAnsi="Lucida Sans Unicode"/>
        </w:rPr>
        <w:t>au</w:t>
      </w:r>
      <w:r>
        <w:rPr>
          <w:rFonts w:ascii="Lucida Sans Unicode" w:hAnsi="Lucida Sans Unicode"/>
          <w:spacing w:val="-6"/>
        </w:rPr>
        <w:t> </w:t>
      </w:r>
      <w:r>
        <w:rPr>
          <w:rFonts w:ascii="Lucida Sans Unicode" w:hAnsi="Lucida Sans Unicode"/>
        </w:rPr>
        <w:t>sens de l’article 6</w:t>
      </w:r>
      <w:r>
        <w:rPr>
          <w:rFonts w:ascii="Lucida Sans Unicode" w:hAnsi="Lucida Sans Unicode"/>
          <w:spacing w:val="-4"/>
        </w:rPr>
        <w:t> </w:t>
      </w:r>
      <w:r>
        <w:rPr>
          <w:rFonts w:ascii="Lucida Sans Unicode" w:hAnsi="Lucida Sans Unicode"/>
        </w:rPr>
        <w:t>de la </w:t>
      </w:r>
      <w:r>
        <w:rPr>
          <w:spacing w:val="-2"/>
        </w:rPr>
        <w:t>loi</w:t>
      </w:r>
      <w:r>
        <w:rPr>
          <w:spacing w:val="-14"/>
        </w:rPr>
        <w:t> </w:t>
      </w:r>
      <w:r>
        <w:rPr>
          <w:spacing w:val="-2"/>
        </w:rPr>
        <w:t>n°2018-771</w:t>
      </w:r>
      <w:r>
        <w:rPr>
          <w:spacing w:val="-15"/>
        </w:rPr>
        <w:t> </w:t>
      </w:r>
      <w:r>
        <w:rPr>
          <w:spacing w:val="-2"/>
        </w:rPr>
        <w:t>du</w:t>
      </w:r>
      <w:r>
        <w:rPr>
          <w:spacing w:val="-17"/>
        </w:rPr>
        <w:t> </w:t>
      </w:r>
      <w:r>
        <w:rPr>
          <w:spacing w:val="-2"/>
        </w:rPr>
        <w:t>5</w:t>
      </w:r>
      <w:r>
        <w:rPr>
          <w:spacing w:val="-16"/>
        </w:rPr>
        <w:t> </w:t>
      </w:r>
      <w:r>
        <w:rPr>
          <w:spacing w:val="-2"/>
        </w:rPr>
        <w:t>septembre</w:t>
      </w:r>
      <w:r>
        <w:rPr>
          <w:spacing w:val="-11"/>
        </w:rPr>
        <w:t> </w:t>
      </w:r>
      <w:r>
        <w:rPr>
          <w:spacing w:val="-2"/>
        </w:rPr>
        <w:t>2018</w:t>
      </w:r>
      <w:r>
        <w:rPr>
          <w:spacing w:val="-15"/>
        </w:rPr>
        <w:t> </w:t>
      </w:r>
      <w:r>
        <w:rPr>
          <w:spacing w:val="-2"/>
        </w:rPr>
        <w:t>pour</w:t>
      </w:r>
      <w:r>
        <w:rPr>
          <w:spacing w:val="-32"/>
        </w:rPr>
        <w:t> </w:t>
      </w:r>
      <w:r>
        <w:rPr>
          <w:spacing w:val="-2"/>
        </w:rPr>
        <w:t>la</w:t>
      </w:r>
      <w:r>
        <w:rPr>
          <w:spacing w:val="-23"/>
        </w:rPr>
        <w:t> </w:t>
      </w:r>
      <w:r>
        <w:rPr>
          <w:spacing w:val="-2"/>
        </w:rPr>
        <w:t>liberté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choisir</w:t>
      </w:r>
      <w:r>
        <w:rPr>
          <w:spacing w:val="-14"/>
        </w:rPr>
        <w:t> </w:t>
      </w:r>
      <w:r>
        <w:rPr>
          <w:spacing w:val="-2"/>
        </w:rPr>
        <w:t>son</w:t>
      </w:r>
      <w:r>
        <w:rPr>
          <w:spacing w:val="-22"/>
        </w:rPr>
        <w:t> </w:t>
      </w:r>
      <w:r>
        <w:rPr>
          <w:spacing w:val="-2"/>
        </w:rPr>
        <w:t>avenir</w:t>
      </w:r>
      <w:r>
        <w:rPr>
          <w:spacing w:val="-13"/>
        </w:rPr>
        <w:t> </w:t>
      </w:r>
      <w:r>
        <w:rPr>
          <w:spacing w:val="-2"/>
        </w:rPr>
        <w:t>professionnel,</w:t>
      </w:r>
    </w:p>
    <w:p>
      <w:pPr>
        <w:spacing w:line="285" w:lineRule="auto" w:before="52"/>
        <w:ind w:left="111" w:right="129" w:firstLine="0"/>
        <w:jc w:val="both"/>
        <w:rPr>
          <w:sz w:val="22"/>
        </w:rPr>
      </w:pP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recouvrent</w:t>
      </w:r>
      <w:r>
        <w:rPr>
          <w:spacing w:val="-7"/>
          <w:sz w:val="22"/>
        </w:rPr>
        <w:t> </w:t>
      </w:r>
      <w:r>
        <w:rPr>
          <w:sz w:val="22"/>
        </w:rPr>
        <w:t>les services de «</w:t>
      </w:r>
      <w:r>
        <w:rPr>
          <w:spacing w:val="-14"/>
          <w:sz w:val="22"/>
        </w:rPr>
        <w:t> </w:t>
      </w:r>
      <w:r>
        <w:rPr>
          <w:i/>
          <w:sz w:val="22"/>
        </w:rPr>
        <w:t>formation</w:t>
      </w:r>
      <w:r>
        <w:rPr>
          <w:i/>
          <w:spacing w:val="-18"/>
          <w:sz w:val="22"/>
        </w:rPr>
        <w:t> </w:t>
      </w:r>
      <w:r>
        <w:rPr>
          <w:i/>
          <w:sz w:val="22"/>
        </w:rPr>
        <w:t>; informations en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matière de formation</w:t>
      </w:r>
      <w:r>
        <w:rPr>
          <w:i/>
          <w:spacing w:val="-18"/>
          <w:sz w:val="22"/>
        </w:rPr>
        <w:t> </w:t>
      </w:r>
      <w:r>
        <w:rPr>
          <w:i/>
          <w:sz w:val="22"/>
        </w:rPr>
        <w:t>;</w:t>
      </w:r>
      <w:r>
        <w:rPr>
          <w:i/>
          <w:sz w:val="22"/>
        </w:rPr>
        <w:t> recyclage</w:t>
      </w:r>
      <w:r>
        <w:rPr>
          <w:i/>
          <w:spacing w:val="-18"/>
          <w:sz w:val="22"/>
        </w:rPr>
        <w:t> </w:t>
      </w:r>
      <w:r>
        <w:rPr>
          <w:i/>
          <w:sz w:val="22"/>
        </w:rPr>
        <w:t>professionne</w:t>
      </w:r>
      <w:r>
        <w:rPr>
          <w:sz w:val="22"/>
        </w:rPr>
        <w:t>l</w:t>
      </w:r>
      <w:r>
        <w:rPr>
          <w:spacing w:val="-17"/>
          <w:sz w:val="22"/>
        </w:rPr>
        <w:t> </w:t>
      </w:r>
      <w:r>
        <w:rPr>
          <w:sz w:val="22"/>
        </w:rPr>
        <w:t>»</w:t>
      </w:r>
      <w:r>
        <w:rPr>
          <w:spacing w:val="-18"/>
          <w:sz w:val="22"/>
        </w:rPr>
        <w:t> </w:t>
      </w:r>
      <w:r>
        <w:rPr>
          <w:sz w:val="22"/>
        </w:rPr>
        <w:t>(classe</w:t>
      </w:r>
      <w:r>
        <w:rPr>
          <w:spacing w:val="-17"/>
          <w:sz w:val="22"/>
        </w:rPr>
        <w:t> </w:t>
      </w:r>
      <w:r>
        <w:rPr>
          <w:sz w:val="22"/>
        </w:rPr>
        <w:t>41)</w:t>
      </w:r>
      <w:r>
        <w:rPr>
          <w:spacing w:val="-6"/>
          <w:sz w:val="22"/>
        </w:rPr>
        <w:t> </w:t>
      </w:r>
      <w:r>
        <w:rPr>
          <w:sz w:val="22"/>
        </w:rPr>
        <w:t>visés</w:t>
      </w:r>
      <w:r>
        <w:rPr>
          <w:spacing w:val="-18"/>
          <w:sz w:val="22"/>
        </w:rPr>
        <w:t> </w:t>
      </w:r>
      <w:r>
        <w:rPr>
          <w:sz w:val="22"/>
        </w:rPr>
        <w:t>par la</w:t>
      </w:r>
      <w:r>
        <w:rPr>
          <w:spacing w:val="-4"/>
          <w:sz w:val="22"/>
        </w:rPr>
        <w:t> </w:t>
      </w:r>
      <w:r>
        <w:rPr>
          <w:sz w:val="22"/>
        </w:rPr>
        <w:t>marque de</w:t>
      </w:r>
      <w:r>
        <w:rPr>
          <w:spacing w:val="-8"/>
          <w:sz w:val="22"/>
        </w:rPr>
        <w:t> </w:t>
      </w:r>
      <w:r>
        <w:rPr>
          <w:sz w:val="22"/>
        </w:rPr>
        <w:t>garantie QUALIOPI</w:t>
      </w:r>
      <w:r>
        <w:rPr>
          <w:spacing w:val="-18"/>
          <w:sz w:val="22"/>
        </w:rPr>
        <w:t> </w:t>
      </w:r>
      <w:r>
        <w:rPr>
          <w:sz w:val="22"/>
        </w:rPr>
        <w:t>(logo), du même type que ceux qui sont garantis.</w:t>
      </w:r>
    </w:p>
    <w:p>
      <w:pPr>
        <w:spacing w:after="0" w:line="285" w:lineRule="auto"/>
        <w:jc w:val="both"/>
        <w:rPr>
          <w:sz w:val="22"/>
        </w:rPr>
        <w:sectPr>
          <w:pgSz w:w="11910" w:h="16850"/>
          <w:pgMar w:header="0" w:footer="456" w:top="1880" w:bottom="640" w:left="1300" w:right="1280"/>
        </w:sectPr>
      </w:pPr>
    </w:p>
    <w:p>
      <w:pPr>
        <w:pStyle w:val="BodyText"/>
        <w:spacing w:before="129"/>
      </w:pPr>
      <w:r>
        <w:rPr>
          <w:u w:val="single"/>
        </w:rPr>
        <w:t>Demandeur</w:t>
      </w:r>
      <w:r>
        <w:rPr>
          <w:spacing w:val="32"/>
          <w:u w:val="single"/>
        </w:rPr>
        <w:t> </w:t>
      </w:r>
      <w:r>
        <w:rPr>
          <w:spacing w:val="-10"/>
          <w:u w:val="single"/>
        </w:rPr>
        <w:t>:</w:t>
      </w:r>
    </w:p>
    <w:p>
      <w:pPr>
        <w:pStyle w:val="BodyText"/>
        <w:spacing w:line="228" w:lineRule="auto" w:before="144"/>
        <w:ind w:right="124"/>
      </w:pPr>
      <w:r>
        <w:rPr>
          <w:rFonts w:ascii="Lucida Sans Unicode" w:hAnsi="Lucida Sans Unicode"/>
        </w:rPr>
        <w:t>Le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demandeur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est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l’Etat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français,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représenté</w:t>
      </w:r>
      <w:r>
        <w:rPr>
          <w:rFonts w:ascii="Lucida Sans Unicode" w:hAnsi="Lucida Sans Unicode"/>
          <w:spacing w:val="-1"/>
        </w:rPr>
        <w:t> </w:t>
      </w:r>
      <w:r>
        <w:rPr/>
        <w:t>par</w:t>
      </w:r>
      <w:r>
        <w:rPr>
          <w:spacing w:val="-13"/>
        </w:rPr>
        <w:t> </w:t>
      </w:r>
      <w:r>
        <w:rPr/>
        <w:t>le</w:t>
      </w:r>
      <w:r>
        <w:rPr>
          <w:spacing w:val="-12"/>
        </w:rPr>
        <w:t> </w:t>
      </w:r>
      <w:r>
        <w:rPr/>
        <w:t>ministre</w:t>
      </w:r>
      <w:r>
        <w:rPr>
          <w:spacing w:val="-12"/>
        </w:rPr>
        <w:t> </w:t>
      </w:r>
      <w:r>
        <w:rPr/>
        <w:t>du</w:t>
      </w:r>
      <w:r>
        <w:rPr>
          <w:spacing w:val="-15"/>
        </w:rPr>
        <w:t> </w:t>
      </w:r>
      <w:r>
        <w:rPr/>
        <w:t>Travail,</w:t>
      </w:r>
      <w:r>
        <w:rPr>
          <w:spacing w:val="-15"/>
        </w:rPr>
        <w:t> </w:t>
      </w:r>
      <w:r>
        <w:rPr/>
        <w:t>du</w:t>
      </w:r>
      <w:r>
        <w:rPr>
          <w:spacing w:val="-18"/>
        </w:rPr>
        <w:t> </w:t>
      </w:r>
      <w:r>
        <w:rPr/>
        <w:t>Plein</w:t>
      </w:r>
      <w:r>
        <w:rPr>
          <w:spacing w:val="-17"/>
        </w:rPr>
        <w:t> </w:t>
      </w:r>
      <w:r>
        <w:rPr/>
        <w:t>emploi </w:t>
      </w:r>
      <w:r>
        <w:rPr>
          <w:rFonts w:ascii="Lucida Sans Unicode" w:hAnsi="Lucida Sans Unicode"/>
        </w:rPr>
        <w:t>et de l’Insertion, </w:t>
      </w:r>
      <w:r>
        <w:rPr/>
        <w:t>Délégation générale à l'emploi et à la formation professionnelle </w:t>
      </w:r>
      <w:r>
        <w:rPr>
          <w:spacing w:val="-2"/>
        </w:rPr>
        <w:t>(DGEFP)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9"/>
        </w:rPr>
        <w:t> </w:t>
      </w:r>
      <w:r>
        <w:rPr>
          <w:spacing w:val="-2"/>
        </w:rPr>
        <w:t>situé</w:t>
      </w:r>
      <w:r>
        <w:rPr>
          <w:spacing w:val="-17"/>
        </w:rPr>
        <w:t> </w:t>
      </w:r>
      <w:r>
        <w:rPr>
          <w:spacing w:val="-2"/>
        </w:rPr>
        <w:t>au</w:t>
      </w:r>
      <w:r>
        <w:rPr>
          <w:spacing w:val="-23"/>
        </w:rPr>
        <w:t> </w:t>
      </w:r>
      <w:r>
        <w:rPr>
          <w:spacing w:val="-2"/>
        </w:rPr>
        <w:t>10-18</w:t>
      </w:r>
      <w:r>
        <w:rPr>
          <w:spacing w:val="-22"/>
        </w:rPr>
        <w:t> </w:t>
      </w:r>
      <w:r>
        <w:rPr>
          <w:spacing w:val="-2"/>
        </w:rPr>
        <w:t>place</w:t>
      </w:r>
      <w:r>
        <w:rPr>
          <w:spacing w:val="-17"/>
        </w:rPr>
        <w:t> </w:t>
      </w:r>
      <w:r>
        <w:rPr>
          <w:spacing w:val="-2"/>
        </w:rPr>
        <w:t>des</w:t>
      </w:r>
      <w:r>
        <w:rPr>
          <w:spacing w:val="-14"/>
        </w:rPr>
        <w:t> </w:t>
      </w:r>
      <w:r>
        <w:rPr>
          <w:spacing w:val="-2"/>
        </w:rPr>
        <w:t>5-Martyrs-du-Lycée-Buffon,</w:t>
      </w:r>
      <w:r>
        <w:rPr>
          <w:spacing w:val="-23"/>
        </w:rPr>
        <w:t> </w:t>
      </w:r>
      <w:r>
        <w:rPr>
          <w:spacing w:val="-2"/>
        </w:rPr>
        <w:t>75015</w:t>
      </w:r>
      <w:r>
        <w:rPr>
          <w:spacing w:val="-22"/>
        </w:rPr>
        <w:t> </w:t>
      </w:r>
      <w:r>
        <w:rPr>
          <w:spacing w:val="-2"/>
        </w:rPr>
        <w:t>Paris,</w:t>
      </w:r>
      <w:r>
        <w:rPr>
          <w:spacing w:val="-22"/>
        </w:rPr>
        <w:t> </w:t>
      </w:r>
      <w:r>
        <w:rPr>
          <w:spacing w:val="-2"/>
        </w:rPr>
        <w:t>titulaire</w:t>
      </w:r>
      <w:r>
        <w:rPr>
          <w:spacing w:val="-18"/>
        </w:rPr>
        <w:t> </w:t>
      </w:r>
      <w:r>
        <w:rPr>
          <w:spacing w:val="-5"/>
        </w:rPr>
        <w:t>de</w:t>
      </w:r>
    </w:p>
    <w:p>
      <w:pPr>
        <w:pStyle w:val="BodyText"/>
        <w:spacing w:line="292" w:lineRule="auto" w:before="44"/>
        <w:ind w:right="141"/>
      </w:pPr>
      <w:r>
        <w:rPr/>
        <w:t>la marque française de garantie figurative QUALIOPI n°4704889 déposée le 24 novembre 2020 pour désigner des services</w:t>
      </w:r>
      <w:r>
        <w:rPr>
          <w:spacing w:val="-15"/>
        </w:rPr>
        <w:t> </w:t>
      </w:r>
      <w:r>
        <w:rPr/>
        <w:t>relevant</w:t>
      </w:r>
      <w:r>
        <w:rPr>
          <w:spacing w:val="-8"/>
        </w:rPr>
        <w:t> </w:t>
      </w:r>
      <w:r>
        <w:rPr/>
        <w:t>de la</w:t>
      </w:r>
      <w:r>
        <w:rPr>
          <w:spacing w:val="-12"/>
        </w:rPr>
        <w:t> </w:t>
      </w:r>
      <w:r>
        <w:rPr/>
        <w:t>classe 41.</w:t>
      </w:r>
    </w:p>
    <w:p>
      <w:pPr>
        <w:pStyle w:val="BodyText"/>
        <w:spacing w:before="119"/>
      </w:pPr>
      <w:r>
        <w:rPr>
          <w:spacing w:val="-2"/>
          <w:u w:val="single"/>
        </w:rPr>
        <w:t>Préambule</w:t>
      </w:r>
    </w:p>
    <w:p>
      <w:pPr>
        <w:pStyle w:val="BodyText"/>
        <w:spacing w:line="252" w:lineRule="auto" w:before="146"/>
        <w:ind w:right="143"/>
        <w:rPr>
          <w:rFonts w:ascii="Lucida Sans Unicode" w:hAnsi="Lucida Sans Unicode"/>
        </w:rPr>
      </w:pPr>
      <w:r>
        <w:rPr/>
        <w:t>La loi n°2018-771 du 5 septembre 2018 pour la liberté de choisir son avenir professionnel</w:t>
      </w:r>
      <w:r>
        <w:rPr>
          <w:spacing w:val="-8"/>
        </w:rPr>
        <w:t> </w:t>
      </w:r>
      <w:r>
        <w:rPr/>
        <w:t>dans</w:t>
      </w:r>
      <w:r>
        <w:rPr>
          <w:spacing w:val="-6"/>
        </w:rPr>
        <w:t> </w:t>
      </w:r>
      <w:r>
        <w:rPr/>
        <w:t>son</w:t>
      </w:r>
      <w:r>
        <w:rPr>
          <w:spacing w:val="-21"/>
        </w:rPr>
        <w:t> </w:t>
      </w:r>
      <w:r>
        <w:rPr/>
        <w:t>article</w:t>
      </w:r>
      <w:r>
        <w:rPr>
          <w:spacing w:val="-10"/>
        </w:rPr>
        <w:t> </w:t>
      </w:r>
      <w:r>
        <w:rPr/>
        <w:t>6</w:t>
      </w:r>
      <w:r>
        <w:rPr>
          <w:spacing w:val="28"/>
        </w:rPr>
        <w:t> </w:t>
      </w:r>
      <w:r>
        <w:rPr/>
        <w:t>prévoit,</w:t>
      </w:r>
      <w:r>
        <w:rPr>
          <w:spacing w:val="-16"/>
        </w:rPr>
        <w:t> </w:t>
      </w:r>
      <w:r>
        <w:rPr>
          <w:rFonts w:ascii="Lucida Sans Unicode" w:hAnsi="Lucida Sans Unicode"/>
        </w:rPr>
        <w:t>sauf</w:t>
      </w:r>
      <w:r>
        <w:rPr>
          <w:rFonts w:ascii="Lucida Sans Unicode" w:hAnsi="Lucida Sans Unicode"/>
          <w:spacing w:val="-8"/>
        </w:rPr>
        <w:t> </w:t>
      </w:r>
      <w:r>
        <w:rPr>
          <w:rFonts w:ascii="Lucida Sans Unicode" w:hAnsi="Lucida Sans Unicode"/>
        </w:rPr>
        <w:t>reports</w:t>
      </w:r>
      <w:r>
        <w:rPr>
          <w:rFonts w:ascii="Lucida Sans Unicode" w:hAnsi="Lucida Sans Unicode"/>
          <w:spacing w:val="-6"/>
        </w:rPr>
        <w:t> </w:t>
      </w:r>
      <w:r>
        <w:rPr>
          <w:rFonts w:ascii="Lucida Sans Unicode" w:hAnsi="Lucida Sans Unicode"/>
        </w:rPr>
        <w:t>et exemptions</w:t>
      </w:r>
      <w:r>
        <w:rPr>
          <w:rFonts w:ascii="Lucida Sans Unicode" w:hAnsi="Lucida Sans Unicode"/>
          <w:spacing w:val="-6"/>
        </w:rPr>
        <w:t> </w:t>
      </w:r>
      <w:r>
        <w:rPr>
          <w:rFonts w:ascii="Lucida Sans Unicode" w:hAnsi="Lucida Sans Unicode"/>
        </w:rPr>
        <w:t>prévus</w:t>
      </w:r>
      <w:r>
        <w:rPr>
          <w:rFonts w:ascii="Lucida Sans Unicode" w:hAnsi="Lucida Sans Unicode"/>
          <w:spacing w:val="-6"/>
        </w:rPr>
        <w:t> </w:t>
      </w:r>
      <w:r>
        <w:rPr>
          <w:rFonts w:ascii="Lucida Sans Unicode" w:hAnsi="Lucida Sans Unicode"/>
        </w:rPr>
        <w:t>à</w:t>
      </w:r>
      <w:r>
        <w:rPr>
          <w:rFonts w:ascii="Lucida Sans Unicode" w:hAnsi="Lucida Sans Unicode"/>
          <w:spacing w:val="-3"/>
        </w:rPr>
        <w:t> </w:t>
      </w:r>
      <w:r>
        <w:rPr>
          <w:rFonts w:ascii="Lucida Sans Unicode" w:hAnsi="Lucida Sans Unicode"/>
        </w:rPr>
        <w:t>l’article</w:t>
      </w:r>
    </w:p>
    <w:p>
      <w:pPr>
        <w:pStyle w:val="BodyText"/>
        <w:spacing w:line="264" w:lineRule="auto"/>
        <w:ind w:right="138"/>
      </w:pPr>
      <w:r>
        <w:rPr/>
        <w:t>L. 6316-4</w:t>
      </w:r>
      <w:r>
        <w:rPr>
          <w:spacing w:val="-4"/>
        </w:rPr>
        <w:t> </w:t>
      </w:r>
      <w:r>
        <w:rPr/>
        <w:t>du code</w:t>
      </w:r>
      <w:r>
        <w:rPr>
          <w:spacing w:val="-16"/>
        </w:rPr>
        <w:t> </w:t>
      </w:r>
      <w:r>
        <w:rPr/>
        <w:t>du travail, une obligation</w:t>
      </w:r>
      <w:r>
        <w:rPr>
          <w:spacing w:val="-9"/>
        </w:rPr>
        <w:t> </w:t>
      </w:r>
      <w:r>
        <w:rPr/>
        <w:t>de certification,</w:t>
      </w:r>
      <w:r>
        <w:rPr>
          <w:spacing w:val="-18"/>
        </w:rPr>
        <w:t> </w:t>
      </w:r>
      <w:r>
        <w:rPr/>
        <w:t>par</w:t>
      </w:r>
      <w:r>
        <w:rPr>
          <w:spacing w:val="-1"/>
        </w:rPr>
        <w:t> </w:t>
      </w:r>
      <w:r>
        <w:rPr/>
        <w:t>un organisme tiers, des</w:t>
      </w:r>
      <w:r>
        <w:rPr>
          <w:spacing w:val="-18"/>
        </w:rPr>
        <w:t> </w:t>
      </w:r>
      <w:r>
        <w:rPr/>
        <w:t>organismes</w:t>
      </w:r>
      <w:r>
        <w:rPr>
          <w:spacing w:val="-17"/>
        </w:rPr>
        <w:t> </w:t>
      </w:r>
      <w:r>
        <w:rPr/>
        <w:t>réalisant</w:t>
      </w:r>
      <w:r>
        <w:rPr>
          <w:spacing w:val="-18"/>
        </w:rPr>
        <w:t> </w:t>
      </w:r>
      <w:r>
        <w:rPr/>
        <w:t>des</w:t>
      </w:r>
      <w:r>
        <w:rPr>
          <w:spacing w:val="-6"/>
        </w:rPr>
        <w:t> </w:t>
      </w:r>
      <w:r>
        <w:rPr/>
        <w:t>actions</w:t>
      </w:r>
      <w:r>
        <w:rPr>
          <w:spacing w:val="-6"/>
        </w:rPr>
        <w:t> </w:t>
      </w:r>
      <w:r>
        <w:rPr/>
        <w:t>concourant</w:t>
      </w:r>
      <w:r>
        <w:rPr>
          <w:spacing w:val="-18"/>
        </w:rPr>
        <w:t> </w:t>
      </w:r>
      <w:r>
        <w:rPr/>
        <w:t>au</w:t>
      </w:r>
      <w:r>
        <w:rPr>
          <w:spacing w:val="-17"/>
        </w:rPr>
        <w:t> </w:t>
      </w:r>
      <w:r>
        <w:rPr/>
        <w:t>développement</w:t>
      </w:r>
      <w:r>
        <w:rPr>
          <w:spacing w:val="-18"/>
        </w:rPr>
        <w:t> </w:t>
      </w:r>
      <w:r>
        <w:rPr/>
        <w:t>des</w:t>
      </w:r>
      <w:r>
        <w:rPr>
          <w:spacing w:val="-5"/>
        </w:rPr>
        <w:t> </w:t>
      </w:r>
      <w:r>
        <w:rPr/>
        <w:t>compétences </w:t>
      </w:r>
      <w:r>
        <w:rPr>
          <w:rFonts w:ascii="Lucida Sans Unicode" w:hAnsi="Lucida Sans Unicode"/>
        </w:rPr>
        <w:t>sur</w:t>
      </w:r>
      <w:r>
        <w:rPr>
          <w:rFonts w:ascii="Lucida Sans Unicode" w:hAnsi="Lucida Sans Unicode"/>
          <w:spacing w:val="1"/>
        </w:rPr>
        <w:t> </w:t>
      </w:r>
      <w:r>
        <w:rPr>
          <w:rFonts w:ascii="Lucida Sans Unicode" w:hAnsi="Lucida Sans Unicode"/>
        </w:rPr>
        <w:t>la</w:t>
      </w:r>
      <w:r>
        <w:rPr>
          <w:rFonts w:ascii="Lucida Sans Unicode" w:hAnsi="Lucida Sans Unicode"/>
          <w:spacing w:val="-8"/>
        </w:rPr>
        <w:t> </w:t>
      </w:r>
      <w:r>
        <w:rPr>
          <w:rFonts w:ascii="Lucida Sans Unicode" w:hAnsi="Lucida Sans Unicode"/>
        </w:rPr>
        <w:t>base</w:t>
      </w:r>
      <w:r>
        <w:rPr>
          <w:rFonts w:ascii="Lucida Sans Unicode" w:hAnsi="Lucida Sans Unicode"/>
          <w:spacing w:val="4"/>
        </w:rPr>
        <w:t> </w:t>
      </w:r>
      <w:r>
        <w:rPr>
          <w:rFonts w:ascii="Lucida Sans Unicode" w:hAnsi="Lucida Sans Unicode"/>
        </w:rPr>
        <w:t>d’un</w:t>
      </w:r>
      <w:r>
        <w:rPr>
          <w:rFonts w:ascii="Lucida Sans Unicode" w:hAnsi="Lucida Sans Unicode"/>
          <w:spacing w:val="9"/>
        </w:rPr>
        <w:t> </w:t>
      </w:r>
      <w:r>
        <w:rPr>
          <w:rFonts w:ascii="Lucida Sans Unicode" w:hAnsi="Lucida Sans Unicode"/>
        </w:rPr>
        <w:t>référentiel</w:t>
      </w:r>
      <w:r>
        <w:rPr>
          <w:rFonts w:ascii="Lucida Sans Unicode" w:hAnsi="Lucida Sans Unicode"/>
          <w:spacing w:val="-16"/>
        </w:rPr>
        <w:t> </w:t>
      </w:r>
      <w:r>
        <w:rPr>
          <w:rFonts w:ascii="Lucida Sans Unicode" w:hAnsi="Lucida Sans Unicode"/>
        </w:rPr>
        <w:t>national</w:t>
      </w:r>
      <w:r>
        <w:rPr>
          <w:rFonts w:ascii="Lucida Sans Unicode" w:hAnsi="Lucida Sans Unicode"/>
          <w:spacing w:val="-16"/>
        </w:rPr>
        <w:t> </w:t>
      </w:r>
      <w:r>
        <w:rPr>
          <w:rFonts w:ascii="Lucida Sans Unicode" w:hAnsi="Lucida Sans Unicode"/>
        </w:rPr>
        <w:t>unique,</w:t>
      </w:r>
      <w:r>
        <w:rPr>
          <w:rFonts w:ascii="Lucida Sans Unicode" w:hAnsi="Lucida Sans Unicode"/>
          <w:spacing w:val="9"/>
        </w:rPr>
        <w:t> </w:t>
      </w:r>
      <w:r>
        <w:rPr>
          <w:rFonts w:ascii="Lucida Sans Unicode" w:hAnsi="Lucida Sans Unicode"/>
        </w:rPr>
        <w:t>pour</w:t>
      </w:r>
      <w:r>
        <w:rPr>
          <w:rFonts w:ascii="Lucida Sans Unicode" w:hAnsi="Lucida Sans Unicode"/>
          <w:spacing w:val="-16"/>
        </w:rPr>
        <w:t> </w:t>
      </w:r>
      <w:r>
        <w:rPr>
          <w:rFonts w:ascii="Lucida Sans Unicode" w:hAnsi="Lucida Sans Unicode"/>
        </w:rPr>
        <w:t>qu’ils</w:t>
      </w:r>
      <w:r>
        <w:rPr>
          <w:rFonts w:ascii="Lucida Sans Unicode" w:hAnsi="Lucida Sans Unicode"/>
          <w:spacing w:val="-10"/>
        </w:rPr>
        <w:t> </w:t>
      </w:r>
      <w:r>
        <w:rPr>
          <w:rFonts w:ascii="Lucida Sans Unicode" w:hAnsi="Lucida Sans Unicode"/>
        </w:rPr>
        <w:t>puissent</w:t>
      </w:r>
      <w:r>
        <w:rPr>
          <w:rFonts w:ascii="Lucida Sans Unicode" w:hAnsi="Lucida Sans Unicode"/>
          <w:spacing w:val="-17"/>
        </w:rPr>
        <w:t> </w:t>
      </w:r>
      <w:r>
        <w:rPr/>
        <w:t>bénéficier</w:t>
      </w:r>
      <w:r>
        <w:rPr>
          <w:spacing w:val="-16"/>
        </w:rPr>
        <w:t> </w:t>
      </w:r>
      <w:r>
        <w:rPr/>
        <w:t>des</w:t>
      </w:r>
      <w:r>
        <w:rPr>
          <w:spacing w:val="-10"/>
        </w:rPr>
        <w:t> </w:t>
      </w:r>
      <w:r>
        <w:rPr>
          <w:spacing w:val="-2"/>
        </w:rPr>
        <w:t>fonds</w:t>
      </w:r>
    </w:p>
    <w:p>
      <w:pPr>
        <w:pStyle w:val="BodyText"/>
        <w:spacing w:line="265" w:lineRule="exact"/>
      </w:pPr>
      <w:r>
        <w:rPr/>
        <w:t>provenant</w:t>
      </w:r>
      <w:r>
        <w:rPr>
          <w:spacing w:val="65"/>
        </w:rPr>
        <w:t> </w:t>
      </w:r>
      <w:r>
        <w:rPr/>
        <w:t>des</w:t>
      </w:r>
      <w:r>
        <w:rPr>
          <w:spacing w:val="60"/>
        </w:rPr>
        <w:t> </w:t>
      </w:r>
      <w:r>
        <w:rPr/>
        <w:t>organismes</w:t>
      </w:r>
      <w:r>
        <w:rPr>
          <w:spacing w:val="60"/>
        </w:rPr>
        <w:t> </w:t>
      </w:r>
      <w:r>
        <w:rPr/>
        <w:t>menti</w:t>
      </w:r>
      <w:r>
        <w:rPr>
          <w:rFonts w:ascii="Lucida Sans Unicode" w:hAnsi="Lucida Sans Unicode"/>
        </w:rPr>
        <w:t>onnés</w:t>
      </w:r>
      <w:r>
        <w:rPr>
          <w:rFonts w:ascii="Lucida Sans Unicode" w:hAnsi="Lucida Sans Unicode"/>
          <w:spacing w:val="60"/>
        </w:rPr>
        <w:t> </w:t>
      </w:r>
      <w:r>
        <w:rPr>
          <w:rFonts w:ascii="Lucida Sans Unicode" w:hAnsi="Lucida Sans Unicode"/>
        </w:rPr>
        <w:t>à</w:t>
      </w:r>
      <w:r>
        <w:rPr>
          <w:rFonts w:ascii="Lucida Sans Unicode" w:hAnsi="Lucida Sans Unicode"/>
          <w:spacing w:val="59"/>
          <w:w w:val="150"/>
        </w:rPr>
        <w:t> </w:t>
      </w:r>
      <w:r>
        <w:rPr>
          <w:rFonts w:ascii="Lucida Sans Unicode" w:hAnsi="Lucida Sans Unicode"/>
        </w:rPr>
        <w:t>l’article</w:t>
      </w:r>
      <w:r>
        <w:rPr>
          <w:rFonts w:ascii="Lucida Sans Unicode" w:hAnsi="Lucida Sans Unicode"/>
          <w:spacing w:val="57"/>
        </w:rPr>
        <w:t> </w:t>
      </w:r>
      <w:r>
        <w:rPr>
          <w:rFonts w:ascii="Lucida Sans Unicode" w:hAnsi="Lucida Sans Unicode"/>
        </w:rPr>
        <w:t>L.</w:t>
      </w:r>
      <w:r>
        <w:rPr>
          <w:rFonts w:ascii="Lucida Sans Unicode" w:hAnsi="Lucida Sans Unicode"/>
          <w:spacing w:val="67"/>
        </w:rPr>
        <w:t> </w:t>
      </w:r>
      <w:r>
        <w:rPr>
          <w:rFonts w:ascii="Lucida Sans Unicode" w:hAnsi="Lucida Sans Unicode"/>
        </w:rPr>
        <w:t>6316</w:t>
      </w:r>
      <w:r>
        <w:rPr/>
        <w:t>-1</w:t>
      </w:r>
      <w:r>
        <w:rPr>
          <w:spacing w:val="69"/>
        </w:rPr>
        <w:t> </w:t>
      </w:r>
      <w:r>
        <w:rPr/>
        <w:t>du</w:t>
      </w:r>
      <w:r>
        <w:rPr>
          <w:spacing w:val="68"/>
        </w:rPr>
        <w:t> </w:t>
      </w:r>
      <w:r>
        <w:rPr/>
        <w:t>code</w:t>
      </w:r>
      <w:r>
        <w:rPr>
          <w:spacing w:val="57"/>
        </w:rPr>
        <w:t> </w:t>
      </w:r>
      <w:r>
        <w:rPr/>
        <w:t>du</w:t>
      </w:r>
      <w:r>
        <w:rPr>
          <w:spacing w:val="67"/>
        </w:rPr>
        <w:t> </w:t>
      </w:r>
      <w:r>
        <w:rPr>
          <w:spacing w:val="-2"/>
        </w:rPr>
        <w:t>travail</w:t>
      </w:r>
    </w:p>
    <w:p>
      <w:pPr>
        <w:pStyle w:val="BodyText"/>
        <w:spacing w:line="232" w:lineRule="auto"/>
        <w:ind w:right="135"/>
      </w:pPr>
      <w:r>
        <w:rPr>
          <w:rFonts w:ascii="Lucida Sans Unicode" w:hAnsi="Lucida Sans Unicode"/>
        </w:rPr>
        <w:t>(opérateur</w:t>
      </w:r>
      <w:r>
        <w:rPr>
          <w:rFonts w:ascii="Lucida Sans Unicode" w:hAnsi="Lucida Sans Unicode"/>
          <w:spacing w:val="-13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-1"/>
        </w:rPr>
        <w:t> </w:t>
      </w:r>
      <w:r>
        <w:rPr>
          <w:rFonts w:ascii="Lucida Sans Unicode" w:hAnsi="Lucida Sans Unicode"/>
        </w:rPr>
        <w:t>compétences,</w:t>
      </w:r>
      <w:r>
        <w:rPr>
          <w:rFonts w:ascii="Lucida Sans Unicode" w:hAnsi="Lucida Sans Unicode"/>
          <w:spacing w:val="-8"/>
        </w:rPr>
        <w:t> </w:t>
      </w:r>
      <w:r>
        <w:rPr>
          <w:rFonts w:ascii="Lucida Sans Unicode" w:hAnsi="Lucida Sans Unicode"/>
        </w:rPr>
        <w:t>commission</w:t>
      </w:r>
      <w:r>
        <w:rPr>
          <w:rFonts w:ascii="Lucida Sans Unicode" w:hAnsi="Lucida Sans Unicode"/>
          <w:spacing w:val="-14"/>
        </w:rPr>
        <w:t> </w:t>
      </w:r>
      <w:r>
        <w:rPr>
          <w:rFonts w:ascii="Lucida Sans Unicode" w:hAnsi="Lucida Sans Unicode"/>
        </w:rPr>
        <w:t>mentionnée</w:t>
      </w:r>
      <w:r>
        <w:rPr>
          <w:rFonts w:ascii="Lucida Sans Unicode" w:hAnsi="Lucida Sans Unicode"/>
          <w:spacing w:val="-1"/>
        </w:rPr>
        <w:t> </w:t>
      </w:r>
      <w:r>
        <w:rPr>
          <w:rFonts w:ascii="Lucida Sans Unicode" w:hAnsi="Lucida Sans Unicode"/>
        </w:rPr>
        <w:t>à</w:t>
      </w:r>
      <w:r>
        <w:rPr>
          <w:rFonts w:ascii="Lucida Sans Unicode" w:hAnsi="Lucida Sans Unicode"/>
          <w:spacing w:val="-15"/>
        </w:rPr>
        <w:t> </w:t>
      </w:r>
      <w:r>
        <w:rPr>
          <w:rFonts w:ascii="Lucida Sans Unicode" w:hAnsi="Lucida Sans Unicode"/>
        </w:rPr>
        <w:t>l’article</w:t>
      </w:r>
      <w:r>
        <w:rPr>
          <w:rFonts w:ascii="Lucida Sans Unicode" w:hAnsi="Lucida Sans Unicode"/>
          <w:spacing w:val="-1"/>
        </w:rPr>
        <w:t> </w:t>
      </w:r>
      <w:r>
        <w:rPr>
          <w:rFonts w:ascii="Lucida Sans Unicode" w:hAnsi="Lucida Sans Unicode"/>
        </w:rPr>
        <w:t>L.</w:t>
      </w:r>
      <w:r>
        <w:rPr>
          <w:rFonts w:ascii="Lucida Sans Unicode" w:hAnsi="Lucida Sans Unicode"/>
          <w:spacing w:val="-8"/>
        </w:rPr>
        <w:t> </w:t>
      </w:r>
      <w:r>
        <w:rPr>
          <w:rFonts w:ascii="Lucida Sans Unicode" w:hAnsi="Lucida Sans Unicode"/>
        </w:rPr>
        <w:t>6323</w:t>
      </w:r>
      <w:r>
        <w:rPr/>
        <w:t>-17-6</w:t>
      </w:r>
      <w:r>
        <w:rPr>
          <w:spacing w:val="-18"/>
        </w:rPr>
        <w:t> </w:t>
      </w:r>
      <w:r>
        <w:rPr/>
        <w:t>du</w:t>
      </w:r>
      <w:r>
        <w:rPr>
          <w:spacing w:val="-7"/>
        </w:rPr>
        <w:t> </w:t>
      </w:r>
      <w:r>
        <w:rPr/>
        <w:t>Code du travail,</w:t>
      </w:r>
      <w:r>
        <w:rPr>
          <w:spacing w:val="-9"/>
        </w:rPr>
        <w:t> </w:t>
      </w:r>
      <w:r>
        <w:rPr/>
        <w:t>État, régions,</w:t>
      </w:r>
      <w:r>
        <w:rPr>
          <w:spacing w:val="-9"/>
        </w:rPr>
        <w:t> </w:t>
      </w:r>
      <w:r>
        <w:rPr/>
        <w:t>Caisse</w:t>
      </w:r>
      <w:r>
        <w:rPr>
          <w:spacing w:val="-2"/>
        </w:rPr>
        <w:t> </w:t>
      </w:r>
      <w:r>
        <w:rPr/>
        <w:t>des dépôts et</w:t>
      </w:r>
      <w:r>
        <w:rPr>
          <w:spacing w:val="-12"/>
        </w:rPr>
        <w:t> </w:t>
      </w:r>
      <w:r>
        <w:rPr/>
        <w:t>consignations, Pôle</w:t>
      </w:r>
      <w:r>
        <w:rPr>
          <w:spacing w:val="-2"/>
        </w:rPr>
        <w:t> </w:t>
      </w:r>
      <w:r>
        <w:rPr/>
        <w:t>emploi,</w:t>
      </w:r>
      <w:r>
        <w:rPr>
          <w:spacing w:val="-8"/>
        </w:rPr>
        <w:t> </w:t>
      </w:r>
      <w:r>
        <w:rPr/>
        <w:t>Agefiph).</w:t>
      </w:r>
    </w:p>
    <w:p>
      <w:pPr>
        <w:pStyle w:val="BodyText"/>
        <w:spacing w:line="230" w:lineRule="auto" w:before="163"/>
        <w:ind w:right="129"/>
      </w:pPr>
      <w:r>
        <w:rPr/>
        <w:t>La marque QUALIOPI</w:t>
      </w:r>
      <w:r>
        <w:rPr>
          <w:spacing w:val="-18"/>
        </w:rPr>
        <w:t> </w:t>
      </w:r>
      <w:r>
        <w:rPr/>
        <w:t>est une marque de garantie valorisant des services</w:t>
      </w:r>
      <w:r>
        <w:rPr>
          <w:spacing w:val="-18"/>
        </w:rPr>
        <w:t> </w:t>
      </w:r>
      <w:r>
        <w:rPr/>
        <w:t>présentant </w:t>
      </w:r>
      <w:r>
        <w:rPr>
          <w:spacing w:val="-2"/>
        </w:rPr>
        <w:t>des</w:t>
      </w:r>
      <w:r>
        <w:rPr>
          <w:spacing w:val="-16"/>
        </w:rPr>
        <w:t> </w:t>
      </w:r>
      <w:r>
        <w:rPr>
          <w:spacing w:val="-2"/>
        </w:rPr>
        <w:t>qualités</w:t>
      </w:r>
      <w:r>
        <w:rPr>
          <w:spacing w:val="-15"/>
        </w:rPr>
        <w:t> </w:t>
      </w:r>
      <w:r>
        <w:rPr>
          <w:spacing w:val="-2"/>
        </w:rPr>
        <w:t>particulières</w:t>
      </w:r>
      <w:r>
        <w:rPr>
          <w:spacing w:val="-16"/>
        </w:rPr>
        <w:t> </w:t>
      </w:r>
      <w:r>
        <w:rPr>
          <w:spacing w:val="-2"/>
        </w:rPr>
        <w:t>et</w:t>
      </w:r>
      <w:r>
        <w:rPr>
          <w:spacing w:val="-15"/>
        </w:rPr>
        <w:t> </w:t>
      </w:r>
      <w:r>
        <w:rPr>
          <w:spacing w:val="-2"/>
        </w:rPr>
        <w:t>répondant</w:t>
      </w:r>
      <w:r>
        <w:rPr>
          <w:spacing w:val="-16"/>
        </w:rPr>
        <w:t> </w:t>
      </w:r>
      <w:r>
        <w:rPr>
          <w:spacing w:val="-2"/>
        </w:rPr>
        <w:t>à</w:t>
      </w:r>
      <w:r>
        <w:rPr>
          <w:spacing w:val="-15"/>
        </w:rPr>
        <w:t> </w:t>
      </w:r>
      <w:r>
        <w:rPr>
          <w:spacing w:val="-2"/>
        </w:rPr>
        <w:t>des</w:t>
      </w:r>
      <w:r>
        <w:rPr>
          <w:spacing w:val="-12"/>
        </w:rPr>
        <w:t> </w:t>
      </w:r>
      <w:r>
        <w:rPr>
          <w:spacing w:val="-2"/>
        </w:rPr>
        <w:t>exigences</w:t>
      </w:r>
      <w:r>
        <w:rPr>
          <w:spacing w:val="-15"/>
        </w:rPr>
        <w:t> </w:t>
      </w:r>
      <w:r>
        <w:rPr>
          <w:spacing w:val="-2"/>
        </w:rPr>
        <w:t>spécifiques,</w:t>
      </w:r>
      <w:r>
        <w:rPr>
          <w:spacing w:val="-15"/>
        </w:rPr>
        <w:t> </w:t>
      </w:r>
      <w:r>
        <w:rPr>
          <w:rFonts w:ascii="Lucida Sans Unicode" w:hAnsi="Lucida Sans Unicode"/>
          <w:spacing w:val="-2"/>
        </w:rPr>
        <w:t>détaillées à</w:t>
      </w:r>
      <w:r>
        <w:rPr>
          <w:rFonts w:ascii="Lucida Sans Unicode" w:hAnsi="Lucida Sans Unicode"/>
          <w:spacing w:val="-16"/>
        </w:rPr>
        <w:t> </w:t>
      </w:r>
      <w:r>
        <w:rPr>
          <w:rFonts w:ascii="Lucida Sans Unicode" w:hAnsi="Lucida Sans Unicode"/>
          <w:spacing w:val="-2"/>
        </w:rPr>
        <w:t>l’article </w:t>
      </w:r>
      <w:r>
        <w:rPr/>
        <w:t>R</w:t>
      </w:r>
      <w:r>
        <w:rPr>
          <w:spacing w:val="-6"/>
        </w:rPr>
        <w:t> </w:t>
      </w:r>
      <w:r>
        <w:rPr/>
        <w:t>6316-</w:t>
      </w:r>
      <w:r>
        <w:rPr>
          <w:rFonts w:ascii="Lucida Sans Unicode" w:hAnsi="Lucida Sans Unicode"/>
        </w:rPr>
        <w:t>1</w:t>
      </w:r>
      <w:r>
        <w:rPr>
          <w:rFonts w:ascii="Lucida Sans Unicode" w:hAnsi="Lucida Sans Unicode"/>
          <w:spacing w:val="-24"/>
        </w:rPr>
        <w:t> </w:t>
      </w:r>
      <w:r>
        <w:rPr>
          <w:rFonts w:ascii="Lucida Sans Unicode" w:hAnsi="Lucida Sans Unicode"/>
        </w:rPr>
        <w:t>du</w:t>
      </w:r>
      <w:r>
        <w:rPr>
          <w:rFonts w:ascii="Lucida Sans Unicode" w:hAnsi="Lucida Sans Unicode"/>
          <w:spacing w:val="1"/>
        </w:rPr>
        <w:t> </w:t>
      </w:r>
      <w:r>
        <w:rPr>
          <w:rFonts w:ascii="Lucida Sans Unicode" w:hAnsi="Lucida Sans Unicode"/>
        </w:rPr>
        <w:t>Code</w:t>
      </w:r>
      <w:r>
        <w:rPr>
          <w:rFonts w:ascii="Lucida Sans Unicode" w:hAnsi="Lucida Sans Unicode"/>
          <w:spacing w:val="-21"/>
        </w:rPr>
        <w:t> </w:t>
      </w:r>
      <w:r>
        <w:rPr>
          <w:rFonts w:ascii="Lucida Sans Unicode" w:hAnsi="Lucida Sans Unicode"/>
        </w:rPr>
        <w:t>du</w:t>
      </w:r>
      <w:r>
        <w:rPr>
          <w:rFonts w:ascii="Lucida Sans Unicode" w:hAnsi="Lucida Sans Unicode"/>
          <w:spacing w:val="-12"/>
        </w:rPr>
        <w:t> </w:t>
      </w:r>
      <w:r>
        <w:rPr>
          <w:rFonts w:ascii="Lucida Sans Unicode" w:hAnsi="Lucida Sans Unicode"/>
        </w:rPr>
        <w:t>travail</w:t>
      </w:r>
      <w:r>
        <w:rPr>
          <w:rFonts w:ascii="Lucida Sans Unicode" w:hAnsi="Lucida Sans Unicode"/>
          <w:spacing w:val="-9"/>
        </w:rPr>
        <w:t> </w:t>
      </w:r>
      <w:r>
        <w:rPr>
          <w:rFonts w:ascii="Lucida Sans Unicode" w:hAnsi="Lucida Sans Unicode"/>
        </w:rPr>
        <w:t>et à</w:t>
      </w:r>
      <w:r>
        <w:rPr>
          <w:rFonts w:ascii="Lucida Sans Unicode" w:hAnsi="Lucida Sans Unicode"/>
          <w:spacing w:val="-4"/>
        </w:rPr>
        <w:t> </w:t>
      </w:r>
      <w:r>
        <w:rPr>
          <w:rFonts w:ascii="Lucida Sans Unicode" w:hAnsi="Lucida Sans Unicode"/>
        </w:rPr>
        <w:t>l’</w:t>
      </w:r>
      <w:r>
        <w:rPr/>
        <w:t>annexe</w:t>
      </w:r>
      <w:r>
        <w:rPr>
          <w:spacing w:val="-7"/>
        </w:rPr>
        <w:t> </w:t>
      </w:r>
      <w:r>
        <w:rPr/>
        <w:t>du</w:t>
      </w:r>
      <w:r>
        <w:rPr>
          <w:spacing w:val="-11"/>
        </w:rPr>
        <w:t> </w:t>
      </w:r>
      <w:r>
        <w:rPr/>
        <w:t>décret</w:t>
      </w:r>
      <w:r>
        <w:rPr>
          <w:spacing w:val="-28"/>
        </w:rPr>
        <w:t> </w:t>
      </w:r>
      <w:r>
        <w:rPr/>
        <w:t>n°2019-565</w:t>
      </w:r>
      <w:r>
        <w:rPr>
          <w:spacing w:val="-25"/>
        </w:rPr>
        <w:t> </w:t>
      </w:r>
      <w:r>
        <w:rPr/>
        <w:t>du</w:t>
      </w:r>
      <w:r>
        <w:rPr>
          <w:spacing w:val="-12"/>
        </w:rPr>
        <w:t> </w:t>
      </w:r>
      <w:r>
        <w:rPr/>
        <w:t>6</w:t>
      </w:r>
      <w:r>
        <w:rPr>
          <w:spacing w:val="3"/>
        </w:rPr>
        <w:t> </w:t>
      </w:r>
      <w:r>
        <w:rPr/>
        <w:t>juin</w:t>
      </w:r>
      <w:r>
        <w:rPr>
          <w:spacing w:val="-16"/>
        </w:rPr>
        <w:t> </w:t>
      </w:r>
      <w:r>
        <w:rPr/>
        <w:t>2019</w:t>
      </w:r>
      <w:r>
        <w:rPr>
          <w:spacing w:val="-11"/>
        </w:rPr>
        <w:t> </w:t>
      </w:r>
      <w:r>
        <w:rPr>
          <w:spacing w:val="-2"/>
        </w:rPr>
        <w:t>relatif</w:t>
      </w:r>
    </w:p>
    <w:p>
      <w:pPr>
        <w:pStyle w:val="BodyText"/>
        <w:spacing w:line="252" w:lineRule="auto" w:before="9"/>
        <w:ind w:right="147"/>
      </w:pPr>
      <w:r>
        <w:rPr/>
        <w:t>au</w:t>
      </w:r>
      <w:r>
        <w:rPr>
          <w:spacing w:val="40"/>
        </w:rPr>
        <w:t> </w:t>
      </w:r>
      <w:r>
        <w:rPr/>
        <w:t>référentiel</w:t>
      </w:r>
      <w:r>
        <w:rPr>
          <w:spacing w:val="-8"/>
        </w:rPr>
        <w:t> </w:t>
      </w:r>
      <w:r>
        <w:rPr/>
        <w:t>national sur la qualité des actions concourant</w:t>
      </w:r>
      <w:r>
        <w:rPr>
          <w:spacing w:val="-14"/>
        </w:rPr>
        <w:t> </w:t>
      </w:r>
      <w:r>
        <w:rPr/>
        <w:t>au développement</w:t>
      </w:r>
      <w:r>
        <w:rPr>
          <w:spacing w:val="-14"/>
        </w:rPr>
        <w:t> </w:t>
      </w:r>
      <w:r>
        <w:rPr/>
        <w:t>des compétences</w:t>
      </w:r>
      <w:r>
        <w:rPr>
          <w:rFonts w:ascii="Lucida Sans Unicode" w:hAnsi="Lucida Sans Unicode"/>
        </w:rPr>
        <w:t>,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devenuel’</w:t>
      </w:r>
      <w:r>
        <w:rPr/>
        <w:t>annexe</w:t>
      </w:r>
      <w:r>
        <w:rPr>
          <w:spacing w:val="-17"/>
        </w:rPr>
        <w:t> </w:t>
      </w:r>
      <w:r>
        <w:rPr/>
        <w:t>au</w:t>
      </w:r>
      <w:r>
        <w:rPr>
          <w:spacing w:val="-18"/>
        </w:rPr>
        <w:t> </w:t>
      </w:r>
      <w:r>
        <w:rPr/>
        <w:t>chapitre</w:t>
      </w:r>
      <w:r>
        <w:rPr>
          <w:spacing w:val="-17"/>
        </w:rPr>
        <w:t> </w:t>
      </w:r>
      <w:r>
        <w:rPr/>
        <w:t>VI</w:t>
      </w:r>
      <w:r>
        <w:rPr>
          <w:spacing w:val="-18"/>
        </w:rPr>
        <w:t> </w:t>
      </w:r>
      <w:r>
        <w:rPr/>
        <w:t>du</w:t>
      </w:r>
      <w:r>
        <w:rPr>
          <w:spacing w:val="-17"/>
        </w:rPr>
        <w:t> </w:t>
      </w:r>
      <w:r>
        <w:rPr/>
        <w:t>titre</w:t>
      </w:r>
      <w:r>
        <w:rPr>
          <w:spacing w:val="-17"/>
        </w:rPr>
        <w:t> </w:t>
      </w:r>
      <w:r>
        <w:rPr/>
        <w:t>premier</w:t>
      </w:r>
      <w:r>
        <w:rPr>
          <w:spacing w:val="-18"/>
        </w:rPr>
        <w:t> </w:t>
      </w:r>
      <w:r>
        <w:rPr/>
        <w:t>du</w:t>
      </w:r>
      <w:r>
        <w:rPr>
          <w:spacing w:val="-17"/>
        </w:rPr>
        <w:t> </w:t>
      </w:r>
      <w:r>
        <w:rPr/>
        <w:t>livre</w:t>
      </w:r>
      <w:r>
        <w:rPr>
          <w:spacing w:val="-18"/>
        </w:rPr>
        <w:t> </w:t>
      </w:r>
      <w:r>
        <w:rPr/>
        <w:t>III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9"/>
        </w:rPr>
        <w:t> </w:t>
      </w:r>
      <w:r>
        <w:rPr/>
        <w:t>sixième partie du code du travail (partie réglementaire).</w:t>
      </w:r>
    </w:p>
    <w:p>
      <w:pPr>
        <w:pStyle w:val="BodyText"/>
        <w:spacing w:line="319" w:lineRule="exact" w:before="108"/>
        <w:rPr>
          <w:rFonts w:ascii="Lucida Sans Unicode" w:hAnsi="Lucida Sans Unicode"/>
        </w:rPr>
      </w:pPr>
      <w:r>
        <w:rPr/>
        <w:t>Les</w:t>
      </w:r>
      <w:r>
        <w:rPr>
          <w:spacing w:val="-12"/>
        </w:rPr>
        <w:t> </w:t>
      </w:r>
      <w:r>
        <w:rPr/>
        <w:t>enjeux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27"/>
        </w:rPr>
        <w:t> </w:t>
      </w:r>
      <w:r>
        <w:rPr/>
        <w:t>marque</w:t>
      </w:r>
      <w:r>
        <w:rPr>
          <w:spacing w:val="-14"/>
        </w:rPr>
        <w:t> </w:t>
      </w:r>
      <w:r>
        <w:rPr/>
        <w:t>sont</w:t>
      </w:r>
      <w:r>
        <w:rPr>
          <w:spacing w:val="-24"/>
        </w:rPr>
        <w:t> </w:t>
      </w:r>
      <w:r>
        <w:rPr/>
        <w:t>de</w:t>
      </w:r>
      <w:r>
        <w:rPr>
          <w:spacing w:val="-16"/>
        </w:rPr>
        <w:t> </w:t>
      </w:r>
      <w:r>
        <w:rPr/>
        <w:t>garantir</w:t>
      </w:r>
      <w:r>
        <w:rPr>
          <w:spacing w:val="-19"/>
        </w:rPr>
        <w:t> </w:t>
      </w:r>
      <w:r>
        <w:rPr/>
        <w:t>la</w:t>
      </w:r>
      <w:r>
        <w:rPr>
          <w:spacing w:val="-22"/>
        </w:rPr>
        <w:t> </w:t>
      </w:r>
      <w:r>
        <w:rPr/>
        <w:t>qualité</w:t>
      </w:r>
      <w:r>
        <w:rPr>
          <w:spacing w:val="-15"/>
        </w:rPr>
        <w:t> </w:t>
      </w:r>
      <w:r>
        <w:rPr/>
        <w:t>des</w:t>
      </w:r>
      <w:r>
        <w:rPr>
          <w:spacing w:val="-13"/>
        </w:rPr>
        <w:t> </w:t>
      </w:r>
      <w:r>
        <w:rPr/>
        <w:t>processus</w:t>
      </w:r>
      <w:r>
        <w:rPr>
          <w:spacing w:val="-25"/>
        </w:rPr>
        <w:t> </w:t>
      </w:r>
      <w:r>
        <w:rPr>
          <w:rFonts w:ascii="Lucida Sans Unicode" w:hAnsi="Lucida Sans Unicode"/>
        </w:rPr>
        <w:t>mis</w:t>
      </w:r>
      <w:r>
        <w:rPr>
          <w:rFonts w:ascii="Lucida Sans Unicode" w:hAnsi="Lucida Sans Unicode"/>
          <w:spacing w:val="-13"/>
        </w:rPr>
        <w:t> </w:t>
      </w:r>
      <w:r>
        <w:rPr>
          <w:rFonts w:ascii="Lucida Sans Unicode" w:hAnsi="Lucida Sans Unicode"/>
        </w:rPr>
        <w:t>en</w:t>
      </w:r>
      <w:r>
        <w:rPr>
          <w:rFonts w:ascii="Lucida Sans Unicode" w:hAnsi="Lucida Sans Unicode"/>
          <w:spacing w:val="-26"/>
        </w:rPr>
        <w:t> </w:t>
      </w:r>
      <w:r>
        <w:rPr>
          <w:rFonts w:ascii="Lucida Sans Unicode" w:hAnsi="Lucida Sans Unicode"/>
        </w:rPr>
        <w:t>œuvre</w:t>
      </w:r>
      <w:r>
        <w:rPr>
          <w:rFonts w:ascii="Lucida Sans Unicode" w:hAnsi="Lucida Sans Unicode"/>
          <w:spacing w:val="-16"/>
        </w:rPr>
        <w:t> </w:t>
      </w:r>
      <w:r>
        <w:rPr>
          <w:rFonts w:ascii="Lucida Sans Unicode" w:hAnsi="Lucida Sans Unicode"/>
        </w:rPr>
        <w:t>par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  <w:spacing w:val="-5"/>
        </w:rPr>
        <w:t>les</w:t>
      </w:r>
    </w:p>
    <w:p>
      <w:pPr>
        <w:pStyle w:val="BodyText"/>
        <w:spacing w:line="308" w:lineRule="exact"/>
      </w:pPr>
      <w:r>
        <w:rPr>
          <w:w w:val="105"/>
        </w:rPr>
        <w:t>prestataires</w:t>
      </w:r>
      <w:r>
        <w:rPr>
          <w:spacing w:val="14"/>
          <w:w w:val="105"/>
        </w:rPr>
        <w:t> </w:t>
      </w:r>
      <w:r>
        <w:rPr>
          <w:rFonts w:ascii="Lucida Sans Unicode" w:hAnsi="Lucida Sans Unicode"/>
          <w:w w:val="105"/>
        </w:rPr>
        <w:t>d’action</w:t>
      </w:r>
      <w:r>
        <w:rPr>
          <w:w w:val="105"/>
        </w:rPr>
        <w:t>s</w:t>
      </w:r>
      <w:r>
        <w:rPr>
          <w:spacing w:val="26"/>
          <w:w w:val="105"/>
        </w:rPr>
        <w:t> </w:t>
      </w:r>
      <w:r>
        <w:rPr>
          <w:w w:val="105"/>
        </w:rPr>
        <w:t>concourant</w:t>
      </w:r>
      <w:r>
        <w:rPr>
          <w:spacing w:val="16"/>
          <w:w w:val="105"/>
        </w:rPr>
        <w:t> </w:t>
      </w:r>
      <w:r>
        <w:rPr>
          <w:w w:val="105"/>
        </w:rPr>
        <w:t>au</w:t>
      </w:r>
      <w:r>
        <w:rPr>
          <w:spacing w:val="44"/>
          <w:w w:val="105"/>
        </w:rPr>
        <w:t> </w:t>
      </w:r>
      <w:r>
        <w:rPr>
          <w:w w:val="105"/>
        </w:rPr>
        <w:t>développement</w:t>
      </w:r>
      <w:r>
        <w:rPr>
          <w:spacing w:val="10"/>
          <w:w w:val="105"/>
        </w:rPr>
        <w:t> </w:t>
      </w:r>
      <w:r>
        <w:rPr>
          <w:w w:val="105"/>
        </w:rPr>
        <w:t>des</w:t>
      </w:r>
      <w:r>
        <w:rPr>
          <w:spacing w:val="24"/>
          <w:w w:val="105"/>
        </w:rPr>
        <w:t> </w:t>
      </w:r>
      <w:r>
        <w:rPr>
          <w:w w:val="105"/>
        </w:rPr>
        <w:t>compétences</w:t>
      </w:r>
      <w:r>
        <w:rPr>
          <w:spacing w:val="3"/>
          <w:w w:val="105"/>
        </w:rPr>
        <w:t> </w:t>
      </w:r>
      <w:r>
        <w:rPr>
          <w:w w:val="105"/>
        </w:rPr>
        <w:t>(ci-</w:t>
      </w:r>
      <w:r>
        <w:rPr>
          <w:spacing w:val="-2"/>
          <w:w w:val="105"/>
        </w:rPr>
        <w:t>après</w:t>
      </w:r>
    </w:p>
    <w:p>
      <w:pPr>
        <w:pStyle w:val="BodyText"/>
        <w:spacing w:line="223" w:lineRule="auto" w:before="5"/>
        <w:ind w:right="138"/>
      </w:pPr>
      <w:r>
        <w:rPr/>
        <w:t>«</w:t>
      </w:r>
      <w:r>
        <w:rPr>
          <w:spacing w:val="-18"/>
        </w:rPr>
        <w:t> </w:t>
      </w:r>
      <w:r>
        <w:rPr/>
        <w:t>PAC</w:t>
      </w:r>
      <w:r>
        <w:rPr>
          <w:spacing w:val="-17"/>
        </w:rPr>
        <w:t> </w:t>
      </w:r>
      <w:r>
        <w:rPr/>
        <w:t>»), ce qui contribuera </w:t>
      </w:r>
      <w:r>
        <w:rPr>
          <w:rFonts w:ascii="Lucida Sans Unicode" w:hAnsi="Lucida Sans Unicode"/>
        </w:rPr>
        <w:t>à faciliter le choix d’un PAC par les </w:t>
      </w:r>
      <w:r>
        <w:rPr/>
        <w:t>particuliers et les entreprises, et de </w:t>
      </w:r>
      <w:r>
        <w:rPr>
          <w:rFonts w:ascii="Lucida Sans Unicode" w:hAnsi="Lucida Sans Unicode"/>
        </w:rPr>
        <w:t>garantir l’amélioration</w:t>
      </w:r>
      <w:r>
        <w:rPr>
          <w:rFonts w:ascii="Lucida Sans Unicode" w:hAnsi="Lucida Sans Unicode"/>
          <w:spacing w:val="-2"/>
        </w:rPr>
        <w:t> </w:t>
      </w:r>
      <w:r>
        <w:rPr>
          <w:rFonts w:ascii="Lucida Sans Unicode" w:hAnsi="Lucida Sans Unicode"/>
        </w:rPr>
        <w:t>continue des</w:t>
      </w:r>
      <w:r>
        <w:rPr>
          <w:rFonts w:ascii="Lucida Sans Unicode" w:hAnsi="Lucida Sans Unicode"/>
          <w:spacing w:val="-7"/>
        </w:rPr>
        <w:t> </w:t>
      </w:r>
      <w:r>
        <w:rPr>
          <w:rFonts w:ascii="Lucida Sans Unicode" w:hAnsi="Lucida Sans Unicode"/>
        </w:rPr>
        <w:t>processus</w:t>
      </w:r>
      <w:r>
        <w:rPr>
          <w:rFonts w:ascii="Lucida Sans Unicode" w:hAnsi="Lucida Sans Unicode"/>
          <w:spacing w:val="-7"/>
        </w:rPr>
        <w:t> </w:t>
      </w:r>
      <w:r>
        <w:rPr>
          <w:rFonts w:ascii="Lucida Sans Unicode" w:hAnsi="Lucida Sans Unicode"/>
        </w:rPr>
        <w:t>qualité </w:t>
      </w:r>
      <w:r>
        <w:rPr/>
        <w:t>certifiés.</w:t>
      </w:r>
    </w:p>
    <w:p>
      <w:pPr>
        <w:pStyle w:val="BodyText"/>
        <w:spacing w:line="223" w:lineRule="auto" w:before="93"/>
        <w:ind w:right="124"/>
      </w:pPr>
      <w:r>
        <w:rPr>
          <w:rFonts w:ascii="Lucida Sans Unicode" w:hAnsi="Lucida Sans Unicode"/>
        </w:rPr>
        <w:t>La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marque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QUALIOPI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répond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à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un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processus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d’attribution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rigoureux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et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normé</w:t>
      </w:r>
      <w:r>
        <w:rPr>
          <w:rFonts w:ascii="Lucida Sans Unicode" w:hAnsi="Lucida Sans Unicode"/>
          <w:spacing w:val="-5"/>
        </w:rPr>
        <w:t> </w:t>
      </w:r>
      <w:r>
        <w:rPr/>
        <w:t>basé</w:t>
      </w:r>
      <w:r>
        <w:rPr>
          <w:spacing w:val="-8"/>
        </w:rPr>
        <w:t> </w:t>
      </w:r>
      <w:r>
        <w:rPr/>
        <w:t>sur </w:t>
      </w:r>
      <w:r>
        <w:rPr>
          <w:rFonts w:ascii="Lucida Sans Unicode" w:hAnsi="Lucida Sans Unicode"/>
        </w:rPr>
        <w:t>l’obtention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d’</w:t>
      </w:r>
      <w:r>
        <w:rPr/>
        <w:t>une</w:t>
      </w:r>
      <w:r>
        <w:rPr>
          <w:spacing w:val="-17"/>
        </w:rPr>
        <w:t> </w:t>
      </w:r>
      <w:r>
        <w:rPr/>
        <w:t>certification</w:t>
      </w:r>
      <w:r>
        <w:rPr>
          <w:spacing w:val="-18"/>
        </w:rPr>
        <w:t> </w:t>
      </w:r>
      <w:r>
        <w:rPr/>
        <w:t>délivréepar</w:t>
      </w:r>
      <w:r>
        <w:rPr>
          <w:spacing w:val="-17"/>
        </w:rPr>
        <w:t> </w:t>
      </w:r>
      <w:r>
        <w:rPr/>
        <w:t>des</w:t>
      </w:r>
      <w:r>
        <w:rPr>
          <w:spacing w:val="-18"/>
        </w:rPr>
        <w:t> </w:t>
      </w:r>
      <w:r>
        <w:rPr/>
        <w:t>organismes</w:t>
      </w:r>
      <w:r>
        <w:rPr>
          <w:spacing w:val="-9"/>
        </w:rPr>
        <w:t> </w:t>
      </w:r>
      <w:r>
        <w:rPr/>
        <w:t>certificateurs</w:t>
      </w:r>
      <w:r>
        <w:rPr>
          <w:spacing w:val="20"/>
        </w:rPr>
        <w:t> </w:t>
      </w:r>
      <w:r>
        <w:rPr/>
        <w:t>accrédités</w:t>
      </w:r>
      <w:r>
        <w:rPr>
          <w:spacing w:val="-3"/>
        </w:rPr>
        <w:t> </w:t>
      </w:r>
      <w:r>
        <w:rPr/>
        <w:t>ou </w:t>
      </w:r>
      <w:r>
        <w:rPr>
          <w:w w:val="105"/>
        </w:rPr>
        <w:t>en</w:t>
      </w:r>
      <w:r>
        <w:rPr>
          <w:spacing w:val="-16"/>
          <w:w w:val="105"/>
        </w:rPr>
        <w:t> </w:t>
      </w:r>
      <w:r>
        <w:rPr>
          <w:w w:val="105"/>
        </w:rPr>
        <w:t>cours</w:t>
      </w:r>
      <w:r>
        <w:rPr>
          <w:spacing w:val="-13"/>
          <w:w w:val="105"/>
        </w:rPr>
        <w:t> </w:t>
      </w:r>
      <w:r>
        <w:rPr>
          <w:rFonts w:ascii="Lucida Sans Unicode" w:hAnsi="Lucida Sans Unicode"/>
          <w:w w:val="105"/>
        </w:rPr>
        <w:t>d’accréditation</w:t>
      </w:r>
      <w:r>
        <w:rPr>
          <w:rFonts w:ascii="Lucida Sans Unicode" w:hAnsi="Lucida Sans Unicode"/>
          <w:spacing w:val="-19"/>
          <w:w w:val="105"/>
        </w:rPr>
        <w:t> </w:t>
      </w:r>
      <w:r>
        <w:rPr>
          <w:w w:val="105"/>
        </w:rPr>
        <w:t>par</w:t>
      </w:r>
      <w:r>
        <w:rPr>
          <w:spacing w:val="-17"/>
          <w:w w:val="105"/>
        </w:rPr>
        <w:t> </w:t>
      </w:r>
      <w:r>
        <w:rPr>
          <w:rFonts w:ascii="Lucida Sans Unicode" w:hAnsi="Lucida Sans Unicode"/>
          <w:w w:val="105"/>
        </w:rPr>
        <w:t>une</w:t>
      </w:r>
      <w:r>
        <w:rPr>
          <w:rFonts w:ascii="Lucida Sans Unicode" w:hAnsi="Lucida Sans Unicode"/>
          <w:spacing w:val="9"/>
          <w:w w:val="105"/>
        </w:rPr>
        <w:t> </w:t>
      </w:r>
      <w:r>
        <w:rPr>
          <w:rFonts w:ascii="Lucida Sans Unicode" w:hAnsi="Lucida Sans Unicode"/>
          <w:w w:val="105"/>
        </w:rPr>
        <w:t>instance</w:t>
      </w:r>
      <w:r>
        <w:rPr>
          <w:rFonts w:ascii="Lucida Sans Unicode" w:hAnsi="Lucida Sans Unicode"/>
          <w:spacing w:val="-17"/>
          <w:w w:val="105"/>
        </w:rPr>
        <w:t> </w:t>
      </w:r>
      <w:r>
        <w:rPr>
          <w:rFonts w:ascii="Lucida Sans Unicode" w:hAnsi="Lucida Sans Unicode"/>
          <w:w w:val="105"/>
        </w:rPr>
        <w:t>nationale</w:t>
      </w:r>
      <w:r>
        <w:rPr>
          <w:rFonts w:ascii="Lucida Sans Unicode" w:hAnsi="Lucida Sans Unicode"/>
          <w:spacing w:val="-5"/>
          <w:w w:val="105"/>
        </w:rPr>
        <w:t> </w:t>
      </w:r>
      <w:r>
        <w:rPr>
          <w:rFonts w:ascii="Lucida Sans Unicode" w:hAnsi="Lucida Sans Unicode"/>
          <w:w w:val="105"/>
        </w:rPr>
        <w:t>d’accréditation</w:t>
      </w:r>
      <w:r>
        <w:rPr>
          <w:rFonts w:ascii="Lucida Sans Unicode" w:hAnsi="Lucida Sans Unicode"/>
          <w:spacing w:val="-17"/>
          <w:w w:val="105"/>
        </w:rPr>
        <w:t> </w:t>
      </w:r>
      <w:r>
        <w:rPr>
          <w:w w:val="105"/>
        </w:rPr>
        <w:t>(le</w:t>
      </w:r>
      <w:r>
        <w:rPr>
          <w:spacing w:val="-17"/>
          <w:w w:val="105"/>
        </w:rPr>
        <w:t> </w:t>
      </w:r>
      <w:r>
        <w:rPr>
          <w:w w:val="105"/>
        </w:rPr>
        <w:t>COFRAC</w:t>
      </w:r>
      <w:r>
        <w:rPr>
          <w:spacing w:val="-15"/>
          <w:w w:val="105"/>
        </w:rPr>
        <w:t> </w:t>
      </w:r>
      <w:r>
        <w:rPr>
          <w:w w:val="105"/>
        </w:rPr>
        <w:t>en </w:t>
      </w:r>
      <w:r>
        <w:rPr/>
        <w:t>France)</w:t>
      </w:r>
      <w:r>
        <w:rPr>
          <w:spacing w:val="-18"/>
        </w:rPr>
        <w:t> </w:t>
      </w:r>
      <w:r>
        <w:rPr/>
        <w:t>ou</w:t>
      </w:r>
      <w:r>
        <w:rPr>
          <w:spacing w:val="7"/>
        </w:rPr>
        <w:t> </w:t>
      </w:r>
      <w:r>
        <w:rPr/>
        <w:t>par</w:t>
      </w:r>
      <w:r>
        <w:rPr>
          <w:spacing w:val="12"/>
        </w:rPr>
        <w:t> </w:t>
      </w:r>
      <w:r>
        <w:rPr/>
        <w:t>une</w:t>
      </w:r>
      <w:r>
        <w:rPr>
          <w:spacing w:val="14"/>
        </w:rPr>
        <w:t> </w:t>
      </w:r>
      <w:r>
        <w:rPr/>
        <w:t>instance</w:t>
      </w:r>
      <w:r>
        <w:rPr>
          <w:spacing w:val="-6"/>
        </w:rPr>
        <w:t> </w:t>
      </w:r>
      <w:r>
        <w:rPr/>
        <w:t>de</w:t>
      </w:r>
      <w:r>
        <w:rPr>
          <w:spacing w:val="14"/>
        </w:rPr>
        <w:t> </w:t>
      </w:r>
      <w:r>
        <w:rPr/>
        <w:t>labellisation</w:t>
      </w:r>
      <w:r>
        <w:rPr>
          <w:spacing w:val="-18"/>
        </w:rPr>
        <w:t> </w:t>
      </w:r>
      <w:r>
        <w:rPr/>
        <w:t>reconnue</w:t>
      </w:r>
      <w:r>
        <w:rPr>
          <w:spacing w:val="-5"/>
        </w:rPr>
        <w:t> </w:t>
      </w:r>
      <w:r>
        <w:rPr/>
        <w:t>par</w:t>
      </w:r>
      <w:r>
        <w:rPr>
          <w:spacing w:val="-9"/>
        </w:rPr>
        <w:t> </w:t>
      </w:r>
      <w:r>
        <w:rPr/>
        <w:t>France</w:t>
      </w:r>
      <w:r>
        <w:rPr>
          <w:spacing w:val="-6"/>
        </w:rPr>
        <w:t> </w:t>
      </w:r>
      <w:r>
        <w:rPr/>
        <w:t>compétences</w:t>
      </w:r>
      <w:r>
        <w:rPr>
          <w:spacing w:val="20"/>
        </w:rPr>
        <w:t> </w:t>
      </w:r>
      <w:r>
        <w:rPr/>
        <w:t>sur</w:t>
      </w:r>
      <w:r>
        <w:rPr>
          <w:spacing w:val="-9"/>
        </w:rPr>
        <w:t> </w:t>
      </w:r>
      <w:r>
        <w:rPr>
          <w:spacing w:val="-5"/>
        </w:rPr>
        <w:t>la</w:t>
      </w:r>
    </w:p>
    <w:p>
      <w:pPr>
        <w:pStyle w:val="BodyText"/>
        <w:spacing w:before="45"/>
      </w:pPr>
      <w:r>
        <w:rPr/>
        <w:t>base</w:t>
      </w:r>
      <w:r>
        <w:rPr>
          <w:spacing w:val="-16"/>
        </w:rPr>
        <w:t> </w:t>
      </w:r>
      <w:r>
        <w:rPr/>
        <w:t>du</w:t>
      </w:r>
      <w:r>
        <w:rPr>
          <w:spacing w:val="-20"/>
        </w:rPr>
        <w:t> </w:t>
      </w:r>
      <w:r>
        <w:rPr/>
        <w:t>référentiel</w:t>
      </w:r>
      <w:r>
        <w:rPr>
          <w:spacing w:val="-18"/>
        </w:rPr>
        <w:t> </w:t>
      </w:r>
      <w:r>
        <w:rPr/>
        <w:t>national</w:t>
      </w:r>
      <w:r>
        <w:rPr>
          <w:spacing w:val="-10"/>
        </w:rPr>
        <w:t> </w:t>
      </w:r>
      <w:r>
        <w:rPr>
          <w:rFonts w:ascii="Lucida Sans Unicode" w:hAnsi="Lucida Sans Unicode"/>
        </w:rPr>
        <w:t>détaillé</w:t>
      </w:r>
      <w:r>
        <w:rPr>
          <w:rFonts w:ascii="Lucida Sans Unicode" w:hAnsi="Lucida Sans Unicode"/>
          <w:spacing w:val="-16"/>
        </w:rPr>
        <w:t> </w:t>
      </w:r>
      <w:r>
        <w:rPr>
          <w:rFonts w:ascii="Lucida Sans Unicode" w:hAnsi="Lucida Sans Unicode"/>
        </w:rPr>
        <w:t>à</w:t>
      </w:r>
      <w:r>
        <w:rPr>
          <w:rFonts w:ascii="Lucida Sans Unicode" w:hAnsi="Lucida Sans Unicode"/>
          <w:spacing w:val="-26"/>
        </w:rPr>
        <w:t> </w:t>
      </w:r>
      <w:r>
        <w:rPr>
          <w:rFonts w:ascii="Lucida Sans Unicode" w:hAnsi="Lucida Sans Unicode"/>
        </w:rPr>
        <w:t>l’article</w:t>
      </w:r>
      <w:r>
        <w:rPr>
          <w:rFonts w:ascii="Lucida Sans Unicode" w:hAnsi="Lucida Sans Unicode"/>
          <w:spacing w:val="-11"/>
        </w:rPr>
        <w:t> </w:t>
      </w:r>
      <w:r>
        <w:rPr/>
        <w:t>R.</w:t>
      </w:r>
      <w:r>
        <w:rPr>
          <w:spacing w:val="-20"/>
        </w:rPr>
        <w:t> </w:t>
      </w:r>
      <w:r>
        <w:rPr/>
        <w:t>6316-1</w:t>
      </w:r>
      <w:r>
        <w:rPr>
          <w:spacing w:val="-19"/>
        </w:rPr>
        <w:t> </w:t>
      </w:r>
      <w:r>
        <w:rPr/>
        <w:t>du</w:t>
      </w:r>
      <w:r>
        <w:rPr>
          <w:spacing w:val="-21"/>
        </w:rPr>
        <w:t> </w:t>
      </w:r>
      <w:r>
        <w:rPr/>
        <w:t>code</w:t>
      </w:r>
      <w:r>
        <w:rPr>
          <w:spacing w:val="-15"/>
        </w:rPr>
        <w:t> </w:t>
      </w:r>
      <w:r>
        <w:rPr/>
        <w:t>du</w:t>
      </w:r>
      <w:r>
        <w:rPr>
          <w:spacing w:val="-20"/>
        </w:rPr>
        <w:t> </w:t>
      </w:r>
      <w:r>
        <w:rPr>
          <w:spacing w:val="-2"/>
        </w:rPr>
        <w:t>travail.</w:t>
      </w:r>
    </w:p>
    <w:p>
      <w:pPr>
        <w:pStyle w:val="BodyText"/>
        <w:spacing w:line="232" w:lineRule="auto" w:before="74"/>
        <w:ind w:right="138"/>
      </w:pPr>
      <w:r>
        <w:rPr/>
        <w:t>Les </w:t>
      </w:r>
      <w:r>
        <w:rPr>
          <w:rFonts w:ascii="Lucida Sans Unicode" w:hAnsi="Lucida Sans Unicode"/>
        </w:rPr>
        <w:t>processus</w:t>
      </w:r>
      <w:r>
        <w:rPr>
          <w:rFonts w:ascii="Lucida Sans Unicode" w:hAnsi="Lucida Sans Unicode"/>
          <w:spacing w:val="-13"/>
        </w:rPr>
        <w:t> </w:t>
      </w:r>
      <w:r>
        <w:rPr>
          <w:rFonts w:ascii="Lucida Sans Unicode" w:hAnsi="Lucida Sans Unicode"/>
        </w:rPr>
        <w:t>mis en œuvre par les </w:t>
      </w:r>
      <w:r>
        <w:rPr/>
        <w:t>PAC doivent</w:t>
      </w:r>
      <w:r>
        <w:rPr>
          <w:spacing w:val="-5"/>
        </w:rPr>
        <w:t> </w:t>
      </w:r>
      <w:r>
        <w:rPr/>
        <w:t>ainsi satisfaire les sept (7) critères </w:t>
      </w:r>
      <w:r>
        <w:rPr>
          <w:spacing w:val="-2"/>
        </w:rPr>
        <w:t>suivants</w:t>
      </w:r>
      <w:r>
        <w:rPr>
          <w:spacing w:val="-16"/>
        </w:rPr>
        <w:t> </w:t>
      </w:r>
      <w:r>
        <w:rPr>
          <w:rFonts w:ascii="Lucida Sans Unicode" w:hAnsi="Lucida Sans Unicode"/>
          <w:spacing w:val="-2"/>
        </w:rPr>
        <w:t>définis</w:t>
      </w:r>
      <w:r>
        <w:rPr>
          <w:rFonts w:ascii="Lucida Sans Unicode" w:hAnsi="Lucida Sans Unicode"/>
          <w:spacing w:val="-15"/>
        </w:rPr>
        <w:t> </w:t>
      </w:r>
      <w:r>
        <w:rPr>
          <w:rFonts w:ascii="Lucida Sans Unicode" w:hAnsi="Lucida Sans Unicode"/>
          <w:spacing w:val="-2"/>
        </w:rPr>
        <w:t>à</w:t>
      </w:r>
      <w:r>
        <w:rPr>
          <w:rFonts w:ascii="Lucida Sans Unicode" w:hAnsi="Lucida Sans Unicode"/>
          <w:spacing w:val="-16"/>
        </w:rPr>
        <w:t> </w:t>
      </w:r>
      <w:r>
        <w:rPr>
          <w:rFonts w:ascii="Lucida Sans Unicode" w:hAnsi="Lucida Sans Unicode"/>
          <w:spacing w:val="-2"/>
        </w:rPr>
        <w:t>l’article</w:t>
      </w:r>
      <w:r>
        <w:rPr>
          <w:rFonts w:ascii="Lucida Sans Unicode" w:hAnsi="Lucida Sans Unicode"/>
          <w:spacing w:val="-15"/>
        </w:rPr>
        <w:t> </w:t>
      </w:r>
      <w:r>
        <w:rPr>
          <w:spacing w:val="-2"/>
        </w:rPr>
        <w:t>1</w:t>
      </w:r>
      <w:r>
        <w:rPr>
          <w:spacing w:val="-2"/>
          <w:position w:val="7"/>
          <w:sz w:val="13"/>
        </w:rPr>
        <w:t>er</w:t>
      </w:r>
      <w:r>
        <w:rPr>
          <w:spacing w:val="-8"/>
          <w:position w:val="7"/>
          <w:sz w:val="13"/>
        </w:rPr>
        <w:t> </w:t>
      </w:r>
      <w:r>
        <w:rPr>
          <w:spacing w:val="-2"/>
        </w:rPr>
        <w:t>du</w:t>
      </w:r>
      <w:r>
        <w:rPr>
          <w:spacing w:val="-16"/>
        </w:rPr>
        <w:t> </w:t>
      </w:r>
      <w:r>
        <w:rPr>
          <w:spacing w:val="-2"/>
        </w:rPr>
        <w:t>décret</w:t>
      </w:r>
      <w:r>
        <w:rPr>
          <w:spacing w:val="-15"/>
        </w:rPr>
        <w:t> </w:t>
      </w:r>
      <w:r>
        <w:rPr>
          <w:spacing w:val="-2"/>
        </w:rPr>
        <w:t>n°2019-564</w:t>
      </w:r>
      <w:r>
        <w:rPr>
          <w:spacing w:val="-16"/>
        </w:rPr>
        <w:t> </w:t>
      </w:r>
      <w:r>
        <w:rPr>
          <w:spacing w:val="-2"/>
        </w:rPr>
        <w:t>du</w:t>
      </w:r>
      <w:r>
        <w:rPr>
          <w:spacing w:val="-15"/>
        </w:rPr>
        <w:t> </w:t>
      </w:r>
      <w:r>
        <w:rPr>
          <w:spacing w:val="-2"/>
        </w:rPr>
        <w:t>6</w:t>
      </w:r>
      <w:r>
        <w:rPr>
          <w:spacing w:val="-15"/>
        </w:rPr>
        <w:t> </w:t>
      </w:r>
      <w:r>
        <w:rPr>
          <w:spacing w:val="-2"/>
        </w:rPr>
        <w:t>juin</w:t>
      </w:r>
      <w:r>
        <w:rPr>
          <w:spacing w:val="-16"/>
        </w:rPr>
        <w:t> </w:t>
      </w:r>
      <w:r>
        <w:rPr>
          <w:spacing w:val="-2"/>
        </w:rPr>
        <w:t>2019</w:t>
      </w:r>
      <w:r>
        <w:rPr>
          <w:spacing w:val="-15"/>
        </w:rPr>
        <w:t> </w:t>
      </w:r>
      <w:r>
        <w:rPr>
          <w:spacing w:val="-2"/>
        </w:rPr>
        <w:t>relatif</w:t>
      </w:r>
      <w:r>
        <w:rPr>
          <w:spacing w:val="-16"/>
        </w:rPr>
        <w:t> </w:t>
      </w:r>
      <w:r>
        <w:rPr>
          <w:spacing w:val="-2"/>
        </w:rPr>
        <w:t>à</w:t>
      </w:r>
      <w:r>
        <w:rPr>
          <w:spacing w:val="-15"/>
        </w:rPr>
        <w:t> </w:t>
      </w:r>
      <w:r>
        <w:rPr>
          <w:spacing w:val="-2"/>
        </w:rPr>
        <w:t>la</w:t>
      </w:r>
      <w:r>
        <w:rPr>
          <w:spacing w:val="-15"/>
        </w:rPr>
        <w:t> </w:t>
      </w:r>
      <w:r>
        <w:rPr>
          <w:spacing w:val="-2"/>
        </w:rPr>
        <w:t>qualité</w:t>
      </w:r>
      <w:r>
        <w:rPr>
          <w:spacing w:val="-16"/>
        </w:rPr>
        <w:t> </w:t>
      </w:r>
      <w:r>
        <w:rPr>
          <w:spacing w:val="-2"/>
        </w:rPr>
        <w:t>des </w:t>
      </w:r>
      <w:r>
        <w:rPr/>
        <w:t>actions de la formation professionnelle :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76" w:lineRule="auto" w:before="156" w:after="0"/>
        <w:ind w:left="832" w:right="143" w:hanging="361"/>
        <w:jc w:val="both"/>
        <w:rPr>
          <w:sz w:val="22"/>
        </w:rPr>
      </w:pPr>
      <w:r>
        <w:rPr>
          <w:sz w:val="22"/>
        </w:rPr>
        <w:t>critère</w:t>
      </w:r>
      <w:r>
        <w:rPr>
          <w:spacing w:val="-18"/>
          <w:sz w:val="22"/>
        </w:rPr>
        <w:t> </w:t>
      </w:r>
      <w:r>
        <w:rPr>
          <w:sz w:val="22"/>
        </w:rPr>
        <w:t>1</w:t>
      </w:r>
      <w:r>
        <w:rPr>
          <w:spacing w:val="-17"/>
          <w:sz w:val="22"/>
        </w:rPr>
        <w:t> </w:t>
      </w:r>
      <w:r>
        <w:rPr>
          <w:sz w:val="22"/>
        </w:rPr>
        <w:t>:</w:t>
      </w:r>
      <w:r>
        <w:rPr>
          <w:spacing w:val="-2"/>
          <w:sz w:val="22"/>
        </w:rPr>
        <w:t> </w:t>
      </w:r>
      <w:r>
        <w:rPr>
          <w:sz w:val="22"/>
        </w:rPr>
        <w:t>les</w:t>
      </w:r>
      <w:r>
        <w:rPr>
          <w:spacing w:val="-9"/>
          <w:sz w:val="22"/>
        </w:rPr>
        <w:t> </w:t>
      </w:r>
      <w:r>
        <w:rPr>
          <w:sz w:val="22"/>
        </w:rPr>
        <w:t>conditions</w:t>
      </w:r>
      <w:r>
        <w:rPr>
          <w:spacing w:val="-10"/>
          <w:sz w:val="22"/>
        </w:rPr>
        <w:t> </w:t>
      </w:r>
      <w:r>
        <w:rPr>
          <w:sz w:val="22"/>
        </w:rPr>
        <w:t>d'information</w:t>
      </w:r>
      <w:r>
        <w:rPr>
          <w:spacing w:val="-18"/>
          <w:sz w:val="22"/>
        </w:rPr>
        <w:t> </w:t>
      </w:r>
      <w:r>
        <w:rPr>
          <w:sz w:val="22"/>
        </w:rPr>
        <w:t>du</w:t>
      </w:r>
      <w:r>
        <w:rPr>
          <w:spacing w:val="-17"/>
          <w:sz w:val="22"/>
        </w:rPr>
        <w:t> </w:t>
      </w:r>
      <w:r>
        <w:rPr>
          <w:sz w:val="22"/>
        </w:rPr>
        <w:t>public</w:t>
      </w:r>
      <w:r>
        <w:rPr>
          <w:spacing w:val="-10"/>
          <w:sz w:val="22"/>
        </w:rPr>
        <w:t> </w:t>
      </w:r>
      <w:r>
        <w:rPr>
          <w:sz w:val="22"/>
        </w:rPr>
        <w:t>sur</w:t>
      </w:r>
      <w:r>
        <w:rPr>
          <w:spacing w:val="-16"/>
          <w:sz w:val="22"/>
        </w:rPr>
        <w:t> </w:t>
      </w:r>
      <w:r>
        <w:rPr>
          <w:sz w:val="22"/>
        </w:rPr>
        <w:t>les</w:t>
      </w:r>
      <w:r>
        <w:rPr>
          <w:spacing w:val="-10"/>
          <w:sz w:val="22"/>
        </w:rPr>
        <w:t> </w:t>
      </w:r>
      <w:r>
        <w:rPr>
          <w:sz w:val="22"/>
        </w:rPr>
        <w:t>prestations</w:t>
      </w:r>
      <w:r>
        <w:rPr>
          <w:spacing w:val="-10"/>
          <w:sz w:val="22"/>
        </w:rPr>
        <w:t> </w:t>
      </w:r>
      <w:r>
        <w:rPr>
          <w:sz w:val="22"/>
        </w:rPr>
        <w:t>proposées, les délais pour y</w:t>
      </w:r>
      <w:r>
        <w:rPr>
          <w:spacing w:val="-1"/>
          <w:sz w:val="22"/>
        </w:rPr>
        <w:t> </w:t>
      </w:r>
      <w:r>
        <w:rPr>
          <w:sz w:val="22"/>
        </w:rPr>
        <w:t>accéder et</w:t>
      </w:r>
      <w:r>
        <w:rPr>
          <w:spacing w:val="-2"/>
          <w:sz w:val="22"/>
        </w:rPr>
        <w:t> </w:t>
      </w:r>
      <w:r>
        <w:rPr>
          <w:sz w:val="22"/>
        </w:rPr>
        <w:t>les résultats obtenus ;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83" w:lineRule="auto" w:before="8" w:after="0"/>
        <w:ind w:left="832" w:right="127" w:hanging="361"/>
        <w:jc w:val="both"/>
        <w:rPr>
          <w:sz w:val="22"/>
        </w:rPr>
      </w:pPr>
      <w:r>
        <w:rPr>
          <w:w w:val="105"/>
          <w:sz w:val="22"/>
        </w:rPr>
        <w:t>critère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2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: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l'identification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précise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des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objectifs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des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prestations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proposées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et </w:t>
      </w:r>
      <w:r>
        <w:rPr>
          <w:sz w:val="22"/>
        </w:rPr>
        <w:t>l'adaptation de</w:t>
      </w:r>
      <w:r>
        <w:rPr>
          <w:spacing w:val="-4"/>
          <w:sz w:val="22"/>
        </w:rPr>
        <w:t> </w:t>
      </w:r>
      <w:r>
        <w:rPr>
          <w:sz w:val="22"/>
        </w:rPr>
        <w:t>ces prestations aux</w:t>
      </w:r>
      <w:r>
        <w:rPr>
          <w:spacing w:val="-4"/>
          <w:sz w:val="22"/>
        </w:rPr>
        <w:t> </w:t>
      </w:r>
      <w:r>
        <w:rPr>
          <w:sz w:val="22"/>
        </w:rPr>
        <w:t>publics bénéficiaires,</w:t>
      </w:r>
      <w:r>
        <w:rPr>
          <w:spacing w:val="-11"/>
          <w:sz w:val="22"/>
        </w:rPr>
        <w:t> </w:t>
      </w:r>
      <w:r>
        <w:rPr>
          <w:sz w:val="22"/>
        </w:rPr>
        <w:t>lors 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7"/>
          <w:sz w:val="22"/>
        </w:rPr>
        <w:t> </w:t>
      </w:r>
      <w:r>
        <w:rPr>
          <w:sz w:val="22"/>
        </w:rPr>
        <w:t>conception </w:t>
      </w:r>
      <w:r>
        <w:rPr>
          <w:w w:val="105"/>
          <w:sz w:val="22"/>
        </w:rPr>
        <w:t>des prestations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: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71" w:lineRule="auto" w:before="0" w:after="0"/>
        <w:ind w:left="832" w:right="130" w:hanging="361"/>
        <w:jc w:val="both"/>
        <w:rPr>
          <w:sz w:val="22"/>
        </w:rPr>
      </w:pPr>
      <w:r>
        <w:rPr>
          <w:w w:val="105"/>
          <w:sz w:val="22"/>
        </w:rPr>
        <w:t>critère</w:t>
      </w:r>
      <w:r>
        <w:rPr>
          <w:w w:val="105"/>
          <w:sz w:val="22"/>
        </w:rPr>
        <w:t> 3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:</w:t>
      </w:r>
      <w:r>
        <w:rPr>
          <w:w w:val="105"/>
          <w:sz w:val="22"/>
        </w:rPr>
        <w:t> l'adaptation</w:t>
      </w:r>
      <w:r>
        <w:rPr>
          <w:w w:val="105"/>
          <w:sz w:val="22"/>
        </w:rPr>
        <w:t> aux</w:t>
      </w:r>
      <w:r>
        <w:rPr>
          <w:w w:val="105"/>
          <w:sz w:val="22"/>
        </w:rPr>
        <w:t> publics</w:t>
      </w:r>
      <w:r>
        <w:rPr>
          <w:w w:val="105"/>
          <w:sz w:val="22"/>
        </w:rPr>
        <w:t> bénéficiaires</w:t>
      </w:r>
      <w:r>
        <w:rPr>
          <w:w w:val="105"/>
          <w:sz w:val="22"/>
        </w:rPr>
        <w:t> des</w:t>
      </w:r>
      <w:r>
        <w:rPr>
          <w:w w:val="105"/>
          <w:sz w:val="22"/>
        </w:rPr>
        <w:t> prestations</w:t>
      </w:r>
      <w:r>
        <w:rPr>
          <w:w w:val="105"/>
          <w:sz w:val="22"/>
        </w:rPr>
        <w:t> et</w:t>
      </w:r>
      <w:r>
        <w:rPr>
          <w:w w:val="105"/>
          <w:sz w:val="22"/>
        </w:rPr>
        <w:t> des modalités d'accueil,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d'accompagnement, de</w:t>
      </w:r>
      <w:r>
        <w:rPr>
          <w:w w:val="105"/>
          <w:sz w:val="22"/>
        </w:rPr>
        <w:t> suivi</w:t>
      </w:r>
      <w:r>
        <w:rPr>
          <w:w w:val="105"/>
          <w:sz w:val="22"/>
        </w:rPr>
        <w:t> et</w:t>
      </w:r>
      <w:r>
        <w:rPr>
          <w:w w:val="105"/>
          <w:sz w:val="22"/>
        </w:rPr>
        <w:t> d'évaluation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mises en </w:t>
      </w:r>
      <w:r>
        <w:rPr>
          <w:rFonts w:ascii="Lucida Sans Unicode" w:hAnsi="Lucida Sans Unicode"/>
          <w:w w:val="105"/>
          <w:sz w:val="22"/>
        </w:rPr>
        <w:t>œuvre</w:t>
      </w:r>
      <w:r>
        <w:rPr>
          <w:rFonts w:ascii="Lucida Sans Unicode" w:hAnsi="Lucida Sans Unicode"/>
          <w:spacing w:val="-39"/>
          <w:w w:val="105"/>
          <w:sz w:val="22"/>
        </w:rPr>
        <w:t> </w:t>
      </w:r>
      <w:r>
        <w:rPr>
          <w:w w:val="105"/>
          <w:sz w:val="22"/>
        </w:rPr>
        <w:t>;</w:t>
      </w:r>
    </w:p>
    <w:p>
      <w:pPr>
        <w:spacing w:after="0" w:line="271" w:lineRule="auto"/>
        <w:jc w:val="both"/>
        <w:rPr>
          <w:sz w:val="22"/>
        </w:rPr>
        <w:sectPr>
          <w:pgSz w:w="11910" w:h="16850"/>
          <w:pgMar w:header="0" w:footer="456" w:top="1320" w:bottom="640" w:left="1300" w:right="1280"/>
        </w:sectPr>
      </w:pP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360" w:lineRule="atLeast" w:before="30" w:after="0"/>
        <w:ind w:left="832" w:right="127" w:hanging="361"/>
        <w:jc w:val="both"/>
        <w:rPr>
          <w:sz w:val="22"/>
        </w:rPr>
      </w:pPr>
      <w:r>
        <w:rPr>
          <w:sz w:val="22"/>
        </w:rPr>
        <w:t>critère 4</w:t>
      </w:r>
      <w:r>
        <w:rPr>
          <w:spacing w:val="-18"/>
          <w:sz w:val="22"/>
        </w:rPr>
        <w:t> </w:t>
      </w:r>
      <w:r>
        <w:rPr>
          <w:sz w:val="22"/>
        </w:rPr>
        <w:t>: l'adéquation des moyens pédagogiques, techniques et d'encadrement </w:t>
      </w:r>
      <w:r>
        <w:rPr>
          <w:rFonts w:ascii="Lucida Sans Unicode" w:hAnsi="Lucida Sans Unicode"/>
          <w:sz w:val="22"/>
        </w:rPr>
        <w:t>aux prestations mises</w:t>
      </w:r>
      <w:r>
        <w:rPr>
          <w:rFonts w:ascii="Lucida Sans Unicode" w:hAnsi="Lucida Sans Unicode"/>
          <w:spacing w:val="-3"/>
          <w:sz w:val="22"/>
        </w:rPr>
        <w:t> </w:t>
      </w:r>
      <w:r>
        <w:rPr>
          <w:rFonts w:ascii="Lucida Sans Unicode" w:hAnsi="Lucida Sans Unicode"/>
          <w:sz w:val="22"/>
        </w:rPr>
        <w:t>en œuvre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55" w:lineRule="exact" w:before="0" w:after="0"/>
        <w:ind w:left="832" w:right="0" w:hanging="362"/>
        <w:jc w:val="both"/>
        <w:rPr>
          <w:sz w:val="22"/>
        </w:rPr>
      </w:pPr>
      <w:r>
        <w:rPr>
          <w:sz w:val="22"/>
        </w:rPr>
        <w:t>critère</w:t>
      </w:r>
      <w:r>
        <w:rPr>
          <w:spacing w:val="67"/>
          <w:w w:val="150"/>
          <w:sz w:val="22"/>
        </w:rPr>
        <w:t> </w:t>
      </w:r>
      <w:r>
        <w:rPr>
          <w:sz w:val="22"/>
        </w:rPr>
        <w:t>5</w:t>
      </w:r>
      <w:r>
        <w:rPr>
          <w:spacing w:val="-15"/>
          <w:sz w:val="22"/>
        </w:rPr>
        <w:t> </w:t>
      </w:r>
      <w:r>
        <w:rPr>
          <w:sz w:val="22"/>
        </w:rPr>
        <w:t>:</w:t>
      </w:r>
      <w:r>
        <w:rPr>
          <w:spacing w:val="31"/>
          <w:sz w:val="22"/>
        </w:rPr>
        <w:t>  </w:t>
      </w:r>
      <w:r>
        <w:rPr>
          <w:sz w:val="22"/>
        </w:rPr>
        <w:t>la</w:t>
      </w:r>
      <w:r>
        <w:rPr>
          <w:spacing w:val="28"/>
          <w:sz w:val="22"/>
        </w:rPr>
        <w:t>  </w:t>
      </w:r>
      <w:r>
        <w:rPr>
          <w:sz w:val="22"/>
        </w:rPr>
        <w:t>qualification</w:t>
      </w:r>
      <w:r>
        <w:rPr>
          <w:spacing w:val="77"/>
          <w:sz w:val="22"/>
        </w:rPr>
        <w:t> </w:t>
      </w:r>
      <w:r>
        <w:rPr>
          <w:sz w:val="22"/>
        </w:rPr>
        <w:t>et</w:t>
      </w:r>
      <w:r>
        <w:rPr>
          <w:spacing w:val="29"/>
          <w:sz w:val="22"/>
        </w:rPr>
        <w:t>  </w:t>
      </w:r>
      <w:r>
        <w:rPr>
          <w:sz w:val="22"/>
        </w:rPr>
        <w:t>au</w:t>
      </w:r>
      <w:r>
        <w:rPr>
          <w:spacing w:val="31"/>
          <w:sz w:val="22"/>
        </w:rPr>
        <w:t>  </w:t>
      </w:r>
      <w:r>
        <w:rPr>
          <w:sz w:val="22"/>
        </w:rPr>
        <w:t>développement</w:t>
      </w:r>
      <w:r>
        <w:rPr>
          <w:spacing w:val="78"/>
          <w:sz w:val="22"/>
        </w:rPr>
        <w:t> </w:t>
      </w:r>
      <w:r>
        <w:rPr>
          <w:sz w:val="22"/>
        </w:rPr>
        <w:t>des</w:t>
      </w:r>
      <w:r>
        <w:rPr>
          <w:spacing w:val="27"/>
          <w:sz w:val="22"/>
        </w:rPr>
        <w:t>  </w:t>
      </w:r>
      <w:r>
        <w:rPr>
          <w:sz w:val="22"/>
        </w:rPr>
        <w:t>connaissances</w:t>
      </w:r>
      <w:r>
        <w:rPr>
          <w:spacing w:val="72"/>
          <w:sz w:val="22"/>
        </w:rPr>
        <w:t> </w:t>
      </w:r>
      <w:r>
        <w:rPr>
          <w:spacing w:val="-5"/>
          <w:sz w:val="22"/>
        </w:rPr>
        <w:t>et</w:t>
      </w:r>
    </w:p>
    <w:p>
      <w:pPr>
        <w:pStyle w:val="BodyText"/>
        <w:spacing w:line="329" w:lineRule="exact" w:before="25"/>
        <w:ind w:left="832"/>
      </w:pPr>
      <w:r>
        <w:rPr/>
        <w:t>compétences</w:t>
      </w:r>
      <w:r>
        <w:rPr>
          <w:spacing w:val="-18"/>
        </w:rPr>
        <w:t> </w:t>
      </w:r>
      <w:r>
        <w:rPr/>
        <w:t>des</w:t>
      </w:r>
      <w:r>
        <w:rPr>
          <w:spacing w:val="3"/>
        </w:rPr>
        <w:t> </w:t>
      </w:r>
      <w:r>
        <w:rPr/>
        <w:t>personnels</w:t>
      </w:r>
      <w:r>
        <w:rPr>
          <w:spacing w:val="4"/>
        </w:rPr>
        <w:t> </w:t>
      </w:r>
      <w:r>
        <w:rPr/>
        <w:t>chargés</w:t>
      </w:r>
      <w:r>
        <w:rPr>
          <w:spacing w:val="-18"/>
        </w:rPr>
        <w:t> </w:t>
      </w:r>
      <w:r>
        <w:rPr/>
        <w:t>de</w:t>
      </w:r>
      <w:r>
        <w:rPr>
          <w:spacing w:val="-1"/>
        </w:rPr>
        <w:t> </w:t>
      </w:r>
      <w:r>
        <w:rPr/>
        <w:t>m</w:t>
      </w:r>
      <w:r>
        <w:rPr>
          <w:rFonts w:ascii="Lucida Sans Unicode" w:hAnsi="Lucida Sans Unicode"/>
        </w:rPr>
        <w:t>ettre</w:t>
      </w:r>
      <w:r>
        <w:rPr>
          <w:rFonts w:ascii="Lucida Sans Unicode" w:hAnsi="Lucida Sans Unicode"/>
          <w:spacing w:val="-1"/>
        </w:rPr>
        <w:t> </w:t>
      </w:r>
      <w:r>
        <w:rPr>
          <w:rFonts w:ascii="Lucida Sans Unicode" w:hAnsi="Lucida Sans Unicode"/>
        </w:rPr>
        <w:t>en</w:t>
      </w:r>
      <w:r>
        <w:rPr>
          <w:rFonts w:ascii="Lucida Sans Unicode" w:hAnsi="Lucida Sans Unicode"/>
          <w:spacing w:val="-13"/>
        </w:rPr>
        <w:t> </w:t>
      </w:r>
      <w:r>
        <w:rPr>
          <w:rFonts w:ascii="Lucida Sans Unicode" w:hAnsi="Lucida Sans Unicode"/>
        </w:rPr>
        <w:t>œuvre</w:t>
      </w:r>
      <w:r>
        <w:rPr>
          <w:rFonts w:ascii="Lucida Sans Unicode" w:hAnsi="Lucida Sans Unicode"/>
          <w:spacing w:val="-1"/>
        </w:rPr>
        <w:t> </w:t>
      </w:r>
      <w:r>
        <w:rPr>
          <w:rFonts w:ascii="Lucida Sans Unicode" w:hAnsi="Lucida Sans Unicode"/>
        </w:rPr>
        <w:t>les</w:t>
      </w:r>
      <w:r>
        <w:rPr>
          <w:rFonts w:ascii="Lucida Sans Unicode" w:hAnsi="Lucida Sans Unicode"/>
          <w:spacing w:val="3"/>
        </w:rPr>
        <w:t> </w:t>
      </w:r>
      <w:r>
        <w:rPr>
          <w:rFonts w:ascii="Lucida Sans Unicode" w:hAnsi="Lucida Sans Unicode"/>
        </w:rPr>
        <w:t>prestations</w:t>
      </w:r>
      <w:r>
        <w:rPr>
          <w:rFonts w:ascii="Lucida Sans Unicode" w:hAnsi="Lucida Sans Unicode"/>
          <w:spacing w:val="-8"/>
        </w:rPr>
        <w:t> </w:t>
      </w:r>
      <w:r>
        <w:rPr>
          <w:spacing w:val="-10"/>
        </w:rPr>
        <w:t>;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88" w:lineRule="auto" w:before="0" w:after="0"/>
        <w:ind w:left="832" w:right="126" w:hanging="361"/>
        <w:jc w:val="both"/>
        <w:rPr>
          <w:sz w:val="22"/>
        </w:rPr>
      </w:pPr>
      <w:r>
        <w:rPr>
          <w:sz w:val="22"/>
        </w:rPr>
        <w:t>critère 6</w:t>
      </w:r>
      <w:r>
        <w:rPr>
          <w:spacing w:val="-18"/>
          <w:sz w:val="22"/>
        </w:rPr>
        <w:t> </w:t>
      </w:r>
      <w:r>
        <w:rPr>
          <w:sz w:val="22"/>
        </w:rPr>
        <w:t>: l'inscription et l'investissement du prestataire dans son environnement</w:t>
      </w:r>
      <w:r>
        <w:rPr>
          <w:spacing w:val="-8"/>
          <w:sz w:val="22"/>
        </w:rPr>
        <w:t> </w:t>
      </w:r>
      <w:r>
        <w:rPr>
          <w:sz w:val="22"/>
        </w:rPr>
        <w:t>professionnel</w:t>
      </w:r>
      <w:r>
        <w:rPr>
          <w:spacing w:val="-1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51" w:lineRule="exact" w:before="0" w:after="0"/>
        <w:ind w:left="832" w:right="0" w:hanging="362"/>
        <w:jc w:val="both"/>
        <w:rPr>
          <w:sz w:val="22"/>
        </w:rPr>
      </w:pPr>
      <w:r>
        <w:rPr>
          <w:sz w:val="22"/>
        </w:rPr>
        <w:t>critère</w:t>
      </w:r>
      <w:r>
        <w:rPr>
          <w:spacing w:val="69"/>
          <w:sz w:val="22"/>
        </w:rPr>
        <w:t> </w:t>
      </w:r>
      <w:r>
        <w:rPr>
          <w:sz w:val="22"/>
        </w:rPr>
        <w:t>7</w:t>
      </w:r>
      <w:r>
        <w:rPr>
          <w:spacing w:val="-16"/>
          <w:sz w:val="22"/>
        </w:rPr>
        <w:t> </w:t>
      </w:r>
      <w:r>
        <w:rPr>
          <w:sz w:val="22"/>
        </w:rPr>
        <w:t>:</w:t>
      </w:r>
      <w:r>
        <w:rPr>
          <w:spacing w:val="64"/>
          <w:w w:val="150"/>
          <w:sz w:val="22"/>
        </w:rPr>
        <w:t> </w:t>
      </w:r>
      <w:r>
        <w:rPr>
          <w:sz w:val="22"/>
        </w:rPr>
        <w:t>le</w:t>
      </w:r>
      <w:r>
        <w:rPr>
          <w:spacing w:val="53"/>
          <w:w w:val="150"/>
          <w:sz w:val="22"/>
        </w:rPr>
        <w:t> </w:t>
      </w:r>
      <w:r>
        <w:rPr>
          <w:sz w:val="22"/>
        </w:rPr>
        <w:t>recueil</w:t>
      </w:r>
      <w:r>
        <w:rPr>
          <w:spacing w:val="67"/>
          <w:sz w:val="22"/>
        </w:rPr>
        <w:t> </w:t>
      </w:r>
      <w:r>
        <w:rPr>
          <w:sz w:val="22"/>
        </w:rPr>
        <w:t>et</w:t>
      </w:r>
      <w:r>
        <w:rPr>
          <w:spacing w:val="61"/>
          <w:w w:val="150"/>
          <w:sz w:val="22"/>
        </w:rPr>
        <w:t> </w:t>
      </w:r>
      <w:r>
        <w:rPr>
          <w:sz w:val="22"/>
        </w:rPr>
        <w:t>à</w:t>
      </w:r>
      <w:r>
        <w:rPr>
          <w:spacing w:val="57"/>
          <w:w w:val="150"/>
          <w:sz w:val="22"/>
        </w:rPr>
        <w:t> </w:t>
      </w:r>
      <w:r>
        <w:rPr>
          <w:sz w:val="22"/>
        </w:rPr>
        <w:t>la</w:t>
      </w:r>
      <w:r>
        <w:rPr>
          <w:spacing w:val="57"/>
          <w:w w:val="150"/>
          <w:sz w:val="22"/>
        </w:rPr>
        <w:t> </w:t>
      </w:r>
      <w:r>
        <w:rPr>
          <w:sz w:val="22"/>
        </w:rPr>
        <w:t>prise</w:t>
      </w:r>
      <w:r>
        <w:rPr>
          <w:spacing w:val="69"/>
          <w:sz w:val="22"/>
        </w:rPr>
        <w:t> </w:t>
      </w:r>
      <w:r>
        <w:rPr>
          <w:sz w:val="22"/>
        </w:rPr>
        <w:t>en</w:t>
      </w:r>
      <w:r>
        <w:rPr>
          <w:spacing w:val="58"/>
          <w:w w:val="150"/>
          <w:sz w:val="22"/>
        </w:rPr>
        <w:t> </w:t>
      </w:r>
      <w:r>
        <w:rPr>
          <w:sz w:val="22"/>
        </w:rPr>
        <w:t>compte</w:t>
      </w:r>
      <w:r>
        <w:rPr>
          <w:spacing w:val="70"/>
          <w:sz w:val="22"/>
        </w:rPr>
        <w:t> </w:t>
      </w:r>
      <w:r>
        <w:rPr>
          <w:sz w:val="22"/>
        </w:rPr>
        <w:t>des</w:t>
      </w:r>
      <w:r>
        <w:rPr>
          <w:spacing w:val="55"/>
          <w:w w:val="150"/>
          <w:sz w:val="22"/>
        </w:rPr>
        <w:t> </w:t>
      </w:r>
      <w:r>
        <w:rPr>
          <w:sz w:val="22"/>
        </w:rPr>
        <w:t>appréciations</w:t>
      </w:r>
      <w:r>
        <w:rPr>
          <w:spacing w:val="55"/>
          <w:sz w:val="22"/>
        </w:rPr>
        <w:t> </w:t>
      </w:r>
      <w:r>
        <w:rPr>
          <w:sz w:val="22"/>
        </w:rPr>
        <w:t>et</w:t>
      </w:r>
      <w:r>
        <w:rPr>
          <w:spacing w:val="79"/>
          <w:sz w:val="22"/>
        </w:rPr>
        <w:t> </w:t>
      </w:r>
      <w:r>
        <w:rPr>
          <w:spacing w:val="-5"/>
          <w:sz w:val="22"/>
        </w:rPr>
        <w:t>des</w:t>
      </w:r>
    </w:p>
    <w:p>
      <w:pPr>
        <w:pStyle w:val="BodyText"/>
        <w:spacing w:before="46"/>
        <w:ind w:left="832"/>
      </w:pPr>
      <w:r>
        <w:rPr/>
        <w:t>réclamations</w:t>
      </w:r>
      <w:r>
        <w:rPr>
          <w:spacing w:val="-16"/>
        </w:rPr>
        <w:t> </w:t>
      </w:r>
      <w:r>
        <w:rPr/>
        <w:t>formulées</w:t>
      </w:r>
      <w:r>
        <w:rPr>
          <w:spacing w:val="-16"/>
        </w:rPr>
        <w:t> </w:t>
      </w:r>
      <w:r>
        <w:rPr/>
        <w:t>par</w:t>
      </w:r>
      <w:r>
        <w:rPr>
          <w:spacing w:val="-21"/>
        </w:rPr>
        <w:t> </w:t>
      </w:r>
      <w:r>
        <w:rPr/>
        <w:t>les</w:t>
      </w:r>
      <w:r>
        <w:rPr>
          <w:spacing w:val="-16"/>
        </w:rPr>
        <w:t> </w:t>
      </w:r>
      <w:r>
        <w:rPr/>
        <w:t>parties</w:t>
      </w:r>
      <w:r>
        <w:rPr>
          <w:spacing w:val="-16"/>
        </w:rPr>
        <w:t> </w:t>
      </w:r>
      <w:r>
        <w:rPr/>
        <w:t>prenantes</w:t>
      </w:r>
      <w:r>
        <w:rPr>
          <w:spacing w:val="-15"/>
        </w:rPr>
        <w:t> </w:t>
      </w:r>
      <w:r>
        <w:rPr/>
        <w:t>aux</w:t>
      </w:r>
      <w:r>
        <w:rPr>
          <w:spacing w:val="-19"/>
        </w:rPr>
        <w:t> </w:t>
      </w:r>
      <w:r>
        <w:rPr/>
        <w:t>prestations</w:t>
      </w:r>
      <w:r>
        <w:rPr>
          <w:spacing w:val="-32"/>
        </w:rPr>
        <w:t> </w:t>
      </w:r>
      <w:r>
        <w:rPr>
          <w:spacing w:val="-2"/>
        </w:rPr>
        <w:t>délivrées.</w:t>
      </w:r>
    </w:p>
    <w:p>
      <w:pPr>
        <w:pStyle w:val="BodyText"/>
        <w:spacing w:line="244" w:lineRule="auto" w:before="117"/>
        <w:ind w:right="133"/>
      </w:pPr>
      <w:r>
        <w:rPr/>
        <w:t>Ces</w:t>
      </w:r>
      <w:r>
        <w:rPr>
          <w:spacing w:val="-18"/>
        </w:rPr>
        <w:t> </w:t>
      </w:r>
      <w:r>
        <w:rPr/>
        <w:t>critères</w:t>
      </w:r>
      <w:r>
        <w:rPr>
          <w:spacing w:val="-17"/>
        </w:rPr>
        <w:t> </w:t>
      </w:r>
      <w:r>
        <w:rPr/>
        <w:t>sont</w:t>
      </w:r>
      <w:r>
        <w:rPr>
          <w:spacing w:val="-18"/>
        </w:rPr>
        <w:t> </w:t>
      </w:r>
      <w:r>
        <w:rPr/>
        <w:t>repris</w:t>
      </w:r>
      <w:r>
        <w:rPr>
          <w:spacing w:val="-17"/>
        </w:rPr>
        <w:t> </w:t>
      </w:r>
      <w:r>
        <w:rPr>
          <w:rFonts w:ascii="Lucida Sans Unicode" w:hAnsi="Lucida Sans Unicode"/>
        </w:rPr>
        <w:t>dans</w:t>
      </w:r>
      <w:r>
        <w:rPr>
          <w:rFonts w:ascii="Lucida Sans Unicode" w:hAnsi="Lucida Sans Unicode"/>
          <w:spacing w:val="-3"/>
        </w:rPr>
        <w:t> </w:t>
      </w:r>
      <w:r>
        <w:rPr>
          <w:rFonts w:ascii="Lucida Sans Unicode" w:hAnsi="Lucida Sans Unicode"/>
        </w:rPr>
        <w:t>l’</w:t>
      </w:r>
      <w:r>
        <w:rPr/>
        <w:t>annexe</w:t>
      </w:r>
      <w:r>
        <w:rPr>
          <w:spacing w:val="-2"/>
        </w:rPr>
        <w:t> </w:t>
      </w:r>
      <w:r>
        <w:rPr/>
        <w:t>du</w:t>
      </w:r>
      <w:r>
        <w:rPr>
          <w:spacing w:val="-6"/>
        </w:rPr>
        <w:t> </w:t>
      </w:r>
      <w:r>
        <w:rPr/>
        <w:t>décret</w:t>
      </w:r>
      <w:r>
        <w:rPr>
          <w:spacing w:val="-18"/>
        </w:rPr>
        <w:t> </w:t>
      </w:r>
      <w:r>
        <w:rPr/>
        <w:t>n° 2019-565</w:t>
      </w:r>
      <w:r>
        <w:rPr>
          <w:spacing w:val="-18"/>
        </w:rPr>
        <w:t> </w:t>
      </w:r>
      <w:r>
        <w:rPr/>
        <w:t>du</w:t>
      </w:r>
      <w:r>
        <w:rPr>
          <w:spacing w:val="-7"/>
        </w:rPr>
        <w:t> </w:t>
      </w:r>
      <w:r>
        <w:rPr/>
        <w:t>6 juin</w:t>
      </w:r>
      <w:r>
        <w:rPr>
          <w:spacing w:val="-12"/>
        </w:rPr>
        <w:t> </w:t>
      </w:r>
      <w:r>
        <w:rPr/>
        <w:t>2019</w:t>
      </w:r>
      <w:r>
        <w:rPr>
          <w:spacing w:val="-6"/>
        </w:rPr>
        <w:t> </w:t>
      </w:r>
      <w:r>
        <w:rPr/>
        <w:t>relatif</w:t>
      </w:r>
      <w:r>
        <w:rPr>
          <w:spacing w:val="-1"/>
        </w:rPr>
        <w:t> </w:t>
      </w:r>
      <w:r>
        <w:rPr/>
        <w:t>au référentiel</w:t>
      </w:r>
      <w:r>
        <w:rPr>
          <w:spacing w:val="28"/>
        </w:rPr>
        <w:t> </w:t>
      </w:r>
      <w:r>
        <w:rPr/>
        <w:t>national</w:t>
      </w:r>
      <w:r>
        <w:rPr>
          <w:spacing w:val="65"/>
        </w:rPr>
        <w:t> </w:t>
      </w:r>
      <w:r>
        <w:rPr/>
        <w:t>sur</w:t>
      </w:r>
      <w:r>
        <w:rPr>
          <w:spacing w:val="65"/>
        </w:rPr>
        <w:t> </w:t>
      </w:r>
      <w:r>
        <w:rPr/>
        <w:t>la</w:t>
      </w:r>
      <w:r>
        <w:rPr>
          <w:spacing w:val="74"/>
        </w:rPr>
        <w:t> </w:t>
      </w:r>
      <w:r>
        <w:rPr/>
        <w:t>qualité</w:t>
      </w:r>
      <w:r>
        <w:rPr>
          <w:spacing w:val="40"/>
        </w:rPr>
        <w:t> </w:t>
      </w:r>
      <w:r>
        <w:rPr/>
        <w:t>des</w:t>
      </w:r>
      <w:r>
        <w:rPr>
          <w:spacing w:val="71"/>
        </w:rPr>
        <w:t> </w:t>
      </w:r>
      <w:r>
        <w:rPr/>
        <w:t>actions</w:t>
      </w:r>
      <w:r>
        <w:rPr>
          <w:spacing w:val="40"/>
        </w:rPr>
        <w:t> </w:t>
      </w:r>
      <w:r>
        <w:rPr/>
        <w:t>concourant</w:t>
      </w:r>
      <w:r>
        <w:rPr>
          <w:spacing w:val="20"/>
        </w:rPr>
        <w:t> </w:t>
      </w:r>
      <w:r>
        <w:rPr/>
        <w:t>au</w:t>
      </w:r>
      <w:r>
        <w:rPr>
          <w:spacing w:val="80"/>
        </w:rPr>
        <w:t> </w:t>
      </w:r>
      <w:r>
        <w:rPr/>
        <w:t>développement</w:t>
      </w:r>
      <w:r>
        <w:rPr>
          <w:spacing w:val="20"/>
        </w:rPr>
        <w:t> </w:t>
      </w:r>
      <w:r>
        <w:rPr/>
        <w:t>des</w:t>
      </w:r>
    </w:p>
    <w:p>
      <w:pPr>
        <w:pStyle w:val="BodyText"/>
        <w:spacing w:line="292" w:lineRule="auto" w:before="51"/>
        <w:ind w:right="136"/>
      </w:pPr>
      <w:r>
        <w:rPr/>
        <w:t>compétences,</w:t>
      </w:r>
      <w:r>
        <w:rPr>
          <w:spacing w:val="-4"/>
        </w:rPr>
        <w:t> </w:t>
      </w:r>
      <w:r>
        <w:rPr/>
        <w:t>et</w:t>
      </w:r>
      <w:r>
        <w:rPr>
          <w:spacing w:val="-3"/>
        </w:rPr>
        <w:t> </w:t>
      </w:r>
      <w:r>
        <w:rPr/>
        <w:t>de façon</w:t>
      </w:r>
      <w:r>
        <w:rPr>
          <w:spacing w:val="-10"/>
        </w:rPr>
        <w:t> </w:t>
      </w:r>
      <w:r>
        <w:rPr/>
        <w:t>détaillée au</w:t>
      </w:r>
      <w:r>
        <w:rPr>
          <w:spacing w:val="-4"/>
        </w:rPr>
        <w:t> </w:t>
      </w:r>
      <w:r>
        <w:rPr/>
        <w:t>sein</w:t>
      </w:r>
      <w:r>
        <w:rPr>
          <w:spacing w:val="-10"/>
        </w:rPr>
        <w:t> </w:t>
      </w:r>
      <w:r>
        <w:rPr/>
        <w:t>du</w:t>
      </w:r>
      <w:r>
        <w:rPr>
          <w:spacing w:val="-4"/>
        </w:rPr>
        <w:t> </w:t>
      </w:r>
      <w:r>
        <w:rPr/>
        <w:t>guide de</w:t>
      </w:r>
      <w:r>
        <w:rPr>
          <w:spacing w:val="26"/>
        </w:rPr>
        <w:t> </w:t>
      </w:r>
      <w:r>
        <w:rPr/>
        <w:t>lecture «</w:t>
      </w:r>
      <w:r>
        <w:rPr>
          <w:spacing w:val="-16"/>
        </w:rPr>
        <w:t> </w:t>
      </w:r>
      <w:r>
        <w:rPr/>
        <w:t>Référentiel National </w:t>
      </w:r>
      <w:r>
        <w:rPr>
          <w:w w:val="105"/>
        </w:rPr>
        <w:t>Qualité</w:t>
      </w:r>
      <w:r>
        <w:rPr>
          <w:spacing w:val="-39"/>
          <w:w w:val="105"/>
        </w:rPr>
        <w:t> </w:t>
      </w:r>
      <w:r>
        <w:rPr>
          <w:w w:val="105"/>
        </w:rPr>
        <w:t>».</w:t>
      </w:r>
    </w:p>
    <w:p>
      <w:pPr>
        <w:spacing w:line="266" w:lineRule="auto" w:before="59"/>
        <w:ind w:left="111" w:right="125" w:firstLine="0"/>
        <w:jc w:val="both"/>
        <w:rPr>
          <w:i/>
          <w:sz w:val="22"/>
        </w:rPr>
      </w:pPr>
      <w:r>
        <w:rPr>
          <w:rFonts w:ascii="Lucida Sans Unicode" w:hAnsi="Lucida Sans Unicode"/>
          <w:spacing w:val="-2"/>
          <w:sz w:val="22"/>
        </w:rPr>
        <w:t>Il</w:t>
      </w:r>
      <w:r>
        <w:rPr>
          <w:rFonts w:ascii="Lucida Sans Unicode" w:hAnsi="Lucida Sans Unicode"/>
          <w:spacing w:val="-16"/>
          <w:sz w:val="22"/>
        </w:rPr>
        <w:t> </w:t>
      </w:r>
      <w:r>
        <w:rPr>
          <w:rFonts w:ascii="Lucida Sans Unicode" w:hAnsi="Lucida Sans Unicode"/>
          <w:spacing w:val="-2"/>
          <w:sz w:val="22"/>
        </w:rPr>
        <w:t>est</w:t>
      </w:r>
      <w:r>
        <w:rPr>
          <w:rFonts w:ascii="Lucida Sans Unicode" w:hAnsi="Lucida Sans Unicode"/>
          <w:spacing w:val="-15"/>
          <w:sz w:val="22"/>
        </w:rPr>
        <w:t> </w:t>
      </w:r>
      <w:r>
        <w:rPr>
          <w:rFonts w:ascii="Lucida Sans Unicode" w:hAnsi="Lucida Sans Unicode"/>
          <w:spacing w:val="-2"/>
          <w:sz w:val="22"/>
        </w:rPr>
        <w:t>par ailleurs</w:t>
      </w:r>
      <w:r>
        <w:rPr>
          <w:rFonts w:ascii="Lucida Sans Unicode" w:hAnsi="Lucida Sans Unicode"/>
          <w:spacing w:val="-8"/>
          <w:sz w:val="22"/>
        </w:rPr>
        <w:t> </w:t>
      </w:r>
      <w:r>
        <w:rPr>
          <w:rFonts w:ascii="Lucida Sans Unicode" w:hAnsi="Lucida Sans Unicode"/>
          <w:spacing w:val="-2"/>
          <w:sz w:val="22"/>
        </w:rPr>
        <w:t>prévu</w:t>
      </w:r>
      <w:r>
        <w:rPr>
          <w:rFonts w:ascii="Lucida Sans Unicode" w:hAnsi="Lucida Sans Unicode"/>
          <w:spacing w:val="-16"/>
          <w:sz w:val="22"/>
        </w:rPr>
        <w:t> </w:t>
      </w:r>
      <w:r>
        <w:rPr>
          <w:rFonts w:ascii="Lucida Sans Unicode" w:hAnsi="Lucida Sans Unicode"/>
          <w:spacing w:val="-2"/>
          <w:sz w:val="22"/>
        </w:rPr>
        <w:t>à</w:t>
      </w:r>
      <w:r>
        <w:rPr>
          <w:rFonts w:ascii="Lucida Sans Unicode" w:hAnsi="Lucida Sans Unicode"/>
          <w:spacing w:val="-15"/>
          <w:sz w:val="22"/>
        </w:rPr>
        <w:t> </w:t>
      </w:r>
      <w:r>
        <w:rPr>
          <w:rFonts w:ascii="Lucida Sans Unicode" w:hAnsi="Lucida Sans Unicode"/>
          <w:spacing w:val="-2"/>
          <w:sz w:val="22"/>
        </w:rPr>
        <w:t>l’article</w:t>
      </w:r>
      <w:r>
        <w:rPr>
          <w:rFonts w:ascii="Lucida Sans Unicode" w:hAnsi="Lucida Sans Unicode"/>
          <w:spacing w:val="-3"/>
          <w:sz w:val="22"/>
        </w:rPr>
        <w:t> </w:t>
      </w:r>
      <w:r>
        <w:rPr>
          <w:spacing w:val="-2"/>
          <w:sz w:val="22"/>
        </w:rPr>
        <w:t>L.6316-4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II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du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code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du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travail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que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«</w:t>
      </w:r>
      <w:r>
        <w:rPr>
          <w:spacing w:val="15"/>
          <w:sz w:val="22"/>
        </w:rPr>
        <w:t> </w:t>
      </w:r>
      <w:r>
        <w:rPr>
          <w:i/>
          <w:spacing w:val="-2"/>
          <w:sz w:val="22"/>
        </w:rPr>
        <w:t>les</w:t>
      </w:r>
      <w:r>
        <w:rPr>
          <w:i/>
          <w:spacing w:val="-4"/>
          <w:sz w:val="22"/>
        </w:rPr>
        <w:t> </w:t>
      </w:r>
      <w:r>
        <w:rPr>
          <w:i/>
          <w:spacing w:val="-2"/>
          <w:sz w:val="22"/>
        </w:rPr>
        <w:t>établissements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d'enseignement</w:t>
      </w:r>
      <w:r>
        <w:rPr>
          <w:i/>
          <w:spacing w:val="-18"/>
          <w:sz w:val="22"/>
        </w:rPr>
        <w:t> </w:t>
      </w:r>
      <w:r>
        <w:rPr>
          <w:i/>
          <w:sz w:val="22"/>
        </w:rPr>
        <w:t>supérieur</w:t>
      </w:r>
      <w:r>
        <w:rPr>
          <w:i/>
          <w:spacing w:val="-17"/>
          <w:sz w:val="22"/>
        </w:rPr>
        <w:t> </w:t>
      </w:r>
      <w:r>
        <w:rPr>
          <w:i/>
          <w:sz w:val="22"/>
        </w:rPr>
        <w:t>publics</w:t>
      </w:r>
      <w:r>
        <w:rPr>
          <w:i/>
          <w:spacing w:val="-18"/>
          <w:sz w:val="22"/>
        </w:rPr>
        <w:t> </w:t>
      </w:r>
      <w:r>
        <w:rPr>
          <w:i/>
          <w:sz w:val="22"/>
        </w:rPr>
        <w:t>accrédités</w:t>
      </w:r>
      <w:r>
        <w:rPr>
          <w:i/>
          <w:spacing w:val="-17"/>
          <w:sz w:val="22"/>
        </w:rPr>
        <w:t> </w:t>
      </w:r>
      <w:r>
        <w:rPr>
          <w:i/>
          <w:sz w:val="22"/>
        </w:rPr>
        <w:t>conformément</w:t>
      </w:r>
      <w:r>
        <w:rPr>
          <w:i/>
          <w:spacing w:val="-18"/>
          <w:sz w:val="22"/>
        </w:rPr>
        <w:t> </w:t>
      </w:r>
      <w:r>
        <w:rPr>
          <w:i/>
          <w:sz w:val="22"/>
        </w:rPr>
        <w:t>à</w:t>
      </w:r>
      <w:r>
        <w:rPr>
          <w:i/>
          <w:spacing w:val="-17"/>
          <w:sz w:val="22"/>
        </w:rPr>
        <w:t> </w:t>
      </w:r>
      <w:r>
        <w:rPr>
          <w:i/>
          <w:sz w:val="22"/>
        </w:rPr>
        <w:t>l'article</w:t>
      </w:r>
      <w:r>
        <w:rPr>
          <w:i/>
          <w:spacing w:val="-17"/>
          <w:sz w:val="22"/>
        </w:rPr>
        <w:t> </w:t>
      </w:r>
      <w:r>
        <w:rPr>
          <w:i/>
          <w:sz w:val="22"/>
        </w:rPr>
        <w:t>L.</w:t>
      </w:r>
      <w:r>
        <w:rPr>
          <w:i/>
          <w:spacing w:val="-18"/>
          <w:sz w:val="22"/>
        </w:rPr>
        <w:t> </w:t>
      </w:r>
      <w:r>
        <w:rPr>
          <w:i/>
          <w:sz w:val="22"/>
        </w:rPr>
        <w:t>613-1</w:t>
      </w:r>
      <w:r>
        <w:rPr>
          <w:i/>
          <w:spacing w:val="-17"/>
          <w:sz w:val="22"/>
        </w:rPr>
        <w:t> </w:t>
      </w:r>
      <w:r>
        <w:rPr>
          <w:i/>
          <w:sz w:val="22"/>
        </w:rPr>
        <w:t>du</w:t>
      </w:r>
      <w:r>
        <w:rPr>
          <w:i/>
          <w:spacing w:val="-18"/>
          <w:sz w:val="22"/>
        </w:rPr>
        <w:t> </w:t>
      </w:r>
      <w:r>
        <w:rPr>
          <w:i/>
          <w:sz w:val="22"/>
        </w:rPr>
        <w:t>code </w:t>
      </w:r>
      <w:r>
        <w:rPr>
          <w:i/>
          <w:spacing w:val="-2"/>
          <w:sz w:val="22"/>
        </w:rPr>
        <w:t>de</w:t>
      </w:r>
      <w:r>
        <w:rPr>
          <w:i/>
          <w:spacing w:val="-16"/>
          <w:sz w:val="22"/>
        </w:rPr>
        <w:t> </w:t>
      </w:r>
      <w:r>
        <w:rPr>
          <w:i/>
          <w:spacing w:val="-2"/>
          <w:sz w:val="22"/>
        </w:rPr>
        <w:t>l'éducation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après</w:t>
      </w:r>
      <w:r>
        <w:rPr>
          <w:i/>
          <w:spacing w:val="-16"/>
          <w:sz w:val="22"/>
        </w:rPr>
        <w:t> </w:t>
      </w:r>
      <w:r>
        <w:rPr>
          <w:i/>
          <w:spacing w:val="-2"/>
          <w:sz w:val="22"/>
        </w:rPr>
        <w:t>évaluation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par</w:t>
      </w:r>
      <w:r>
        <w:rPr>
          <w:i/>
          <w:spacing w:val="-7"/>
          <w:sz w:val="22"/>
        </w:rPr>
        <w:t> </w:t>
      </w:r>
      <w:r>
        <w:rPr>
          <w:i/>
          <w:spacing w:val="-2"/>
          <w:sz w:val="22"/>
        </w:rPr>
        <w:t>le</w:t>
      </w:r>
      <w:r>
        <w:rPr>
          <w:i/>
          <w:spacing w:val="-16"/>
          <w:sz w:val="22"/>
        </w:rPr>
        <w:t> </w:t>
      </w:r>
      <w:r>
        <w:rPr>
          <w:i/>
          <w:spacing w:val="-2"/>
          <w:sz w:val="22"/>
        </w:rPr>
        <w:t>Haut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Conseil</w:t>
      </w:r>
      <w:r>
        <w:rPr>
          <w:i/>
          <w:spacing w:val="-4"/>
          <w:sz w:val="22"/>
        </w:rPr>
        <w:t> </w:t>
      </w:r>
      <w:r>
        <w:rPr>
          <w:i/>
          <w:spacing w:val="-2"/>
          <w:sz w:val="22"/>
        </w:rPr>
        <w:t>de l'évaluation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i/>
          <w:spacing w:val="-16"/>
          <w:sz w:val="22"/>
        </w:rPr>
        <w:t> </w:t>
      </w:r>
      <w:r>
        <w:rPr>
          <w:i/>
          <w:spacing w:val="-2"/>
          <w:sz w:val="22"/>
        </w:rPr>
        <w:t>la</w:t>
      </w:r>
      <w:r>
        <w:rPr>
          <w:i/>
          <w:spacing w:val="-12"/>
          <w:sz w:val="22"/>
        </w:rPr>
        <w:t> </w:t>
      </w:r>
      <w:r>
        <w:rPr>
          <w:i/>
          <w:spacing w:val="-2"/>
          <w:sz w:val="22"/>
        </w:rPr>
        <w:t>recherche</w:t>
      </w:r>
      <w:r>
        <w:rPr>
          <w:i/>
          <w:spacing w:val="-16"/>
          <w:sz w:val="22"/>
        </w:rPr>
        <w:t> </w:t>
      </w:r>
      <w:r>
        <w:rPr>
          <w:i/>
          <w:spacing w:val="-2"/>
          <w:sz w:val="22"/>
        </w:rPr>
        <w:t>et</w:t>
      </w:r>
      <w:r>
        <w:rPr>
          <w:i/>
          <w:spacing w:val="10"/>
          <w:sz w:val="22"/>
        </w:rPr>
        <w:t> </w:t>
      </w:r>
      <w:r>
        <w:rPr>
          <w:i/>
          <w:spacing w:val="-2"/>
          <w:sz w:val="22"/>
        </w:rPr>
        <w:t>de </w:t>
      </w:r>
      <w:r>
        <w:rPr>
          <w:i/>
          <w:sz w:val="22"/>
        </w:rPr>
        <w:t>l'enseignement</w:t>
      </w:r>
      <w:r>
        <w:rPr>
          <w:i/>
          <w:spacing w:val="-18"/>
          <w:sz w:val="22"/>
        </w:rPr>
        <w:t> </w:t>
      </w:r>
      <w:r>
        <w:rPr>
          <w:i/>
          <w:sz w:val="22"/>
        </w:rPr>
        <w:t>supérieur</w:t>
      </w:r>
      <w:r>
        <w:rPr>
          <w:i/>
          <w:spacing w:val="-17"/>
          <w:sz w:val="22"/>
        </w:rPr>
        <w:t> </w:t>
      </w:r>
      <w:r>
        <w:rPr>
          <w:i/>
          <w:sz w:val="22"/>
        </w:rPr>
        <w:t>ou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après</w:t>
      </w:r>
      <w:r>
        <w:rPr>
          <w:i/>
          <w:spacing w:val="-18"/>
          <w:sz w:val="22"/>
        </w:rPr>
        <w:t> </w:t>
      </w:r>
      <w:r>
        <w:rPr>
          <w:i/>
          <w:sz w:val="22"/>
        </w:rPr>
        <w:t>une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évaluation</w:t>
      </w:r>
      <w:r>
        <w:rPr>
          <w:i/>
          <w:spacing w:val="-26"/>
          <w:sz w:val="22"/>
        </w:rPr>
        <w:t> </w:t>
      </w:r>
      <w:r>
        <w:rPr>
          <w:i/>
          <w:sz w:val="22"/>
        </w:rPr>
        <w:t>dont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les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procédures</w:t>
      </w:r>
      <w:r>
        <w:rPr>
          <w:i/>
          <w:spacing w:val="-30"/>
          <w:sz w:val="22"/>
        </w:rPr>
        <w:t> </w:t>
      </w:r>
      <w:r>
        <w:rPr>
          <w:i/>
          <w:sz w:val="22"/>
        </w:rPr>
        <w:t>ont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été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validées</w:t>
      </w:r>
    </w:p>
    <w:p>
      <w:pPr>
        <w:spacing w:line="283" w:lineRule="auto" w:before="22"/>
        <w:ind w:left="111" w:right="125" w:firstLine="0"/>
        <w:jc w:val="both"/>
        <w:rPr>
          <w:i/>
          <w:sz w:val="22"/>
        </w:rPr>
      </w:pPr>
      <w:r>
        <w:rPr>
          <w:i/>
          <w:spacing w:val="-2"/>
          <w:sz w:val="22"/>
        </w:rPr>
        <w:t>par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celui-ci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ainsi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que</w:t>
      </w:r>
      <w:r>
        <w:rPr>
          <w:i/>
          <w:spacing w:val="-16"/>
          <w:sz w:val="22"/>
        </w:rPr>
        <w:t> </w:t>
      </w:r>
      <w:r>
        <w:rPr>
          <w:i/>
          <w:spacing w:val="-2"/>
          <w:sz w:val="22"/>
        </w:rPr>
        <w:t>les établissements d'enseignement supérieur</w:t>
      </w:r>
      <w:r>
        <w:rPr>
          <w:i/>
          <w:spacing w:val="-16"/>
          <w:sz w:val="22"/>
        </w:rPr>
        <w:t> </w:t>
      </w:r>
      <w:r>
        <w:rPr>
          <w:i/>
          <w:spacing w:val="-2"/>
          <w:sz w:val="22"/>
        </w:rPr>
        <w:t>privés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évalués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par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le</w:t>
      </w:r>
      <w:r>
        <w:rPr>
          <w:i/>
          <w:spacing w:val="-2"/>
          <w:sz w:val="22"/>
        </w:rPr>
        <w:t> comité</w:t>
      </w:r>
      <w:r>
        <w:rPr>
          <w:i/>
          <w:spacing w:val="-16"/>
          <w:sz w:val="22"/>
        </w:rPr>
        <w:t> </w:t>
      </w:r>
      <w:r>
        <w:rPr>
          <w:i/>
          <w:spacing w:val="-2"/>
          <w:sz w:val="22"/>
        </w:rPr>
        <w:t>consultatif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pour</w:t>
      </w:r>
      <w:r>
        <w:rPr>
          <w:i/>
          <w:spacing w:val="-16"/>
          <w:sz w:val="22"/>
        </w:rPr>
        <w:t> </w:t>
      </w:r>
      <w:r>
        <w:rPr>
          <w:i/>
          <w:spacing w:val="-2"/>
          <w:sz w:val="22"/>
        </w:rPr>
        <w:t>l'enseignement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supérieur</w:t>
      </w:r>
      <w:r>
        <w:rPr>
          <w:i/>
          <w:spacing w:val="-16"/>
          <w:sz w:val="22"/>
        </w:rPr>
        <w:t> </w:t>
      </w:r>
      <w:r>
        <w:rPr>
          <w:i/>
          <w:spacing w:val="-2"/>
          <w:sz w:val="22"/>
        </w:rPr>
        <w:t>privé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mentionné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à</w:t>
      </w:r>
      <w:r>
        <w:rPr>
          <w:i/>
          <w:spacing w:val="-16"/>
          <w:sz w:val="22"/>
        </w:rPr>
        <w:t> </w:t>
      </w:r>
      <w:r>
        <w:rPr>
          <w:i/>
          <w:spacing w:val="-2"/>
          <w:sz w:val="22"/>
        </w:rPr>
        <w:t>l'article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L.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732-1</w:t>
      </w:r>
      <w:r>
        <w:rPr>
          <w:i/>
          <w:spacing w:val="-14"/>
          <w:sz w:val="22"/>
        </w:rPr>
        <w:t> </w:t>
      </w:r>
      <w:r>
        <w:rPr>
          <w:i/>
          <w:spacing w:val="-2"/>
          <w:sz w:val="22"/>
        </w:rPr>
        <w:t>du même</w:t>
      </w:r>
      <w:r>
        <w:rPr>
          <w:i/>
          <w:spacing w:val="-16"/>
          <w:sz w:val="22"/>
        </w:rPr>
        <w:t> </w:t>
      </w:r>
      <w:r>
        <w:rPr>
          <w:i/>
          <w:spacing w:val="-2"/>
          <w:sz w:val="22"/>
        </w:rPr>
        <w:t>code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et</w:t>
      </w:r>
      <w:r>
        <w:rPr>
          <w:i/>
          <w:spacing w:val="-16"/>
          <w:sz w:val="22"/>
        </w:rPr>
        <w:t> </w:t>
      </w:r>
      <w:r>
        <w:rPr>
          <w:i/>
          <w:spacing w:val="-2"/>
          <w:sz w:val="22"/>
        </w:rPr>
        <w:t>ceux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évalués</w:t>
      </w:r>
      <w:r>
        <w:rPr>
          <w:i/>
          <w:spacing w:val="-16"/>
          <w:sz w:val="22"/>
        </w:rPr>
        <w:t> </w:t>
      </w:r>
      <w:r>
        <w:rPr>
          <w:i/>
          <w:spacing w:val="-2"/>
          <w:sz w:val="22"/>
        </w:rPr>
        <w:t>par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la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commission</w:t>
      </w:r>
      <w:r>
        <w:rPr>
          <w:i/>
          <w:spacing w:val="-16"/>
          <w:sz w:val="22"/>
        </w:rPr>
        <w:t> </w:t>
      </w:r>
      <w:r>
        <w:rPr>
          <w:i/>
          <w:spacing w:val="-2"/>
          <w:sz w:val="22"/>
        </w:rPr>
        <w:t>mentionnée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à</w:t>
      </w:r>
      <w:r>
        <w:rPr>
          <w:i/>
          <w:spacing w:val="-16"/>
          <w:sz w:val="22"/>
        </w:rPr>
        <w:t> </w:t>
      </w:r>
      <w:r>
        <w:rPr>
          <w:i/>
          <w:spacing w:val="-2"/>
          <w:sz w:val="22"/>
        </w:rPr>
        <w:t>l'article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L.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642-3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dudit</w:t>
      </w:r>
      <w:r>
        <w:rPr>
          <w:i/>
          <w:spacing w:val="-16"/>
          <w:sz w:val="22"/>
        </w:rPr>
        <w:t> </w:t>
      </w:r>
      <w:r>
        <w:rPr>
          <w:i/>
          <w:spacing w:val="-2"/>
          <w:sz w:val="22"/>
        </w:rPr>
        <w:t>code sont</w:t>
      </w:r>
      <w:r>
        <w:rPr>
          <w:i/>
          <w:spacing w:val="-16"/>
          <w:sz w:val="22"/>
        </w:rPr>
        <w:t> </w:t>
      </w:r>
      <w:r>
        <w:rPr>
          <w:i/>
          <w:spacing w:val="-2"/>
          <w:sz w:val="22"/>
        </w:rPr>
        <w:t>réputés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avoir</w:t>
      </w:r>
      <w:r>
        <w:rPr>
          <w:i/>
          <w:spacing w:val="-21"/>
          <w:sz w:val="22"/>
        </w:rPr>
        <w:t> </w:t>
      </w:r>
      <w:r>
        <w:rPr>
          <w:i/>
          <w:spacing w:val="-2"/>
          <w:sz w:val="22"/>
        </w:rPr>
        <w:t>satisfait</w:t>
      </w:r>
      <w:r>
        <w:rPr>
          <w:i/>
          <w:spacing w:val="-26"/>
          <w:sz w:val="22"/>
        </w:rPr>
        <w:t> </w:t>
      </w:r>
      <w:r>
        <w:rPr>
          <w:i/>
          <w:spacing w:val="-2"/>
          <w:sz w:val="22"/>
        </w:rPr>
        <w:t>à</w:t>
      </w:r>
      <w:r>
        <w:rPr>
          <w:i/>
          <w:spacing w:val="-16"/>
          <w:sz w:val="22"/>
        </w:rPr>
        <w:t> </w:t>
      </w:r>
      <w:r>
        <w:rPr>
          <w:i/>
          <w:spacing w:val="-2"/>
          <w:sz w:val="22"/>
        </w:rPr>
        <w:t>l'obligation</w:t>
      </w:r>
      <w:r>
        <w:rPr>
          <w:i/>
          <w:spacing w:val="-26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i/>
          <w:spacing w:val="-17"/>
          <w:sz w:val="22"/>
        </w:rPr>
        <w:t> </w:t>
      </w:r>
      <w:r>
        <w:rPr>
          <w:i/>
          <w:spacing w:val="-2"/>
          <w:sz w:val="22"/>
        </w:rPr>
        <w:t>certification</w:t>
      </w:r>
      <w:r>
        <w:rPr>
          <w:i/>
          <w:spacing w:val="-26"/>
          <w:sz w:val="22"/>
        </w:rPr>
        <w:t> </w:t>
      </w:r>
      <w:r>
        <w:rPr>
          <w:i/>
          <w:spacing w:val="-2"/>
          <w:sz w:val="22"/>
        </w:rPr>
        <w:t>mentionnée</w:t>
      </w:r>
      <w:r>
        <w:rPr>
          <w:i/>
          <w:spacing w:val="-32"/>
          <w:sz w:val="22"/>
        </w:rPr>
        <w:t> </w:t>
      </w:r>
      <w:r>
        <w:rPr>
          <w:i/>
          <w:spacing w:val="-2"/>
          <w:sz w:val="22"/>
        </w:rPr>
        <w:t>à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l'article</w:t>
      </w:r>
      <w:r>
        <w:rPr>
          <w:i/>
          <w:spacing w:val="-32"/>
          <w:sz w:val="22"/>
        </w:rPr>
        <w:t> </w:t>
      </w:r>
      <w:r>
        <w:rPr>
          <w:i/>
          <w:spacing w:val="-2"/>
          <w:sz w:val="22"/>
        </w:rPr>
        <w:t>L.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6316-</w:t>
      </w:r>
      <w:r>
        <w:rPr>
          <w:i/>
          <w:spacing w:val="-10"/>
          <w:sz w:val="22"/>
        </w:rPr>
        <w:t>1</w:t>
      </w:r>
    </w:p>
    <w:p>
      <w:pPr>
        <w:pStyle w:val="BodyText"/>
        <w:spacing w:line="213" w:lineRule="auto"/>
        <w:ind w:right="141"/>
        <w:rPr>
          <w:rFonts w:ascii="Lucida Sans Unicode" w:hAnsi="Lucida Sans Unicode"/>
        </w:rPr>
      </w:pPr>
      <w:r>
        <w:rPr>
          <w:i/>
          <w:spacing w:val="-2"/>
        </w:rPr>
        <w:t>du</w:t>
      </w:r>
      <w:r>
        <w:rPr>
          <w:i/>
          <w:spacing w:val="-16"/>
        </w:rPr>
        <w:t> </w:t>
      </w:r>
      <w:r>
        <w:rPr>
          <w:i/>
          <w:spacing w:val="-2"/>
        </w:rPr>
        <w:t>présent</w:t>
      </w:r>
      <w:r>
        <w:rPr>
          <w:i/>
          <w:spacing w:val="-13"/>
        </w:rPr>
        <w:t> </w:t>
      </w:r>
      <w:r>
        <w:rPr>
          <w:i/>
          <w:spacing w:val="-2"/>
        </w:rPr>
        <w:t>code.</w:t>
      </w:r>
      <w:r>
        <w:rPr>
          <w:i/>
          <w:spacing w:val="40"/>
        </w:rPr>
        <w:t> </w:t>
      </w:r>
      <w:r>
        <w:rPr>
          <w:rFonts w:ascii="Lucida Sans Unicode" w:hAnsi="Lucida Sans Unicode"/>
          <w:spacing w:val="-2"/>
        </w:rPr>
        <w:t>».</w:t>
      </w:r>
      <w:r>
        <w:rPr>
          <w:rFonts w:ascii="Lucida Sans Unicode" w:hAnsi="Lucida Sans Unicode"/>
          <w:spacing w:val="-16"/>
        </w:rPr>
        <w:t> </w:t>
      </w:r>
      <w:r>
        <w:rPr>
          <w:rFonts w:ascii="Lucida Sans Unicode" w:hAnsi="Lucida Sans Unicode"/>
          <w:spacing w:val="-2"/>
        </w:rPr>
        <w:t>Les établissements</w:t>
      </w:r>
      <w:r>
        <w:rPr>
          <w:rFonts w:ascii="Lucida Sans Unicode" w:hAnsi="Lucida Sans Unicode"/>
          <w:spacing w:val="-16"/>
        </w:rPr>
        <w:t> </w:t>
      </w:r>
      <w:r>
        <w:rPr>
          <w:rFonts w:ascii="Lucida Sans Unicode" w:hAnsi="Lucida Sans Unicode"/>
          <w:spacing w:val="-2"/>
        </w:rPr>
        <w:t>d’enseignement</w:t>
      </w:r>
      <w:r>
        <w:rPr>
          <w:rFonts w:ascii="Lucida Sans Unicode" w:hAnsi="Lucida Sans Unicode"/>
          <w:spacing w:val="-15"/>
        </w:rPr>
        <w:t> </w:t>
      </w:r>
      <w:r>
        <w:rPr>
          <w:rFonts w:ascii="Lucida Sans Unicode" w:hAnsi="Lucida Sans Unicode"/>
          <w:spacing w:val="-2"/>
        </w:rPr>
        <w:t>précités bénéficient</w:t>
      </w:r>
      <w:r>
        <w:rPr>
          <w:rFonts w:ascii="Lucida Sans Unicode" w:hAnsi="Lucida Sans Unicode"/>
          <w:spacing w:val="-16"/>
        </w:rPr>
        <w:t> </w:t>
      </w:r>
      <w:r>
        <w:rPr>
          <w:rFonts w:ascii="Lucida Sans Unicode" w:hAnsi="Lucida Sans Unicode"/>
          <w:spacing w:val="-2"/>
        </w:rPr>
        <w:t>également </w:t>
      </w:r>
      <w:r>
        <w:rPr>
          <w:rFonts w:ascii="Lucida Sans Unicode" w:hAnsi="Lucida Sans Unicode"/>
        </w:rPr>
        <w:t>d’un</w:t>
      </w:r>
      <w:r>
        <w:rPr>
          <w:rFonts w:ascii="Lucida Sans Unicode" w:hAnsi="Lucida Sans Unicode"/>
          <w:spacing w:val="12"/>
        </w:rPr>
        <w:t> </w:t>
      </w:r>
      <w:r>
        <w:rPr>
          <w:rFonts w:ascii="Lucida Sans Unicode" w:hAnsi="Lucida Sans Unicode"/>
        </w:rPr>
        <w:t>droit</w:t>
      </w:r>
      <w:r>
        <w:rPr>
          <w:rFonts w:ascii="Lucida Sans Unicode" w:hAnsi="Lucida Sans Unicode"/>
          <w:spacing w:val="-1"/>
        </w:rPr>
        <w:t> </w:t>
      </w:r>
      <w:r>
        <w:rPr>
          <w:rFonts w:ascii="Lucida Sans Unicode" w:hAnsi="Lucida Sans Unicode"/>
        </w:rPr>
        <w:t>d’utilisation</w:t>
      </w:r>
      <w:r>
        <w:rPr>
          <w:rFonts w:ascii="Lucida Sans Unicode" w:hAnsi="Lucida Sans Unicode"/>
          <w:spacing w:val="-22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7"/>
        </w:rPr>
        <w:t> </w:t>
      </w:r>
      <w:r>
        <w:rPr>
          <w:rFonts w:ascii="Lucida Sans Unicode" w:hAnsi="Lucida Sans Unicode"/>
        </w:rPr>
        <w:t>la</w:t>
      </w:r>
      <w:r>
        <w:rPr>
          <w:rFonts w:ascii="Lucida Sans Unicode" w:hAnsi="Lucida Sans Unicode"/>
          <w:spacing w:val="12"/>
        </w:rPr>
        <w:t> </w:t>
      </w:r>
      <w:r>
        <w:rPr>
          <w:rFonts w:ascii="Lucida Sans Unicode" w:hAnsi="Lucida Sans Unicode"/>
        </w:rPr>
        <w:t>marque</w:t>
      </w:r>
      <w:r>
        <w:rPr>
          <w:rFonts w:ascii="Lucida Sans Unicode" w:hAnsi="Lucida Sans Unicode"/>
          <w:spacing w:val="23"/>
        </w:rPr>
        <w:t> </w:t>
      </w:r>
      <w:r>
        <w:rPr>
          <w:rFonts w:ascii="Lucida Sans Unicode" w:hAnsi="Lucida Sans Unicode"/>
        </w:rPr>
        <w:t>QUALIOPI</w:t>
      </w:r>
      <w:r>
        <w:rPr>
          <w:rFonts w:ascii="Lucida Sans Unicode" w:hAnsi="Lucida Sans Unicode"/>
          <w:spacing w:val="-24"/>
        </w:rPr>
        <w:t> </w:t>
      </w:r>
      <w:r>
        <w:rPr>
          <w:rFonts w:ascii="Lucida Sans Unicode" w:hAnsi="Lucida Sans Unicode"/>
        </w:rPr>
        <w:t>dans</w:t>
      </w:r>
      <w:r>
        <w:rPr>
          <w:rFonts w:ascii="Lucida Sans Unicode" w:hAnsi="Lucida Sans Unicode"/>
          <w:spacing w:val="29"/>
        </w:rPr>
        <w:t> </w:t>
      </w:r>
      <w:r>
        <w:rPr>
          <w:rFonts w:ascii="Lucida Sans Unicode" w:hAnsi="Lucida Sans Unicode"/>
        </w:rPr>
        <w:t>les</w:t>
      </w:r>
      <w:r>
        <w:rPr>
          <w:rFonts w:ascii="Lucida Sans Unicode" w:hAnsi="Lucida Sans Unicode"/>
          <w:spacing w:val="10"/>
        </w:rPr>
        <w:t> </w:t>
      </w:r>
      <w:r>
        <w:rPr>
          <w:rFonts w:ascii="Lucida Sans Unicode" w:hAnsi="Lucida Sans Unicode"/>
        </w:rPr>
        <w:t>conditions</w:t>
      </w:r>
      <w:r>
        <w:rPr>
          <w:rFonts w:ascii="Lucida Sans Unicode" w:hAnsi="Lucida Sans Unicode"/>
          <w:spacing w:val="-7"/>
        </w:rPr>
        <w:t> </w:t>
      </w:r>
      <w:r>
        <w:rPr>
          <w:rFonts w:ascii="Lucida Sans Unicode" w:hAnsi="Lucida Sans Unicode"/>
        </w:rPr>
        <w:t>précisées</w:t>
      </w:r>
      <w:r>
        <w:rPr>
          <w:rFonts w:ascii="Lucida Sans Unicode" w:hAnsi="Lucida Sans Unicode"/>
          <w:spacing w:val="-8"/>
        </w:rPr>
        <w:t> </w:t>
      </w:r>
      <w:r>
        <w:rPr>
          <w:rFonts w:ascii="Lucida Sans Unicode" w:hAnsi="Lucida Sans Unicode"/>
        </w:rPr>
        <w:t>au</w:t>
      </w:r>
      <w:r>
        <w:rPr>
          <w:rFonts w:ascii="Lucida Sans Unicode" w:hAnsi="Lucida Sans Unicode"/>
          <w:spacing w:val="1"/>
        </w:rPr>
        <w:t> </w:t>
      </w:r>
      <w:r>
        <w:rPr>
          <w:rFonts w:ascii="Lucida Sans Unicode" w:hAnsi="Lucida Sans Unicode"/>
          <w:spacing w:val="-4"/>
        </w:rPr>
        <w:t>sein</w:t>
      </w:r>
    </w:p>
    <w:p>
      <w:pPr>
        <w:pStyle w:val="BodyText"/>
        <w:rPr>
          <w:rFonts w:ascii="Lucida Sans Unicode" w:hAnsi="Lucida Sans Unicode"/>
        </w:rPr>
      </w:pPr>
      <w:r>
        <w:rPr>
          <w:rFonts w:ascii="Lucida Sans Unicode" w:hAnsi="Lucida Sans Unicode"/>
        </w:rPr>
        <w:t>du</w:t>
      </w:r>
      <w:r>
        <w:rPr>
          <w:rFonts w:ascii="Lucida Sans Unicode" w:hAnsi="Lucida Sans Unicode"/>
          <w:spacing w:val="5"/>
        </w:rPr>
        <w:t> </w:t>
      </w:r>
      <w:r>
        <w:rPr>
          <w:rFonts w:ascii="Lucida Sans Unicode" w:hAnsi="Lucida Sans Unicode"/>
        </w:rPr>
        <w:t>Règlement</w:t>
      </w:r>
      <w:r>
        <w:rPr>
          <w:rFonts w:ascii="Lucida Sans Unicode" w:hAnsi="Lucida Sans Unicode"/>
          <w:spacing w:val="-16"/>
        </w:rPr>
        <w:t> </w:t>
      </w:r>
      <w:r>
        <w:rPr>
          <w:rFonts w:ascii="Lucida Sans Unicode" w:hAnsi="Lucida Sans Unicode"/>
          <w:spacing w:val="-2"/>
        </w:rPr>
        <w:t>d’usage.</w:t>
      </w:r>
    </w:p>
    <w:p>
      <w:pPr>
        <w:pStyle w:val="BodyText"/>
        <w:spacing w:line="220" w:lineRule="auto" w:before="80"/>
        <w:ind w:right="136"/>
        <w:rPr>
          <w:rFonts w:ascii="Lucida Sans Unicode" w:hAnsi="Lucida Sans Unicode"/>
        </w:rPr>
      </w:pPr>
      <w:r>
        <w:rPr>
          <w:rFonts w:ascii="Lucida Sans Unicode" w:hAnsi="Lucida Sans Unicode"/>
        </w:rPr>
        <w:t>L’autorisation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d’usage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de la</w:t>
      </w:r>
      <w:r>
        <w:rPr>
          <w:rFonts w:ascii="Lucida Sans Unicode" w:hAnsi="Lucida Sans Unicode"/>
          <w:spacing w:val="-3"/>
        </w:rPr>
        <w:t> </w:t>
      </w:r>
      <w:r>
        <w:rPr>
          <w:rFonts w:ascii="Lucida Sans Unicode" w:hAnsi="Lucida Sans Unicode"/>
        </w:rPr>
        <w:t>marque QUALIOPI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est donnée</w:t>
      </w:r>
      <w:r>
        <w:rPr>
          <w:rFonts w:ascii="Lucida Sans Unicode" w:hAnsi="Lucida Sans Unicode"/>
          <w:spacing w:val="-9"/>
        </w:rPr>
        <w:t> </w:t>
      </w:r>
      <w:r>
        <w:rPr>
          <w:rFonts w:ascii="Lucida Sans Unicode" w:hAnsi="Lucida Sans Unicode"/>
        </w:rPr>
        <w:t>à l’Exploitant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dès</w:t>
      </w:r>
      <w:r>
        <w:rPr>
          <w:rFonts w:ascii="Lucida Sans Unicode" w:hAnsi="Lucida Sans Unicode"/>
          <w:spacing w:val="-5"/>
        </w:rPr>
        <w:t> </w:t>
      </w:r>
      <w:r>
        <w:rPr>
          <w:rFonts w:ascii="Lucida Sans Unicode" w:hAnsi="Lucida Sans Unicode"/>
        </w:rPr>
        <w:t>lors</w:t>
      </w:r>
      <w:r>
        <w:rPr>
          <w:rFonts w:ascii="Lucida Sans Unicode" w:hAnsi="Lucida Sans Unicode"/>
          <w:spacing w:val="-6"/>
        </w:rPr>
        <w:t> </w:t>
      </w:r>
      <w:r>
        <w:rPr>
          <w:rFonts w:ascii="Lucida Sans Unicode" w:hAnsi="Lucida Sans Unicode"/>
        </w:rPr>
        <w:t>qu’il </w:t>
      </w:r>
      <w:r>
        <w:rPr>
          <w:spacing w:val="-2"/>
        </w:rPr>
        <w:t>satisfait</w:t>
      </w:r>
      <w:r>
        <w:rPr>
          <w:spacing w:val="-16"/>
        </w:rPr>
        <w:t> </w:t>
      </w:r>
      <w:r>
        <w:rPr>
          <w:spacing w:val="-2"/>
        </w:rPr>
        <w:t>tout</w:t>
      </w:r>
      <w:r>
        <w:rPr>
          <w:spacing w:val="-15"/>
        </w:rPr>
        <w:t> </w:t>
      </w:r>
      <w:r>
        <w:rPr>
          <w:spacing w:val="-2"/>
        </w:rPr>
        <w:t>au</w:t>
      </w:r>
      <w:r>
        <w:rPr>
          <w:spacing w:val="-16"/>
        </w:rPr>
        <w:t> </w:t>
      </w:r>
      <w:r>
        <w:rPr>
          <w:spacing w:val="-2"/>
        </w:rPr>
        <w:t>long</w:t>
      </w:r>
      <w:r>
        <w:rPr>
          <w:spacing w:val="-15"/>
        </w:rPr>
        <w:t> </w:t>
      </w:r>
      <w:r>
        <w:rPr>
          <w:spacing w:val="-2"/>
        </w:rPr>
        <w:t>de</w:t>
      </w:r>
      <w:r>
        <w:rPr>
          <w:spacing w:val="-16"/>
        </w:rPr>
        <w:t> </w:t>
      </w:r>
      <w:r>
        <w:rPr>
          <w:spacing w:val="-2"/>
        </w:rPr>
        <w:t>son</w:t>
      </w:r>
      <w:r>
        <w:rPr>
          <w:spacing w:val="-15"/>
        </w:rPr>
        <w:t> </w:t>
      </w:r>
      <w:r>
        <w:rPr>
          <w:spacing w:val="-2"/>
        </w:rPr>
        <w:t>usage</w:t>
      </w:r>
      <w:r>
        <w:rPr>
          <w:spacing w:val="-15"/>
        </w:rPr>
        <w:t> </w:t>
      </w:r>
      <w:r>
        <w:rPr>
          <w:spacing w:val="-2"/>
        </w:rPr>
        <w:t>de</w:t>
      </w:r>
      <w:r>
        <w:rPr>
          <w:spacing w:val="-16"/>
        </w:rPr>
        <w:t> </w:t>
      </w:r>
      <w:r>
        <w:rPr>
          <w:spacing w:val="-2"/>
        </w:rPr>
        <w:t>la</w:t>
      </w:r>
      <w:r>
        <w:rPr>
          <w:spacing w:val="-15"/>
        </w:rPr>
        <w:t> </w:t>
      </w:r>
      <w:r>
        <w:rPr>
          <w:spacing w:val="-2"/>
        </w:rPr>
        <w:t>Marque</w:t>
      </w:r>
      <w:r>
        <w:rPr>
          <w:spacing w:val="-16"/>
        </w:rPr>
        <w:t> </w:t>
      </w:r>
      <w:r>
        <w:rPr>
          <w:spacing w:val="-2"/>
        </w:rPr>
        <w:t>aux</w:t>
      </w:r>
      <w:r>
        <w:rPr>
          <w:spacing w:val="-15"/>
        </w:rPr>
        <w:t> </w:t>
      </w:r>
      <w:r>
        <w:rPr>
          <w:spacing w:val="-2"/>
        </w:rPr>
        <w:t>dispositions</w:t>
      </w:r>
      <w:r>
        <w:rPr>
          <w:spacing w:val="-15"/>
        </w:rPr>
        <w:t> </w:t>
      </w:r>
      <w:r>
        <w:rPr>
          <w:spacing w:val="-2"/>
        </w:rPr>
        <w:t>du</w:t>
      </w:r>
      <w:r>
        <w:rPr>
          <w:spacing w:val="-16"/>
        </w:rPr>
        <w:t> </w:t>
      </w:r>
      <w:r>
        <w:rPr>
          <w:rFonts w:ascii="Lucida Sans Unicode" w:hAnsi="Lucida Sans Unicode"/>
          <w:spacing w:val="-2"/>
        </w:rPr>
        <w:t>Règlement</w:t>
      </w:r>
      <w:r>
        <w:rPr>
          <w:rFonts w:ascii="Lucida Sans Unicode" w:hAnsi="Lucida Sans Unicode"/>
          <w:spacing w:val="-15"/>
        </w:rPr>
        <w:t> </w:t>
      </w:r>
      <w:r>
        <w:rPr>
          <w:rFonts w:ascii="Lucida Sans Unicode" w:hAnsi="Lucida Sans Unicode"/>
          <w:spacing w:val="-2"/>
        </w:rPr>
        <w:t>d’usage </w:t>
      </w:r>
      <w:r>
        <w:rPr>
          <w:rFonts w:ascii="Lucida Sans Unicode" w:hAnsi="Lucida Sans Unicode"/>
        </w:rPr>
        <w:t>et alors qu’il</w:t>
      </w:r>
      <w:r>
        <w:rPr>
          <w:rFonts w:ascii="Lucida Sans Unicode" w:hAnsi="Lucida Sans Unicode"/>
          <w:spacing w:val="-11"/>
        </w:rPr>
        <w:t> </w:t>
      </w:r>
      <w:r>
        <w:rPr>
          <w:rFonts w:ascii="Lucida Sans Unicode" w:hAnsi="Lucida Sans Unicode"/>
        </w:rPr>
        <w:t>est pleinement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informé</w:t>
      </w:r>
      <w:r>
        <w:rPr>
          <w:rFonts w:ascii="Lucida Sans Unicode" w:hAnsi="Lucida Sans Unicode"/>
          <w:spacing w:val="-8"/>
        </w:rPr>
        <w:t> </w:t>
      </w:r>
      <w:r>
        <w:rPr>
          <w:rFonts w:ascii="Lucida Sans Unicode" w:hAnsi="Lucida Sans Unicode"/>
        </w:rPr>
        <w:t>que l’usage de cette</w:t>
      </w:r>
      <w:r>
        <w:rPr>
          <w:rFonts w:ascii="Lucida Sans Unicode" w:hAnsi="Lucida Sans Unicode"/>
          <w:spacing w:val="-8"/>
        </w:rPr>
        <w:t> </w:t>
      </w:r>
      <w:r>
        <w:rPr>
          <w:rFonts w:ascii="Lucida Sans Unicode" w:hAnsi="Lucida Sans Unicode"/>
        </w:rPr>
        <w:t>Marque peut lui être retiré dans les conditions fixées au</w:t>
      </w:r>
      <w:r>
        <w:rPr>
          <w:rFonts w:ascii="Lucida Sans Unicode" w:hAnsi="Lucida Sans Unicode"/>
          <w:spacing w:val="-2"/>
        </w:rPr>
        <w:t> </w:t>
      </w:r>
      <w:r>
        <w:rPr>
          <w:rFonts w:ascii="Lucida Sans Unicode" w:hAnsi="Lucida Sans Unicode"/>
        </w:rPr>
        <w:t>Règlement</w:t>
      </w:r>
      <w:r>
        <w:rPr>
          <w:rFonts w:ascii="Lucida Sans Unicode" w:hAnsi="Lucida Sans Unicode"/>
          <w:spacing w:val="-5"/>
        </w:rPr>
        <w:t> </w:t>
      </w:r>
      <w:r>
        <w:rPr>
          <w:rFonts w:ascii="Lucida Sans Unicode" w:hAnsi="Lucida Sans Unicode"/>
        </w:rPr>
        <w:t>d’usage.</w:t>
      </w:r>
    </w:p>
    <w:p>
      <w:pPr>
        <w:pStyle w:val="BodyText"/>
        <w:spacing w:line="235" w:lineRule="auto" w:before="77"/>
        <w:ind w:right="141"/>
        <w:rPr>
          <w:rFonts w:ascii="Calibri" w:hAnsi="Calibri"/>
        </w:rPr>
      </w:pPr>
      <w:r>
        <w:rPr/>
        <w:t>L</w:t>
      </w:r>
      <w:r>
        <w:rPr>
          <w:rFonts w:ascii="Lucida Sans Unicode" w:hAnsi="Lucida Sans Unicode"/>
        </w:rPr>
        <w:t>’État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s’assurera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la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pertinence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-14"/>
        </w:rPr>
        <w:t> </w:t>
      </w:r>
      <w:r>
        <w:rPr>
          <w:rFonts w:ascii="Lucida Sans Unicode" w:hAnsi="Lucida Sans Unicode"/>
        </w:rPr>
        <w:t>ce</w:t>
      </w:r>
      <w:r>
        <w:rPr>
          <w:rFonts w:ascii="Lucida Sans Unicode" w:hAnsi="Lucida Sans Unicode"/>
          <w:spacing w:val="-11"/>
        </w:rPr>
        <w:t> </w:t>
      </w:r>
      <w:r>
        <w:rPr>
          <w:rFonts w:ascii="Lucida Sans Unicode" w:hAnsi="Lucida Sans Unicode"/>
        </w:rPr>
        <w:t>Règlement</w:t>
      </w:r>
      <w:r>
        <w:rPr>
          <w:rFonts w:ascii="Lucida Sans Unicode" w:hAnsi="Lucida Sans Unicode"/>
          <w:spacing w:val="-8"/>
        </w:rPr>
        <w:t> </w:t>
      </w:r>
      <w:r>
        <w:rPr>
          <w:rFonts w:ascii="Lucida Sans Unicode" w:hAnsi="Lucida Sans Unicode"/>
        </w:rPr>
        <w:t>d’usage</w:t>
      </w:r>
      <w:r>
        <w:rPr>
          <w:rFonts w:ascii="Lucida Sans Unicode" w:hAnsi="Lucida Sans Unicode"/>
          <w:spacing w:val="-11"/>
        </w:rPr>
        <w:t> </w:t>
      </w:r>
      <w:r>
        <w:rPr>
          <w:rFonts w:ascii="Lucida Sans Unicode" w:hAnsi="Lucida Sans Unicode"/>
        </w:rPr>
        <w:t>au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regard</w:t>
      </w:r>
      <w:r>
        <w:rPr>
          <w:rFonts w:ascii="Lucida Sans Unicode" w:hAnsi="Lucida Sans Unicode"/>
          <w:spacing w:val="-15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-11"/>
        </w:rPr>
        <w:t> </w:t>
      </w:r>
      <w:r>
        <w:rPr>
          <w:rFonts w:ascii="Lucida Sans Unicode" w:hAnsi="Lucida Sans Unicode"/>
        </w:rPr>
        <w:t>l’évolution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de </w:t>
      </w:r>
      <w:r>
        <w:rPr>
          <w:rFonts w:ascii="Lucida Sans Unicode" w:hAnsi="Lucida Sans Unicode"/>
          <w:w w:val="105"/>
        </w:rPr>
        <w:t>l’activité</w:t>
      </w:r>
      <w:r>
        <w:rPr>
          <w:rFonts w:ascii="Lucida Sans Unicode" w:hAnsi="Lucida Sans Unicode"/>
          <w:spacing w:val="-23"/>
          <w:w w:val="105"/>
        </w:rPr>
        <w:t> </w:t>
      </w:r>
      <w:r>
        <w:rPr>
          <w:rFonts w:ascii="Lucida Sans Unicode" w:hAnsi="Lucida Sans Unicode"/>
          <w:w w:val="105"/>
        </w:rPr>
        <w:t>concernée,</w:t>
      </w:r>
      <w:r>
        <w:rPr>
          <w:rFonts w:ascii="Lucida Sans Unicode" w:hAnsi="Lucida Sans Unicode"/>
          <w:spacing w:val="-28"/>
          <w:w w:val="105"/>
        </w:rPr>
        <w:t> </w:t>
      </w:r>
      <w:r>
        <w:rPr>
          <w:rFonts w:ascii="Lucida Sans Unicode" w:hAnsi="Lucida Sans Unicode"/>
          <w:w w:val="105"/>
        </w:rPr>
        <w:t>de</w:t>
      </w:r>
      <w:r>
        <w:rPr>
          <w:rFonts w:ascii="Lucida Sans Unicode" w:hAnsi="Lucida Sans Unicode"/>
          <w:spacing w:val="-23"/>
          <w:w w:val="105"/>
        </w:rPr>
        <w:t> </w:t>
      </w:r>
      <w:r>
        <w:rPr>
          <w:rFonts w:ascii="Lucida Sans Unicode" w:hAnsi="Lucida Sans Unicode"/>
          <w:w w:val="105"/>
        </w:rPr>
        <w:t>telle</w:t>
      </w:r>
      <w:r>
        <w:rPr>
          <w:rFonts w:ascii="Lucida Sans Unicode" w:hAnsi="Lucida Sans Unicode"/>
          <w:spacing w:val="-23"/>
          <w:w w:val="105"/>
        </w:rPr>
        <w:t> </w:t>
      </w:r>
      <w:r>
        <w:rPr>
          <w:rFonts w:ascii="Lucida Sans Unicode" w:hAnsi="Lucida Sans Unicode"/>
          <w:w w:val="105"/>
        </w:rPr>
        <w:t>sorte</w:t>
      </w:r>
      <w:r>
        <w:rPr>
          <w:rFonts w:ascii="Lucida Sans Unicode" w:hAnsi="Lucida Sans Unicode"/>
          <w:spacing w:val="-38"/>
          <w:w w:val="105"/>
        </w:rPr>
        <w:t> </w:t>
      </w:r>
      <w:r>
        <w:rPr>
          <w:rFonts w:ascii="Lucida Sans Unicode" w:hAnsi="Lucida Sans Unicode"/>
          <w:w w:val="105"/>
        </w:rPr>
        <w:t>que</w:t>
      </w:r>
      <w:r>
        <w:rPr>
          <w:rFonts w:ascii="Lucida Sans Unicode" w:hAnsi="Lucida Sans Unicode"/>
          <w:spacing w:val="-23"/>
          <w:w w:val="105"/>
        </w:rPr>
        <w:t> </w:t>
      </w:r>
      <w:r>
        <w:rPr>
          <w:rFonts w:ascii="Lucida Sans Unicode" w:hAnsi="Lucida Sans Unicode"/>
          <w:w w:val="105"/>
        </w:rPr>
        <w:t>le</w:t>
      </w:r>
      <w:r>
        <w:rPr>
          <w:rFonts w:ascii="Lucida Sans Unicode" w:hAnsi="Lucida Sans Unicode"/>
          <w:spacing w:val="-23"/>
          <w:w w:val="105"/>
        </w:rPr>
        <w:t> </w:t>
      </w:r>
      <w:r>
        <w:rPr>
          <w:rFonts w:ascii="Lucida Sans Unicode" w:hAnsi="Lucida Sans Unicode"/>
          <w:w w:val="105"/>
        </w:rPr>
        <w:t>Règlement</w:t>
      </w:r>
      <w:r>
        <w:rPr>
          <w:rFonts w:ascii="Lucida Sans Unicode" w:hAnsi="Lucida Sans Unicode"/>
          <w:spacing w:val="-30"/>
          <w:w w:val="105"/>
        </w:rPr>
        <w:t> </w:t>
      </w:r>
      <w:r>
        <w:rPr>
          <w:rFonts w:ascii="Lucida Sans Unicode" w:hAnsi="Lucida Sans Unicode"/>
          <w:w w:val="105"/>
        </w:rPr>
        <w:t>d’usage</w:t>
      </w:r>
      <w:r>
        <w:rPr>
          <w:rFonts w:ascii="Lucida Sans Unicode" w:hAnsi="Lucida Sans Unicode"/>
          <w:spacing w:val="-23"/>
          <w:w w:val="105"/>
        </w:rPr>
        <w:t> </w:t>
      </w:r>
      <w:r>
        <w:rPr>
          <w:rFonts w:ascii="Lucida Sans Unicode" w:hAnsi="Lucida Sans Unicode"/>
          <w:w w:val="105"/>
        </w:rPr>
        <w:t>pourra</w:t>
      </w:r>
      <w:r>
        <w:rPr>
          <w:rFonts w:ascii="Lucida Sans Unicode" w:hAnsi="Lucida Sans Unicode"/>
          <w:spacing w:val="-33"/>
          <w:w w:val="105"/>
        </w:rPr>
        <w:t> </w:t>
      </w:r>
      <w:r>
        <w:rPr>
          <w:rFonts w:ascii="Lucida Sans Unicode" w:hAnsi="Lucida Sans Unicode"/>
          <w:w w:val="105"/>
        </w:rPr>
        <w:t>être</w:t>
      </w:r>
      <w:r>
        <w:rPr>
          <w:rFonts w:ascii="Lucida Sans Unicode" w:hAnsi="Lucida Sans Unicode"/>
          <w:spacing w:val="-23"/>
          <w:w w:val="105"/>
        </w:rPr>
        <w:t> </w:t>
      </w:r>
      <w:r>
        <w:rPr>
          <w:rFonts w:ascii="Lucida Sans Unicode" w:hAnsi="Lucida Sans Unicode"/>
          <w:w w:val="105"/>
        </w:rPr>
        <w:t>révisé</w:t>
      </w:r>
      <w:r>
        <w:rPr>
          <w:rFonts w:ascii="Calibri" w:hAnsi="Calibri"/>
          <w:w w:val="105"/>
        </w:rPr>
        <w:t>.</w:t>
      </w:r>
    </w:p>
    <w:p>
      <w:pPr>
        <w:pStyle w:val="BodyText"/>
        <w:spacing w:line="235" w:lineRule="auto" w:before="74"/>
        <w:ind w:right="132"/>
      </w:pPr>
      <w:r>
        <w:rPr/>
        <w:t>La première édition de ce Règlement </w:t>
      </w:r>
      <w:r>
        <w:rPr>
          <w:rFonts w:ascii="Lucida Sans Unicode" w:hAnsi="Lucida Sans Unicode"/>
        </w:rPr>
        <w:t>d’usage a été approuvé</w:t>
      </w:r>
      <w:r>
        <w:rPr/>
        <w:t>e par Bruno LUCAS, délégué général </w:t>
      </w:r>
      <w:r>
        <w:rPr>
          <w:rFonts w:ascii="Lucida Sans Unicode" w:hAnsi="Lucida Sans Unicode"/>
        </w:rPr>
        <w:t>à</w:t>
      </w:r>
      <w:r>
        <w:rPr>
          <w:rFonts w:ascii="Lucida Sans Unicode" w:hAnsi="Lucida Sans Unicode"/>
          <w:spacing w:val="-11"/>
        </w:rPr>
        <w:t> </w:t>
      </w:r>
      <w:r>
        <w:rPr>
          <w:rFonts w:ascii="Lucida Sans Unicode" w:hAnsi="Lucida Sans Unicode"/>
        </w:rPr>
        <w:t>l’emploi et</w:t>
      </w:r>
      <w:r>
        <w:rPr>
          <w:rFonts w:ascii="Lucida Sans Unicode" w:hAnsi="Lucida Sans Unicode"/>
          <w:spacing w:val="-6"/>
        </w:rPr>
        <w:t> </w:t>
      </w:r>
      <w:r>
        <w:rPr>
          <w:rFonts w:ascii="Lucida Sans Unicode" w:hAnsi="Lucida Sans Unicode"/>
        </w:rPr>
        <w:t>à la formation</w:t>
      </w:r>
      <w:r>
        <w:rPr>
          <w:rFonts w:ascii="Lucida Sans Unicode" w:hAnsi="Lucida Sans Unicode"/>
          <w:spacing w:val="-9"/>
        </w:rPr>
        <w:t> </w:t>
      </w:r>
      <w:r>
        <w:rPr>
          <w:rFonts w:ascii="Lucida Sans Unicode" w:hAnsi="Lucida Sans Unicode"/>
        </w:rPr>
        <w:t>professionnelle </w:t>
      </w:r>
      <w:r>
        <w:rPr/>
        <w:t>le 20</w:t>
      </w:r>
      <w:r>
        <w:rPr>
          <w:spacing w:val="-1"/>
        </w:rPr>
        <w:t> </w:t>
      </w:r>
      <w:r>
        <w:rPr/>
        <w:t>novembre 2020.</w:t>
      </w:r>
    </w:p>
    <w:p>
      <w:pPr>
        <w:pStyle w:val="BodyText"/>
        <w:spacing w:line="327" w:lineRule="exact" w:before="68"/>
        <w:jc w:val="left"/>
      </w:pPr>
      <w:r>
        <w:rPr>
          <w:rFonts w:ascii="Lucida Sans Unicode" w:hAnsi="Lucida Sans Unicode"/>
          <w:w w:val="105"/>
        </w:rPr>
        <w:t>La</w:t>
      </w:r>
      <w:r>
        <w:rPr>
          <w:rFonts w:ascii="Lucida Sans Unicode" w:hAnsi="Lucida Sans Unicode"/>
          <w:spacing w:val="14"/>
          <w:w w:val="105"/>
        </w:rPr>
        <w:t> </w:t>
      </w:r>
      <w:r>
        <w:rPr>
          <w:rFonts w:ascii="Lucida Sans Unicode" w:hAnsi="Lucida Sans Unicode"/>
          <w:w w:val="105"/>
        </w:rPr>
        <w:t>seconde</w:t>
      </w:r>
      <w:r>
        <w:rPr>
          <w:rFonts w:ascii="Lucida Sans Unicode" w:hAnsi="Lucida Sans Unicode"/>
          <w:spacing w:val="-16"/>
          <w:w w:val="105"/>
        </w:rPr>
        <w:t> </w:t>
      </w:r>
      <w:r>
        <w:rPr>
          <w:rFonts w:ascii="Lucida Sans Unicode" w:hAnsi="Lucida Sans Unicode"/>
          <w:w w:val="105"/>
        </w:rPr>
        <w:t>édition</w:t>
      </w:r>
      <w:r>
        <w:rPr>
          <w:rFonts w:ascii="Lucida Sans Unicode" w:hAnsi="Lucida Sans Unicode"/>
          <w:spacing w:val="2"/>
          <w:w w:val="105"/>
        </w:rPr>
        <w:t> </w:t>
      </w:r>
      <w:r>
        <w:rPr>
          <w:rFonts w:ascii="Lucida Sans Unicode" w:hAnsi="Lucida Sans Unicode"/>
          <w:w w:val="105"/>
        </w:rPr>
        <w:t>de</w:t>
      </w:r>
      <w:r>
        <w:rPr>
          <w:rFonts w:ascii="Lucida Sans Unicode" w:hAnsi="Lucida Sans Unicode"/>
          <w:spacing w:val="24"/>
          <w:w w:val="105"/>
        </w:rPr>
        <w:t> </w:t>
      </w:r>
      <w:r>
        <w:rPr>
          <w:rFonts w:ascii="Lucida Sans Unicode" w:hAnsi="Lucida Sans Unicode"/>
          <w:w w:val="105"/>
        </w:rPr>
        <w:t>ce</w:t>
      </w:r>
      <w:r>
        <w:rPr>
          <w:rFonts w:ascii="Lucida Sans Unicode" w:hAnsi="Lucida Sans Unicode"/>
          <w:spacing w:val="10"/>
          <w:w w:val="105"/>
        </w:rPr>
        <w:t> </w:t>
      </w:r>
      <w:r>
        <w:rPr>
          <w:rFonts w:ascii="Lucida Sans Unicode" w:hAnsi="Lucida Sans Unicode"/>
          <w:w w:val="105"/>
        </w:rPr>
        <w:t>Règlement</w:t>
      </w:r>
      <w:r>
        <w:rPr>
          <w:rFonts w:ascii="Lucida Sans Unicode" w:hAnsi="Lucida Sans Unicode"/>
          <w:spacing w:val="4"/>
          <w:w w:val="105"/>
        </w:rPr>
        <w:t> </w:t>
      </w:r>
      <w:r>
        <w:rPr>
          <w:rFonts w:ascii="Lucida Sans Unicode" w:hAnsi="Lucida Sans Unicode"/>
          <w:w w:val="105"/>
        </w:rPr>
        <w:t>d’usage</w:t>
      </w:r>
      <w:r>
        <w:rPr>
          <w:rFonts w:ascii="Lucida Sans Unicode" w:hAnsi="Lucida Sans Unicode"/>
          <w:spacing w:val="10"/>
          <w:w w:val="105"/>
        </w:rPr>
        <w:t> </w:t>
      </w:r>
      <w:r>
        <w:rPr>
          <w:rFonts w:ascii="Lucida Sans Unicode" w:hAnsi="Lucida Sans Unicode"/>
          <w:w w:val="105"/>
        </w:rPr>
        <w:t>a</w:t>
      </w:r>
      <w:r>
        <w:rPr>
          <w:rFonts w:ascii="Lucida Sans Unicode" w:hAnsi="Lucida Sans Unicode"/>
          <w:spacing w:val="29"/>
          <w:w w:val="105"/>
        </w:rPr>
        <w:t> </w:t>
      </w:r>
      <w:r>
        <w:rPr>
          <w:rFonts w:ascii="Lucida Sans Unicode" w:hAnsi="Lucida Sans Unicode"/>
          <w:w w:val="105"/>
        </w:rPr>
        <w:t>été</w:t>
      </w:r>
      <w:r>
        <w:rPr>
          <w:rFonts w:ascii="Lucida Sans Unicode" w:hAnsi="Lucida Sans Unicode"/>
          <w:spacing w:val="10"/>
          <w:w w:val="105"/>
        </w:rPr>
        <w:t> </w:t>
      </w:r>
      <w:r>
        <w:rPr>
          <w:rFonts w:ascii="Lucida Sans Unicode" w:hAnsi="Lucida Sans Unicode"/>
          <w:w w:val="105"/>
        </w:rPr>
        <w:t>approuvée</w:t>
      </w:r>
      <w:r>
        <w:rPr>
          <w:rFonts w:ascii="Lucida Sans Unicode" w:hAnsi="Lucida Sans Unicode"/>
          <w:spacing w:val="-3"/>
          <w:w w:val="105"/>
        </w:rPr>
        <w:t> </w:t>
      </w:r>
      <w:r>
        <w:rPr>
          <w:rFonts w:ascii="Lucida Sans Unicode" w:hAnsi="Lucida Sans Unicode"/>
          <w:w w:val="105"/>
        </w:rPr>
        <w:t>par</w:t>
      </w:r>
      <w:r>
        <w:rPr>
          <w:rFonts w:ascii="Lucida Sans Unicode" w:hAnsi="Lucida Sans Unicode"/>
          <w:spacing w:val="38"/>
          <w:w w:val="105"/>
        </w:rPr>
        <w:t> </w:t>
      </w:r>
      <w:r>
        <w:rPr>
          <w:w w:val="105"/>
        </w:rPr>
        <w:t>Bruno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LUCAS,</w:t>
      </w:r>
    </w:p>
    <w:p>
      <w:pPr>
        <w:pStyle w:val="BodyText"/>
        <w:spacing w:line="327" w:lineRule="exact"/>
        <w:jc w:val="left"/>
      </w:pPr>
      <w:r>
        <w:rPr>
          <w:rFonts w:ascii="Lucida Sans Unicode" w:hAnsi="Lucida Sans Unicode"/>
        </w:rPr>
        <w:t>délégué</w:t>
      </w:r>
      <w:r>
        <w:rPr>
          <w:rFonts w:ascii="Lucida Sans Unicode" w:hAnsi="Lucida Sans Unicode"/>
          <w:spacing w:val="-13"/>
        </w:rPr>
        <w:t> </w:t>
      </w:r>
      <w:r>
        <w:rPr>
          <w:rFonts w:ascii="Lucida Sans Unicode" w:hAnsi="Lucida Sans Unicode"/>
        </w:rPr>
        <w:t>général</w:t>
      </w:r>
      <w:r>
        <w:rPr>
          <w:rFonts w:ascii="Lucida Sans Unicode" w:hAnsi="Lucida Sans Unicode"/>
          <w:spacing w:val="-15"/>
        </w:rPr>
        <w:t> </w:t>
      </w:r>
      <w:r>
        <w:rPr>
          <w:rFonts w:ascii="Lucida Sans Unicode" w:hAnsi="Lucida Sans Unicode"/>
        </w:rPr>
        <w:t>à</w:t>
      </w:r>
      <w:r>
        <w:rPr>
          <w:rFonts w:ascii="Lucida Sans Unicode" w:hAnsi="Lucida Sans Unicode"/>
          <w:spacing w:val="-24"/>
        </w:rPr>
        <w:t> </w:t>
      </w:r>
      <w:r>
        <w:rPr>
          <w:rFonts w:ascii="Lucida Sans Unicode" w:hAnsi="Lucida Sans Unicode"/>
        </w:rPr>
        <w:t>l’emploi</w:t>
      </w:r>
      <w:r>
        <w:rPr>
          <w:rFonts w:ascii="Lucida Sans Unicode" w:hAnsi="Lucida Sans Unicode"/>
          <w:spacing w:val="-15"/>
        </w:rPr>
        <w:t> </w:t>
      </w:r>
      <w:r>
        <w:rPr>
          <w:rFonts w:ascii="Lucida Sans Unicode" w:hAnsi="Lucida Sans Unicode"/>
        </w:rPr>
        <w:t>et</w:t>
      </w:r>
      <w:r>
        <w:rPr>
          <w:rFonts w:ascii="Lucida Sans Unicode" w:hAnsi="Lucida Sans Unicode"/>
          <w:spacing w:val="-20"/>
        </w:rPr>
        <w:t> </w:t>
      </w:r>
      <w:r>
        <w:rPr>
          <w:rFonts w:ascii="Lucida Sans Unicode" w:hAnsi="Lucida Sans Unicode"/>
        </w:rPr>
        <w:t>à</w:t>
      </w:r>
      <w:r>
        <w:rPr>
          <w:rFonts w:ascii="Lucida Sans Unicode" w:hAnsi="Lucida Sans Unicode"/>
          <w:spacing w:val="-7"/>
        </w:rPr>
        <w:t> </w:t>
      </w:r>
      <w:r>
        <w:rPr>
          <w:rFonts w:ascii="Lucida Sans Unicode" w:hAnsi="Lucida Sans Unicode"/>
        </w:rPr>
        <w:t>la</w:t>
      </w:r>
      <w:r>
        <w:rPr>
          <w:rFonts w:ascii="Lucida Sans Unicode" w:hAnsi="Lucida Sans Unicode"/>
          <w:spacing w:val="-7"/>
        </w:rPr>
        <w:t> </w:t>
      </w:r>
      <w:r>
        <w:rPr>
          <w:rFonts w:ascii="Lucida Sans Unicode" w:hAnsi="Lucida Sans Unicode"/>
        </w:rPr>
        <w:t>formation</w:t>
      </w:r>
      <w:r>
        <w:rPr>
          <w:rFonts w:ascii="Lucida Sans Unicode" w:hAnsi="Lucida Sans Unicode"/>
          <w:spacing w:val="-23"/>
        </w:rPr>
        <w:t> </w:t>
      </w:r>
      <w:r>
        <w:rPr>
          <w:rFonts w:ascii="Lucida Sans Unicode" w:hAnsi="Lucida Sans Unicode"/>
        </w:rPr>
        <w:t>professionnelle</w:t>
      </w:r>
      <w:r>
        <w:rPr>
          <w:rFonts w:ascii="Lucida Sans Unicode" w:hAnsi="Lucida Sans Unicode"/>
          <w:spacing w:val="-12"/>
        </w:rPr>
        <w:t> </w:t>
      </w:r>
      <w:r>
        <w:rPr>
          <w:rFonts w:ascii="Lucida Sans Unicode" w:hAnsi="Lucida Sans Unicode"/>
        </w:rPr>
        <w:t>le</w:t>
      </w:r>
      <w:r>
        <w:rPr>
          <w:rFonts w:ascii="Lucida Sans Unicode" w:hAnsi="Lucida Sans Unicode"/>
          <w:spacing w:val="3"/>
        </w:rPr>
        <w:t> </w:t>
      </w:r>
      <w:r>
        <w:rPr/>
        <w:t>16</w:t>
      </w:r>
      <w:r>
        <w:rPr>
          <w:spacing w:val="-16"/>
        </w:rPr>
        <w:t> </w:t>
      </w:r>
      <w:r>
        <w:rPr/>
        <w:t>septembre</w:t>
      </w:r>
      <w:r>
        <w:rPr>
          <w:spacing w:val="-13"/>
        </w:rPr>
        <w:t> </w:t>
      </w:r>
      <w:r>
        <w:rPr>
          <w:spacing w:val="-2"/>
        </w:rPr>
        <w:t>2021.</w:t>
      </w:r>
    </w:p>
    <w:p>
      <w:pPr>
        <w:pStyle w:val="BodyText"/>
        <w:spacing w:line="327" w:lineRule="exact" w:before="82"/>
        <w:jc w:val="left"/>
        <w:rPr>
          <w:rFonts w:ascii="Lucida Sans Unicode" w:hAnsi="Lucida Sans Unicode"/>
        </w:rPr>
      </w:pPr>
      <w:r>
        <w:rPr>
          <w:rFonts w:ascii="Lucida Sans Unicode" w:hAnsi="Lucida Sans Unicode"/>
          <w:w w:val="105"/>
        </w:rPr>
        <w:t>La</w:t>
      </w:r>
      <w:r>
        <w:rPr>
          <w:rFonts w:ascii="Lucida Sans Unicode" w:hAnsi="Lucida Sans Unicode"/>
          <w:spacing w:val="11"/>
          <w:w w:val="105"/>
        </w:rPr>
        <w:t> </w:t>
      </w:r>
      <w:r>
        <w:rPr>
          <w:rFonts w:ascii="Lucida Sans Unicode" w:hAnsi="Lucida Sans Unicode"/>
          <w:w w:val="105"/>
        </w:rPr>
        <w:t>troisième</w:t>
      </w:r>
      <w:r>
        <w:rPr>
          <w:rFonts w:ascii="Lucida Sans Unicode" w:hAnsi="Lucida Sans Unicode"/>
          <w:spacing w:val="-19"/>
          <w:w w:val="105"/>
        </w:rPr>
        <w:t> </w:t>
      </w:r>
      <w:r>
        <w:rPr>
          <w:rFonts w:ascii="Lucida Sans Unicode" w:hAnsi="Lucida Sans Unicode"/>
          <w:w w:val="105"/>
        </w:rPr>
        <w:t>édition de</w:t>
      </w:r>
      <w:r>
        <w:rPr>
          <w:rFonts w:ascii="Lucida Sans Unicode" w:hAnsi="Lucida Sans Unicode"/>
          <w:spacing w:val="6"/>
          <w:w w:val="105"/>
        </w:rPr>
        <w:t> </w:t>
      </w:r>
      <w:r>
        <w:rPr>
          <w:rFonts w:ascii="Lucida Sans Unicode" w:hAnsi="Lucida Sans Unicode"/>
          <w:w w:val="105"/>
        </w:rPr>
        <w:t>ce</w:t>
      </w:r>
      <w:r>
        <w:rPr>
          <w:rFonts w:ascii="Lucida Sans Unicode" w:hAnsi="Lucida Sans Unicode"/>
          <w:spacing w:val="7"/>
          <w:w w:val="105"/>
        </w:rPr>
        <w:t> </w:t>
      </w:r>
      <w:r>
        <w:rPr>
          <w:rFonts w:ascii="Lucida Sans Unicode" w:hAnsi="Lucida Sans Unicode"/>
          <w:w w:val="105"/>
        </w:rPr>
        <w:t>Règlement</w:t>
      </w:r>
      <w:r>
        <w:rPr>
          <w:rFonts w:ascii="Lucida Sans Unicode" w:hAnsi="Lucida Sans Unicode"/>
          <w:spacing w:val="1"/>
          <w:w w:val="105"/>
        </w:rPr>
        <w:t> </w:t>
      </w:r>
      <w:r>
        <w:rPr>
          <w:rFonts w:ascii="Lucida Sans Unicode" w:hAnsi="Lucida Sans Unicode"/>
          <w:w w:val="105"/>
        </w:rPr>
        <w:t>d’usage</w:t>
      </w:r>
      <w:r>
        <w:rPr>
          <w:rFonts w:ascii="Lucida Sans Unicode" w:hAnsi="Lucida Sans Unicode"/>
          <w:spacing w:val="7"/>
          <w:w w:val="105"/>
        </w:rPr>
        <w:t> </w:t>
      </w:r>
      <w:r>
        <w:rPr>
          <w:rFonts w:ascii="Lucida Sans Unicode" w:hAnsi="Lucida Sans Unicode"/>
          <w:w w:val="105"/>
        </w:rPr>
        <w:t>a</w:t>
      </w:r>
      <w:r>
        <w:rPr>
          <w:rFonts w:ascii="Lucida Sans Unicode" w:hAnsi="Lucida Sans Unicode"/>
          <w:spacing w:val="24"/>
          <w:w w:val="105"/>
        </w:rPr>
        <w:t> </w:t>
      </w:r>
      <w:r>
        <w:rPr>
          <w:rFonts w:ascii="Lucida Sans Unicode" w:hAnsi="Lucida Sans Unicode"/>
          <w:w w:val="105"/>
        </w:rPr>
        <w:t>été</w:t>
      </w:r>
      <w:r>
        <w:rPr>
          <w:rFonts w:ascii="Lucida Sans Unicode" w:hAnsi="Lucida Sans Unicode"/>
          <w:spacing w:val="7"/>
          <w:w w:val="105"/>
        </w:rPr>
        <w:t> </w:t>
      </w:r>
      <w:r>
        <w:rPr>
          <w:rFonts w:ascii="Lucida Sans Unicode" w:hAnsi="Lucida Sans Unicode"/>
          <w:w w:val="105"/>
        </w:rPr>
        <w:t>approuvée</w:t>
      </w:r>
      <w:r>
        <w:rPr>
          <w:rFonts w:ascii="Lucida Sans Unicode" w:hAnsi="Lucida Sans Unicode"/>
          <w:spacing w:val="-6"/>
          <w:w w:val="105"/>
        </w:rPr>
        <w:t> </w:t>
      </w:r>
      <w:r>
        <w:rPr>
          <w:rFonts w:ascii="Lucida Sans Unicode" w:hAnsi="Lucida Sans Unicode"/>
          <w:w w:val="105"/>
        </w:rPr>
        <w:t>par</w:t>
      </w:r>
      <w:r>
        <w:rPr>
          <w:rFonts w:ascii="Lucida Sans Unicode" w:hAnsi="Lucida Sans Unicode"/>
          <w:spacing w:val="18"/>
          <w:w w:val="105"/>
        </w:rPr>
        <w:t> </w:t>
      </w:r>
      <w:r>
        <w:rPr>
          <w:rFonts w:ascii="Lucida Sans Unicode" w:hAnsi="Lucida Sans Unicode"/>
          <w:w w:val="105"/>
        </w:rPr>
        <w:t>Bruno</w:t>
      </w:r>
      <w:r>
        <w:rPr>
          <w:rFonts w:ascii="Lucida Sans Unicode" w:hAnsi="Lucida Sans Unicode"/>
          <w:spacing w:val="-5"/>
          <w:w w:val="105"/>
        </w:rPr>
        <w:t> </w:t>
      </w:r>
      <w:r>
        <w:rPr>
          <w:rFonts w:ascii="Lucida Sans Unicode" w:hAnsi="Lucida Sans Unicode"/>
          <w:spacing w:val="-4"/>
          <w:w w:val="105"/>
        </w:rPr>
        <w:t>LUCAS</w:t>
      </w:r>
    </w:p>
    <w:p>
      <w:pPr>
        <w:pStyle w:val="BodyText"/>
        <w:spacing w:line="319" w:lineRule="auto"/>
        <w:ind w:right="120"/>
        <w:jc w:val="left"/>
      </w:pPr>
      <w:r>
        <w:rPr/>
        <w:t>délégué</w:t>
      </w:r>
      <w:r>
        <w:rPr>
          <w:spacing w:val="-14"/>
        </w:rPr>
        <w:t> </w:t>
      </w:r>
      <w:r>
        <w:rPr>
          <w:rFonts w:ascii="Lucida Sans Unicode" w:hAnsi="Lucida Sans Unicode"/>
        </w:rPr>
        <w:t>général</w:t>
      </w:r>
      <w:r>
        <w:rPr>
          <w:rFonts w:ascii="Lucida Sans Unicode" w:hAnsi="Lucida Sans Unicode"/>
          <w:spacing w:val="-19"/>
        </w:rPr>
        <w:t> </w:t>
      </w:r>
      <w:r>
        <w:rPr>
          <w:rFonts w:ascii="Lucida Sans Unicode" w:hAnsi="Lucida Sans Unicode"/>
        </w:rPr>
        <w:t>à</w:t>
      </w:r>
      <w:r>
        <w:rPr>
          <w:rFonts w:ascii="Lucida Sans Unicode" w:hAnsi="Lucida Sans Unicode"/>
          <w:spacing w:val="-28"/>
        </w:rPr>
        <w:t> </w:t>
      </w:r>
      <w:r>
        <w:rPr>
          <w:rFonts w:ascii="Lucida Sans Unicode" w:hAnsi="Lucida Sans Unicode"/>
        </w:rPr>
        <w:t>l’emploi</w:t>
      </w:r>
      <w:r>
        <w:rPr>
          <w:rFonts w:ascii="Lucida Sans Unicode" w:hAnsi="Lucida Sans Unicode"/>
          <w:spacing w:val="-19"/>
        </w:rPr>
        <w:t> </w:t>
      </w:r>
      <w:r>
        <w:rPr>
          <w:rFonts w:ascii="Lucida Sans Unicode" w:hAnsi="Lucida Sans Unicode"/>
        </w:rPr>
        <w:t>et</w:t>
      </w:r>
      <w:r>
        <w:rPr>
          <w:rFonts w:ascii="Lucida Sans Unicode" w:hAnsi="Lucida Sans Unicode"/>
          <w:spacing w:val="-24"/>
        </w:rPr>
        <w:t> </w:t>
      </w:r>
      <w:r>
        <w:rPr>
          <w:rFonts w:ascii="Lucida Sans Unicode" w:hAnsi="Lucida Sans Unicode"/>
        </w:rPr>
        <w:t>à</w:t>
      </w:r>
      <w:r>
        <w:rPr>
          <w:rFonts w:ascii="Lucida Sans Unicode" w:hAnsi="Lucida Sans Unicode"/>
          <w:spacing w:val="-11"/>
        </w:rPr>
        <w:t> </w:t>
      </w:r>
      <w:r>
        <w:rPr>
          <w:rFonts w:ascii="Lucida Sans Unicode" w:hAnsi="Lucida Sans Unicode"/>
        </w:rPr>
        <w:t>la</w:t>
      </w:r>
      <w:r>
        <w:rPr>
          <w:rFonts w:ascii="Lucida Sans Unicode" w:hAnsi="Lucida Sans Unicode"/>
          <w:spacing w:val="-11"/>
        </w:rPr>
        <w:t> </w:t>
      </w:r>
      <w:r>
        <w:rPr>
          <w:rFonts w:ascii="Lucida Sans Unicode" w:hAnsi="Lucida Sans Unicode"/>
        </w:rPr>
        <w:t>formation</w:t>
      </w:r>
      <w:r>
        <w:rPr>
          <w:rFonts w:ascii="Lucida Sans Unicode" w:hAnsi="Lucida Sans Unicode"/>
          <w:spacing w:val="-27"/>
        </w:rPr>
        <w:t> </w:t>
      </w:r>
      <w:r>
        <w:rPr>
          <w:rFonts w:ascii="Lucida Sans Unicode" w:hAnsi="Lucida Sans Unicode"/>
        </w:rPr>
        <w:t>professionnelle</w:t>
      </w:r>
      <w:r>
        <w:rPr>
          <w:rFonts w:ascii="Lucida Sans Unicode" w:hAnsi="Lucida Sans Unicode"/>
          <w:spacing w:val="-6"/>
        </w:rPr>
        <w:t> </w:t>
      </w:r>
      <w:r>
        <w:rPr/>
        <w:t>le</w:t>
      </w:r>
      <w:r>
        <w:rPr>
          <w:spacing w:val="-17"/>
        </w:rPr>
        <w:t> </w:t>
      </w:r>
      <w:r>
        <w:rPr/>
        <w:t>17</w:t>
      </w:r>
      <w:r>
        <w:rPr>
          <w:spacing w:val="-21"/>
        </w:rPr>
        <w:t> </w:t>
      </w:r>
      <w:r>
        <w:rPr/>
        <w:t>janvier</w:t>
      </w:r>
      <w:r>
        <w:rPr>
          <w:spacing w:val="-19"/>
        </w:rPr>
        <w:t> </w:t>
      </w:r>
      <w:r>
        <w:rPr/>
        <w:t>2023. </w:t>
      </w:r>
      <w:r>
        <w:rPr>
          <w:u w:val="single"/>
        </w:rPr>
        <w:t>ARTICLE 1 :</w:t>
      </w:r>
      <w:r>
        <w:rPr>
          <w:spacing w:val="-17"/>
          <w:u w:val="single"/>
        </w:rPr>
        <w:t> </w:t>
      </w:r>
      <w:r>
        <w:rPr>
          <w:u w:val="single"/>
        </w:rPr>
        <w:t>DEFINITIONS</w:t>
      </w:r>
    </w:p>
    <w:p>
      <w:pPr>
        <w:pStyle w:val="ListParagraph"/>
        <w:numPr>
          <w:ilvl w:val="1"/>
          <w:numId w:val="2"/>
        </w:numPr>
        <w:tabs>
          <w:tab w:pos="502" w:val="left" w:leader="none"/>
        </w:tabs>
        <w:spacing w:line="230" w:lineRule="auto" w:before="72" w:after="0"/>
        <w:ind w:left="111" w:right="129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-18"/>
          <w:sz w:val="22"/>
        </w:rPr>
        <w:t> </w:t>
      </w:r>
      <w:r>
        <w:rPr>
          <w:sz w:val="22"/>
        </w:rPr>
        <w:t>Par</w:t>
      </w:r>
      <w:r>
        <w:rPr>
          <w:spacing w:val="38"/>
          <w:sz w:val="22"/>
        </w:rPr>
        <w:t> </w:t>
      </w:r>
      <w:r>
        <w:rPr>
          <w:sz w:val="22"/>
        </w:rPr>
        <w:t>«</w:t>
      </w:r>
      <w:r>
        <w:rPr>
          <w:spacing w:val="-18"/>
          <w:sz w:val="22"/>
        </w:rPr>
        <w:t> </w:t>
      </w:r>
      <w:r>
        <w:rPr>
          <w:sz w:val="22"/>
        </w:rPr>
        <w:t>Marque</w:t>
      </w:r>
      <w:r>
        <w:rPr>
          <w:spacing w:val="-17"/>
          <w:sz w:val="22"/>
        </w:rPr>
        <w:t> </w:t>
      </w:r>
      <w:r>
        <w:rPr>
          <w:sz w:val="22"/>
        </w:rPr>
        <w:t>», on</w:t>
      </w:r>
      <w:r>
        <w:rPr>
          <w:spacing w:val="-2"/>
          <w:sz w:val="22"/>
        </w:rPr>
        <w:t> </w:t>
      </w:r>
      <w:r>
        <w:rPr>
          <w:sz w:val="22"/>
        </w:rPr>
        <w:t>entend la marque de garantie</w:t>
      </w:r>
      <w:r>
        <w:rPr>
          <w:spacing w:val="40"/>
          <w:sz w:val="22"/>
        </w:rPr>
        <w:t> </w:t>
      </w:r>
      <w:r>
        <w:rPr>
          <w:sz w:val="22"/>
        </w:rPr>
        <w:t>figurative QUALIOPI</w:t>
      </w:r>
      <w:r>
        <w:rPr>
          <w:spacing w:val="-2"/>
          <w:sz w:val="22"/>
        </w:rPr>
        <w:t> </w:t>
      </w:r>
      <w:r>
        <w:rPr>
          <w:sz w:val="22"/>
        </w:rPr>
        <w:t>telle que représentée en annexe (Annexe 1) </w:t>
      </w:r>
      <w:r>
        <w:rPr>
          <w:rFonts w:ascii="Lucida Sans Unicode" w:hAnsi="Lucida Sans Unicode"/>
          <w:sz w:val="22"/>
        </w:rPr>
        <w:t>déposée à l’</w:t>
      </w:r>
      <w:r>
        <w:rPr>
          <w:sz w:val="22"/>
        </w:rPr>
        <w:t>Institut national de la propriété industrielle</w:t>
      </w:r>
      <w:r>
        <w:rPr>
          <w:spacing w:val="-4"/>
          <w:sz w:val="22"/>
        </w:rPr>
        <w:t> </w:t>
      </w:r>
      <w:r>
        <w:rPr>
          <w:sz w:val="22"/>
        </w:rPr>
        <w:t>(INPI), le 24 novembre</w:t>
      </w:r>
      <w:r>
        <w:rPr>
          <w:spacing w:val="-4"/>
          <w:sz w:val="22"/>
        </w:rPr>
        <w:t> </w:t>
      </w:r>
      <w:r>
        <w:rPr>
          <w:sz w:val="22"/>
        </w:rPr>
        <w:t>2020 sous</w:t>
      </w:r>
      <w:r>
        <w:rPr>
          <w:spacing w:val="-1"/>
          <w:sz w:val="22"/>
        </w:rPr>
        <w:t> </w:t>
      </w:r>
      <w:r>
        <w:rPr>
          <w:sz w:val="22"/>
        </w:rPr>
        <w:t>le numéro 4704889 </w:t>
      </w:r>
      <w:r>
        <w:rPr>
          <w:rFonts w:ascii="Lucida Sans Unicode" w:hAnsi="Lucida Sans Unicode"/>
          <w:sz w:val="22"/>
        </w:rPr>
        <w:t>au nom de l’État </w:t>
      </w:r>
      <w:r>
        <w:rPr>
          <w:sz w:val="22"/>
        </w:rPr>
        <w:t>français, représenté par le ministre du Travail, du Plein e</w:t>
      </w:r>
      <w:r>
        <w:rPr>
          <w:rFonts w:ascii="Lucida Sans Unicode" w:hAnsi="Lucida Sans Unicode"/>
          <w:sz w:val="22"/>
        </w:rPr>
        <w:t>mploi et de l’Insertion, </w:t>
      </w:r>
      <w:r>
        <w:rPr>
          <w:sz w:val="22"/>
        </w:rPr>
        <w:t>Délégation</w:t>
      </w:r>
      <w:r>
        <w:rPr>
          <w:spacing w:val="-32"/>
          <w:sz w:val="22"/>
        </w:rPr>
        <w:t> </w:t>
      </w:r>
      <w:r>
        <w:rPr>
          <w:sz w:val="22"/>
        </w:rPr>
        <w:t>générale</w:t>
      </w:r>
      <w:r>
        <w:rPr>
          <w:spacing w:val="-18"/>
          <w:sz w:val="22"/>
        </w:rPr>
        <w:t> </w:t>
      </w:r>
      <w:r>
        <w:rPr>
          <w:sz w:val="22"/>
        </w:rPr>
        <w:t>à</w:t>
      </w:r>
      <w:r>
        <w:rPr>
          <w:spacing w:val="-8"/>
          <w:sz w:val="22"/>
        </w:rPr>
        <w:t> </w:t>
      </w:r>
      <w:r>
        <w:rPr>
          <w:sz w:val="22"/>
        </w:rPr>
        <w:t>l'emploi</w:t>
      </w:r>
      <w:r>
        <w:rPr>
          <w:spacing w:val="-19"/>
          <w:sz w:val="22"/>
        </w:rPr>
        <w:t> </w:t>
      </w:r>
      <w:r>
        <w:rPr>
          <w:sz w:val="22"/>
        </w:rPr>
        <w:t>et</w:t>
      </w:r>
      <w:r>
        <w:rPr>
          <w:spacing w:val="-29"/>
          <w:sz w:val="22"/>
        </w:rPr>
        <w:t> </w:t>
      </w:r>
      <w:r>
        <w:rPr>
          <w:sz w:val="22"/>
        </w:rPr>
        <w:t>à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formation</w:t>
      </w:r>
      <w:r>
        <w:rPr>
          <w:spacing w:val="-32"/>
          <w:sz w:val="22"/>
        </w:rPr>
        <w:t> </w:t>
      </w:r>
      <w:r>
        <w:rPr>
          <w:sz w:val="22"/>
        </w:rPr>
        <w:t>professionnelle(DGEFP),</w:t>
      </w:r>
      <w:r>
        <w:rPr>
          <w:spacing w:val="-24"/>
          <w:sz w:val="22"/>
        </w:rPr>
        <w:t> </w:t>
      </w:r>
      <w:r>
        <w:rPr>
          <w:sz w:val="22"/>
        </w:rPr>
        <w:t>pour</w:t>
      </w:r>
      <w:r>
        <w:rPr>
          <w:spacing w:val="-19"/>
          <w:sz w:val="22"/>
        </w:rPr>
        <w:t> </w:t>
      </w:r>
      <w:r>
        <w:rPr>
          <w:sz w:val="22"/>
        </w:rPr>
        <w:t>désigner</w:t>
      </w:r>
    </w:p>
    <w:p>
      <w:pPr>
        <w:pStyle w:val="BodyText"/>
        <w:spacing w:before="67"/>
      </w:pPr>
      <w:r>
        <w:rPr/>
        <w:t>des</w:t>
      </w:r>
      <w:r>
        <w:rPr>
          <w:spacing w:val="-5"/>
        </w:rPr>
        <w:t> </w:t>
      </w:r>
      <w:r>
        <w:rPr/>
        <w:t>services</w:t>
      </w:r>
      <w:r>
        <w:rPr>
          <w:spacing w:val="-25"/>
        </w:rPr>
        <w:t> </w:t>
      </w:r>
      <w:r>
        <w:rPr/>
        <w:t>relevant</w:t>
      </w:r>
      <w:r>
        <w:rPr>
          <w:spacing w:val="-14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23"/>
        </w:rPr>
        <w:t> </w:t>
      </w:r>
      <w:r>
        <w:rPr/>
        <w:t>classe</w:t>
      </w:r>
      <w:r>
        <w:rPr>
          <w:spacing w:val="-7"/>
        </w:rPr>
        <w:t> </w:t>
      </w:r>
      <w:r>
        <w:rPr>
          <w:spacing w:val="-5"/>
        </w:rPr>
        <w:t>41.</w:t>
      </w:r>
    </w:p>
    <w:p>
      <w:pPr>
        <w:spacing w:after="0"/>
        <w:sectPr>
          <w:pgSz w:w="11910" w:h="16850"/>
          <w:pgMar w:header="0" w:footer="456" w:top="1320" w:bottom="640" w:left="1300" w:right="1280"/>
        </w:sectPr>
      </w:pPr>
    </w:p>
    <w:p>
      <w:pPr>
        <w:pStyle w:val="ListParagraph"/>
        <w:numPr>
          <w:ilvl w:val="1"/>
          <w:numId w:val="2"/>
        </w:numPr>
        <w:tabs>
          <w:tab w:pos="533" w:val="left" w:leader="none"/>
        </w:tabs>
        <w:spacing w:line="327" w:lineRule="exact" w:before="100" w:after="0"/>
        <w:ind w:left="532" w:right="0" w:hanging="422"/>
        <w:jc w:val="both"/>
        <w:rPr>
          <w:sz w:val="22"/>
        </w:rPr>
      </w:pPr>
      <w:r>
        <w:rPr>
          <w:sz w:val="22"/>
        </w:rPr>
        <w:t>-</w:t>
      </w:r>
      <w:r>
        <w:rPr>
          <w:spacing w:val="-19"/>
          <w:sz w:val="22"/>
        </w:rPr>
        <w:t> </w:t>
      </w:r>
      <w:r>
        <w:rPr>
          <w:sz w:val="22"/>
        </w:rPr>
        <w:t>Par</w:t>
      </w:r>
      <w:r>
        <w:rPr>
          <w:spacing w:val="-6"/>
          <w:sz w:val="22"/>
        </w:rPr>
        <w:t> </w:t>
      </w:r>
      <w:r>
        <w:rPr>
          <w:sz w:val="22"/>
        </w:rPr>
        <w:t>«</w:t>
      </w:r>
      <w:r>
        <w:rPr>
          <w:spacing w:val="-18"/>
          <w:sz w:val="22"/>
        </w:rPr>
        <w:t> </w:t>
      </w:r>
      <w:r>
        <w:rPr>
          <w:rFonts w:ascii="Verdana" w:hAnsi="Verdana"/>
          <w:sz w:val="22"/>
        </w:rPr>
        <w:t>Règlement</w:t>
      </w:r>
      <w:r>
        <w:rPr>
          <w:rFonts w:ascii="Verdana" w:hAnsi="Verdana"/>
          <w:spacing w:val="-35"/>
          <w:sz w:val="22"/>
        </w:rPr>
        <w:t> </w:t>
      </w:r>
      <w:r>
        <w:rPr>
          <w:rFonts w:ascii="Verdana" w:hAnsi="Verdana"/>
          <w:sz w:val="22"/>
        </w:rPr>
        <w:t>d’usage</w:t>
      </w:r>
      <w:r>
        <w:rPr>
          <w:rFonts w:ascii="Verdana" w:hAnsi="Verdana"/>
          <w:spacing w:val="-40"/>
          <w:sz w:val="22"/>
        </w:rPr>
        <w:t> </w:t>
      </w:r>
      <w:r>
        <w:rPr>
          <w:sz w:val="22"/>
        </w:rPr>
        <w:t>»</w:t>
      </w:r>
      <w:r>
        <w:rPr>
          <w:rFonts w:ascii="Lucida Sans Unicode" w:hAnsi="Lucida Sans Unicode"/>
          <w:sz w:val="22"/>
        </w:rPr>
        <w:t>,</w:t>
      </w:r>
      <w:r>
        <w:rPr>
          <w:rFonts w:ascii="Lucida Sans Unicode" w:hAnsi="Lucida Sans Unicode"/>
          <w:spacing w:val="-24"/>
          <w:sz w:val="22"/>
        </w:rPr>
        <w:t> </w:t>
      </w:r>
      <w:r>
        <w:rPr>
          <w:rFonts w:ascii="Lucida Sans Unicode" w:hAnsi="Lucida Sans Unicode"/>
          <w:sz w:val="22"/>
        </w:rPr>
        <w:t>on</w:t>
      </w:r>
      <w:r>
        <w:rPr>
          <w:rFonts w:ascii="Lucida Sans Unicode" w:hAnsi="Lucida Sans Unicode"/>
          <w:spacing w:val="-29"/>
          <w:sz w:val="22"/>
        </w:rPr>
        <w:t> </w:t>
      </w:r>
      <w:r>
        <w:rPr>
          <w:rFonts w:ascii="Lucida Sans Unicode" w:hAnsi="Lucida Sans Unicode"/>
          <w:sz w:val="22"/>
        </w:rPr>
        <w:t>entend</w:t>
      </w:r>
      <w:r>
        <w:rPr>
          <w:rFonts w:ascii="Lucida Sans Unicode" w:hAnsi="Lucida Sans Unicode"/>
          <w:spacing w:val="-23"/>
          <w:sz w:val="22"/>
        </w:rPr>
        <w:t> </w:t>
      </w:r>
      <w:r>
        <w:rPr>
          <w:rFonts w:ascii="Lucida Sans Unicode" w:hAnsi="Lucida Sans Unicode"/>
          <w:sz w:val="22"/>
        </w:rPr>
        <w:t>le</w:t>
      </w:r>
      <w:r>
        <w:rPr>
          <w:rFonts w:ascii="Lucida Sans Unicode" w:hAnsi="Lucida Sans Unicode"/>
          <w:spacing w:val="-19"/>
          <w:sz w:val="22"/>
        </w:rPr>
        <w:t> </w:t>
      </w:r>
      <w:r>
        <w:rPr>
          <w:rFonts w:ascii="Lucida Sans Unicode" w:hAnsi="Lucida Sans Unicode"/>
          <w:sz w:val="22"/>
        </w:rPr>
        <w:t>présent</w:t>
      </w:r>
      <w:r>
        <w:rPr>
          <w:rFonts w:ascii="Lucida Sans Unicode" w:hAnsi="Lucida Sans Unicode"/>
          <w:spacing w:val="-27"/>
          <w:sz w:val="22"/>
        </w:rPr>
        <w:t> </w:t>
      </w:r>
      <w:r>
        <w:rPr>
          <w:rFonts w:ascii="Lucida Sans Unicode" w:hAnsi="Lucida Sans Unicode"/>
          <w:sz w:val="22"/>
        </w:rPr>
        <w:t>règlement</w:t>
      </w:r>
      <w:r>
        <w:rPr>
          <w:rFonts w:ascii="Lucida Sans Unicode" w:hAnsi="Lucida Sans Unicode"/>
          <w:spacing w:val="-27"/>
          <w:sz w:val="22"/>
        </w:rPr>
        <w:t> </w:t>
      </w:r>
      <w:r>
        <w:rPr>
          <w:rFonts w:ascii="Lucida Sans Unicode" w:hAnsi="Lucida Sans Unicode"/>
          <w:sz w:val="22"/>
        </w:rPr>
        <w:t>d’usage</w:t>
      </w:r>
      <w:r>
        <w:rPr>
          <w:rFonts w:ascii="Lucida Sans Unicode" w:hAnsi="Lucida Sans Unicode"/>
          <w:spacing w:val="-20"/>
          <w:sz w:val="22"/>
        </w:rPr>
        <w:t> </w:t>
      </w:r>
      <w:r>
        <w:rPr>
          <w:rFonts w:ascii="Lucida Sans Unicode" w:hAnsi="Lucida Sans Unicode"/>
          <w:sz w:val="22"/>
        </w:rPr>
        <w:t>de</w:t>
      </w:r>
      <w:r>
        <w:rPr>
          <w:rFonts w:ascii="Lucida Sans Unicode" w:hAnsi="Lucida Sans Unicode"/>
          <w:spacing w:val="-19"/>
          <w:sz w:val="22"/>
        </w:rPr>
        <w:t> </w:t>
      </w:r>
      <w:r>
        <w:rPr>
          <w:rFonts w:ascii="Lucida Sans Unicode" w:hAnsi="Lucida Sans Unicode"/>
          <w:sz w:val="22"/>
        </w:rPr>
        <w:t>la</w:t>
      </w:r>
      <w:r>
        <w:rPr>
          <w:rFonts w:ascii="Lucida Sans Unicode" w:hAnsi="Lucida Sans Unicode"/>
          <w:spacing w:val="-30"/>
          <w:sz w:val="22"/>
        </w:rPr>
        <w:t> </w:t>
      </w:r>
      <w:r>
        <w:rPr>
          <w:rFonts w:ascii="Lucida Sans Unicode" w:hAnsi="Lucida Sans Unicode"/>
          <w:spacing w:val="-2"/>
          <w:sz w:val="22"/>
        </w:rPr>
        <w:t>Marque,</w:t>
      </w:r>
    </w:p>
    <w:p>
      <w:pPr>
        <w:pStyle w:val="BodyText"/>
        <w:spacing w:line="327" w:lineRule="exact"/>
        <w:jc w:val="left"/>
      </w:pPr>
      <w:r>
        <w:rPr/>
        <w:t>ainsi</w:t>
      </w:r>
      <w:r>
        <w:rPr>
          <w:spacing w:val="-16"/>
        </w:rPr>
        <w:t> </w:t>
      </w:r>
      <w:r>
        <w:rPr/>
        <w:t>que</w:t>
      </w:r>
      <w:r>
        <w:rPr>
          <w:spacing w:val="-12"/>
        </w:rPr>
        <w:t> </w:t>
      </w:r>
      <w:r>
        <w:rPr>
          <w:rFonts w:ascii="Lucida Sans Unicode" w:hAnsi="Lucida Sans Unicode"/>
        </w:rPr>
        <w:t>la</w:t>
      </w:r>
      <w:r>
        <w:rPr>
          <w:rFonts w:ascii="Lucida Sans Unicode" w:hAnsi="Lucida Sans Unicode"/>
          <w:spacing w:val="-7"/>
        </w:rPr>
        <w:t> </w:t>
      </w:r>
      <w:r>
        <w:rPr>
          <w:rFonts w:ascii="Lucida Sans Unicode" w:hAnsi="Lucida Sans Unicode"/>
        </w:rPr>
        <w:t>Charte</w:t>
      </w:r>
      <w:r>
        <w:rPr>
          <w:rFonts w:ascii="Lucida Sans Unicode" w:hAnsi="Lucida Sans Unicode"/>
          <w:spacing w:val="-13"/>
        </w:rPr>
        <w:t> </w:t>
      </w:r>
      <w:r>
        <w:rPr>
          <w:rFonts w:ascii="Lucida Sans Unicode" w:hAnsi="Lucida Sans Unicode"/>
        </w:rPr>
        <w:t>d’usage,</w:t>
      </w:r>
      <w:r>
        <w:rPr>
          <w:rFonts w:ascii="Lucida Sans Unicode" w:hAnsi="Lucida Sans Unicode"/>
          <w:spacing w:val="-19"/>
        </w:rPr>
        <w:t> </w:t>
      </w:r>
      <w:r>
        <w:rPr>
          <w:rFonts w:ascii="Lucida Sans Unicode" w:hAnsi="Lucida Sans Unicode"/>
        </w:rPr>
        <w:t>la</w:t>
      </w:r>
      <w:r>
        <w:rPr>
          <w:rFonts w:ascii="Lucida Sans Unicode" w:hAnsi="Lucida Sans Unicode"/>
          <w:spacing w:val="-7"/>
        </w:rPr>
        <w:t> </w:t>
      </w:r>
      <w:r>
        <w:rPr>
          <w:rFonts w:ascii="Lucida Sans Unicode" w:hAnsi="Lucida Sans Unicode"/>
        </w:rPr>
        <w:t>C</w:t>
      </w:r>
      <w:r>
        <w:rPr/>
        <w:t>harte</w:t>
      </w:r>
      <w:r>
        <w:rPr>
          <w:spacing w:val="-13"/>
        </w:rPr>
        <w:t> </w:t>
      </w:r>
      <w:r>
        <w:rPr/>
        <w:t>graphique</w:t>
      </w:r>
      <w:r>
        <w:rPr>
          <w:spacing w:val="-9"/>
        </w:rPr>
        <w:t> </w:t>
      </w:r>
      <w:r>
        <w:rPr/>
        <w:t>et</w:t>
      </w:r>
      <w:r>
        <w:rPr>
          <w:spacing w:val="-4"/>
        </w:rPr>
        <w:t> </w:t>
      </w:r>
      <w:r>
        <w:rPr/>
        <w:t>le</w:t>
      </w:r>
      <w:r>
        <w:rPr>
          <w:spacing w:val="-13"/>
        </w:rPr>
        <w:t> </w:t>
      </w:r>
      <w:r>
        <w:rPr/>
        <w:t>Guide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>
          <w:spacing w:val="-2"/>
        </w:rPr>
        <w:t>lecture.</w:t>
      </w:r>
    </w:p>
    <w:p>
      <w:pPr>
        <w:pStyle w:val="ListParagraph"/>
        <w:numPr>
          <w:ilvl w:val="1"/>
          <w:numId w:val="2"/>
        </w:numPr>
        <w:tabs>
          <w:tab w:pos="533" w:val="left" w:leader="none"/>
        </w:tabs>
        <w:spacing w:line="223" w:lineRule="auto" w:before="99" w:after="0"/>
        <w:ind w:left="111" w:right="129" w:firstLine="0"/>
        <w:jc w:val="both"/>
        <w:rPr>
          <w:sz w:val="22"/>
        </w:rPr>
      </w:pPr>
      <w:r>
        <w:rPr>
          <w:spacing w:val="-2"/>
          <w:sz w:val="22"/>
        </w:rPr>
        <w:t>-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Par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«</w:t>
      </w:r>
      <w:r>
        <w:rPr>
          <w:spacing w:val="11"/>
          <w:sz w:val="22"/>
        </w:rPr>
        <w:t> </w:t>
      </w:r>
      <w:r>
        <w:rPr>
          <w:spacing w:val="-2"/>
          <w:sz w:val="22"/>
        </w:rPr>
        <w:t>État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français»,</w:t>
      </w:r>
      <w:r>
        <w:rPr>
          <w:spacing w:val="-16"/>
          <w:sz w:val="22"/>
        </w:rPr>
        <w:t> </w:t>
      </w:r>
      <w:r>
        <w:rPr>
          <w:rFonts w:ascii="Lucida Sans Unicode" w:hAnsi="Lucida Sans Unicode"/>
          <w:spacing w:val="-2"/>
          <w:sz w:val="22"/>
        </w:rPr>
        <w:t>on</w:t>
      </w:r>
      <w:r>
        <w:rPr>
          <w:rFonts w:ascii="Lucida Sans Unicode" w:hAnsi="Lucida Sans Unicode"/>
          <w:spacing w:val="-15"/>
          <w:sz w:val="22"/>
        </w:rPr>
        <w:t> </w:t>
      </w:r>
      <w:r>
        <w:rPr>
          <w:rFonts w:ascii="Lucida Sans Unicode" w:hAnsi="Lucida Sans Unicode"/>
          <w:spacing w:val="-2"/>
          <w:sz w:val="22"/>
        </w:rPr>
        <w:t>entend</w:t>
      </w:r>
      <w:r>
        <w:rPr>
          <w:rFonts w:ascii="Lucida Sans Unicode" w:hAnsi="Lucida Sans Unicode"/>
          <w:spacing w:val="-16"/>
          <w:sz w:val="22"/>
        </w:rPr>
        <w:t> </w:t>
      </w:r>
      <w:r>
        <w:rPr>
          <w:rFonts w:ascii="Lucida Sans Unicode" w:hAnsi="Lucida Sans Unicode"/>
          <w:spacing w:val="-2"/>
          <w:sz w:val="22"/>
        </w:rPr>
        <w:t>l’É</w:t>
      </w:r>
      <w:r>
        <w:rPr>
          <w:spacing w:val="-2"/>
          <w:sz w:val="22"/>
        </w:rPr>
        <w:t>tat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français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représenté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par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le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ministre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du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Travail, </w:t>
      </w:r>
      <w:r>
        <w:rPr>
          <w:sz w:val="22"/>
        </w:rPr>
        <w:t>du Plein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rFonts w:ascii="Lucida Sans Unicode" w:hAnsi="Lucida Sans Unicode"/>
          <w:sz w:val="22"/>
        </w:rPr>
        <w:t>mploi et</w:t>
      </w:r>
      <w:r>
        <w:rPr>
          <w:rFonts w:ascii="Lucida Sans Unicode" w:hAnsi="Lucida Sans Unicode"/>
          <w:spacing w:val="-4"/>
          <w:sz w:val="22"/>
        </w:rPr>
        <w:t> </w:t>
      </w:r>
      <w:r>
        <w:rPr>
          <w:rFonts w:ascii="Lucida Sans Unicode" w:hAnsi="Lucida Sans Unicode"/>
          <w:sz w:val="22"/>
        </w:rPr>
        <w:t>de l’Insertion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titulaire exclusif de la</w:t>
      </w:r>
      <w:r>
        <w:rPr>
          <w:spacing w:val="-9"/>
          <w:sz w:val="22"/>
        </w:rPr>
        <w:t> </w:t>
      </w:r>
      <w:r>
        <w:rPr>
          <w:sz w:val="22"/>
        </w:rPr>
        <w:t>Marque.</w:t>
      </w:r>
    </w:p>
    <w:p>
      <w:pPr>
        <w:pStyle w:val="ListParagraph"/>
        <w:numPr>
          <w:ilvl w:val="1"/>
          <w:numId w:val="2"/>
        </w:numPr>
        <w:tabs>
          <w:tab w:pos="533" w:val="left" w:leader="none"/>
        </w:tabs>
        <w:spacing w:line="223" w:lineRule="auto" w:before="134" w:after="0"/>
        <w:ind w:left="111" w:right="122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-7"/>
          <w:sz w:val="22"/>
        </w:rPr>
        <w:t> </w:t>
      </w:r>
      <w:r>
        <w:rPr>
          <w:sz w:val="22"/>
        </w:rPr>
        <w:t>Par «</w:t>
      </w:r>
      <w:r>
        <w:rPr>
          <w:spacing w:val="-6"/>
          <w:sz w:val="22"/>
        </w:rPr>
        <w:t> </w:t>
      </w:r>
      <w:r>
        <w:rPr>
          <w:sz w:val="22"/>
        </w:rPr>
        <w:t>Exploitant», on entend toute personne physique ou morale habilitée à </w:t>
      </w:r>
      <w:r>
        <w:rPr>
          <w:rFonts w:ascii="Lucida Sans Unicode" w:hAnsi="Lucida Sans Unicode"/>
          <w:sz w:val="22"/>
        </w:rPr>
        <w:t>utiliser la Marque en application du Règlement d’usage</w:t>
      </w:r>
      <w:r>
        <w:rPr>
          <w:sz w:val="22"/>
        </w:rPr>
        <w:t>, à savoir les Prestataires </w:t>
      </w:r>
      <w:r>
        <w:rPr>
          <w:rFonts w:ascii="Lucida Sans Unicode" w:hAnsi="Lucida Sans Unicode"/>
          <w:sz w:val="22"/>
        </w:rPr>
        <w:t>d’actions concourant</w:t>
      </w:r>
      <w:r>
        <w:rPr>
          <w:rFonts w:ascii="Lucida Sans Unicode" w:hAnsi="Lucida Sans Unicode"/>
          <w:spacing w:val="-4"/>
          <w:sz w:val="22"/>
        </w:rPr>
        <w:t> </w:t>
      </w:r>
      <w:r>
        <w:rPr>
          <w:rFonts w:ascii="Lucida Sans Unicode" w:hAnsi="Lucida Sans Unicode"/>
          <w:sz w:val="22"/>
        </w:rPr>
        <w:t>au</w:t>
      </w:r>
      <w:r>
        <w:rPr>
          <w:rFonts w:ascii="Lucida Sans Unicode" w:hAnsi="Lucida Sans Unicode"/>
          <w:spacing w:val="-1"/>
          <w:sz w:val="22"/>
        </w:rPr>
        <w:t> </w:t>
      </w:r>
      <w:r>
        <w:rPr>
          <w:rFonts w:ascii="Lucida Sans Unicode" w:hAnsi="Lucida Sans Unicode"/>
          <w:sz w:val="22"/>
        </w:rPr>
        <w:t>développement</w:t>
      </w:r>
      <w:r>
        <w:rPr>
          <w:rFonts w:ascii="Lucida Sans Unicode" w:hAnsi="Lucida Sans Unicode"/>
          <w:spacing w:val="-4"/>
          <w:sz w:val="22"/>
        </w:rPr>
        <w:t> </w:t>
      </w:r>
      <w:r>
        <w:rPr>
          <w:rFonts w:ascii="Lucida Sans Unicode" w:hAnsi="Lucida Sans Unicode"/>
          <w:sz w:val="22"/>
        </w:rPr>
        <w:t>des</w:t>
      </w:r>
      <w:r>
        <w:rPr>
          <w:rFonts w:ascii="Lucida Sans Unicode" w:hAnsi="Lucida Sans Unicode"/>
          <w:spacing w:val="-12"/>
          <w:sz w:val="22"/>
        </w:rPr>
        <w:t> </w:t>
      </w:r>
      <w:r>
        <w:rPr>
          <w:rFonts w:ascii="Lucida Sans Unicode" w:hAnsi="Lucida Sans Unicode"/>
          <w:sz w:val="22"/>
        </w:rPr>
        <w:t>compétences</w:t>
      </w:r>
      <w:r>
        <w:rPr>
          <w:rFonts w:ascii="Lucida Sans Unicode" w:hAnsi="Lucida Sans Unicode"/>
          <w:spacing w:val="-12"/>
          <w:sz w:val="22"/>
        </w:rPr>
        <w:t> </w:t>
      </w:r>
      <w:r>
        <w:rPr>
          <w:rFonts w:ascii="Lucida Sans Unicode" w:hAnsi="Lucida Sans Unicode"/>
          <w:sz w:val="22"/>
        </w:rPr>
        <w:t>dans le cadre d’actions</w:t>
      </w:r>
      <w:r>
        <w:rPr>
          <w:rFonts w:ascii="Lucida Sans Unicode" w:hAnsi="Lucida Sans Unicode"/>
          <w:spacing w:val="-12"/>
          <w:sz w:val="22"/>
        </w:rPr>
        <w:t> </w:t>
      </w:r>
      <w:r>
        <w:rPr>
          <w:rFonts w:ascii="Lucida Sans Unicode" w:hAnsi="Lucida Sans Unicode"/>
          <w:sz w:val="22"/>
        </w:rPr>
        <w:t>de formation,</w:t>
      </w:r>
      <w:r>
        <w:rPr>
          <w:rFonts w:ascii="Lucida Sans Unicode" w:hAnsi="Lucida Sans Unicode"/>
          <w:spacing w:val="-14"/>
          <w:sz w:val="22"/>
        </w:rPr>
        <w:t> </w:t>
      </w:r>
      <w:r>
        <w:rPr>
          <w:rFonts w:ascii="Lucida Sans Unicode" w:hAnsi="Lucida Sans Unicode"/>
          <w:sz w:val="22"/>
        </w:rPr>
        <w:t>de bilans de compétences,</w:t>
      </w:r>
      <w:r>
        <w:rPr>
          <w:rFonts w:ascii="Lucida Sans Unicode" w:hAnsi="Lucida Sans Unicode"/>
          <w:spacing w:val="-7"/>
          <w:sz w:val="22"/>
        </w:rPr>
        <w:t> </w:t>
      </w:r>
      <w:r>
        <w:rPr>
          <w:rFonts w:ascii="Lucida Sans Unicode" w:hAnsi="Lucida Sans Unicode"/>
          <w:sz w:val="22"/>
        </w:rPr>
        <w:t>d’actions</w:t>
      </w:r>
      <w:r>
        <w:rPr>
          <w:rFonts w:ascii="Lucida Sans Unicode" w:hAnsi="Lucida Sans Unicode"/>
          <w:spacing w:val="-17"/>
          <w:sz w:val="22"/>
        </w:rPr>
        <w:t> </w:t>
      </w:r>
      <w:r>
        <w:rPr>
          <w:rFonts w:ascii="Lucida Sans Unicode" w:hAnsi="Lucida Sans Unicode"/>
          <w:sz w:val="22"/>
        </w:rPr>
        <w:t>permettant</w:t>
      </w:r>
      <w:r>
        <w:rPr>
          <w:rFonts w:ascii="Lucida Sans Unicode" w:hAnsi="Lucida Sans Unicode"/>
          <w:spacing w:val="-10"/>
          <w:sz w:val="22"/>
        </w:rPr>
        <w:t> </w:t>
      </w:r>
      <w:r>
        <w:rPr>
          <w:rFonts w:ascii="Lucida Sans Unicode" w:hAnsi="Lucida Sans Unicode"/>
          <w:sz w:val="22"/>
        </w:rPr>
        <w:t>de faire valider</w:t>
      </w:r>
      <w:r>
        <w:rPr>
          <w:rFonts w:ascii="Lucida Sans Unicode" w:hAnsi="Lucida Sans Unicode"/>
          <w:spacing w:val="-18"/>
          <w:sz w:val="22"/>
        </w:rPr>
        <w:t> </w:t>
      </w:r>
      <w:r>
        <w:rPr>
          <w:rFonts w:ascii="Lucida Sans Unicode" w:hAnsi="Lucida Sans Unicode"/>
          <w:sz w:val="22"/>
        </w:rPr>
        <w:t>les ac</w:t>
      </w:r>
      <w:r>
        <w:rPr>
          <w:sz w:val="22"/>
        </w:rPr>
        <w:t>quis </w:t>
      </w:r>
      <w:r>
        <w:rPr>
          <w:rFonts w:ascii="Lucida Sans Unicode" w:hAnsi="Lucida Sans Unicode"/>
          <w:sz w:val="22"/>
        </w:rPr>
        <w:t>de l’expérience</w:t>
      </w:r>
      <w:r>
        <w:rPr>
          <w:rFonts w:ascii="Lucida Sans Unicode" w:hAnsi="Lucida Sans Unicode"/>
          <w:spacing w:val="-3"/>
          <w:sz w:val="22"/>
        </w:rPr>
        <w:t> </w:t>
      </w:r>
      <w:r>
        <w:rPr>
          <w:rFonts w:ascii="Lucida Sans Unicode" w:hAnsi="Lucida Sans Unicode"/>
          <w:sz w:val="22"/>
        </w:rPr>
        <w:t>et</w:t>
      </w:r>
      <w:r>
        <w:rPr>
          <w:rFonts w:ascii="Lucida Sans Unicode" w:hAnsi="Lucida Sans Unicode"/>
          <w:spacing w:val="-7"/>
          <w:sz w:val="22"/>
        </w:rPr>
        <w:t> </w:t>
      </w:r>
      <w:r>
        <w:rPr>
          <w:rFonts w:ascii="Lucida Sans Unicode" w:hAnsi="Lucida Sans Unicode"/>
          <w:sz w:val="22"/>
        </w:rPr>
        <w:t>d’actions de</w:t>
      </w:r>
      <w:r>
        <w:rPr>
          <w:rFonts w:ascii="Lucida Sans Unicode" w:hAnsi="Lucida Sans Unicode"/>
          <w:spacing w:val="-3"/>
          <w:sz w:val="22"/>
        </w:rPr>
        <w:t> </w:t>
      </w:r>
      <w:r>
        <w:rPr>
          <w:rFonts w:ascii="Lucida Sans Unicode" w:hAnsi="Lucida Sans Unicode"/>
          <w:sz w:val="22"/>
        </w:rPr>
        <w:t>formation</w:t>
      </w:r>
      <w:r>
        <w:rPr>
          <w:rFonts w:ascii="Lucida Sans Unicode" w:hAnsi="Lucida Sans Unicode"/>
          <w:spacing w:val="-16"/>
          <w:sz w:val="22"/>
        </w:rPr>
        <w:t> </w:t>
      </w:r>
      <w:r>
        <w:rPr>
          <w:rFonts w:ascii="Lucida Sans Unicode" w:hAnsi="Lucida Sans Unicode"/>
          <w:sz w:val="22"/>
        </w:rPr>
        <w:t>par</w:t>
      </w:r>
      <w:r>
        <w:rPr>
          <w:rFonts w:ascii="Lucida Sans Unicode" w:hAnsi="Lucida Sans Unicode"/>
          <w:spacing w:val="34"/>
          <w:sz w:val="22"/>
        </w:rPr>
        <w:t> </w:t>
      </w:r>
      <w:r>
        <w:rPr>
          <w:rFonts w:ascii="Lucida Sans Unicode" w:hAnsi="Lucida Sans Unicode"/>
          <w:sz w:val="22"/>
        </w:rPr>
        <w:t>apprentissage</w:t>
      </w:r>
      <w:r>
        <w:rPr>
          <w:sz w:val="22"/>
        </w:rPr>
        <w:t>,</w:t>
      </w:r>
      <w:r>
        <w:rPr>
          <w:spacing w:val="-10"/>
          <w:sz w:val="22"/>
        </w:rPr>
        <w:t> </w:t>
      </w:r>
      <w:r>
        <w:rPr>
          <w:sz w:val="22"/>
        </w:rPr>
        <w:t>dont</w:t>
      </w:r>
      <w:r>
        <w:rPr>
          <w:spacing w:val="-13"/>
          <w:sz w:val="22"/>
        </w:rPr>
        <w:t> </w:t>
      </w:r>
      <w:r>
        <w:rPr>
          <w:sz w:val="22"/>
        </w:rPr>
        <w:t>les établissements </w:t>
      </w:r>
      <w:r>
        <w:rPr>
          <w:rFonts w:ascii="Lucida Sans Unicode" w:hAnsi="Lucida Sans Unicode"/>
          <w:sz w:val="22"/>
        </w:rPr>
        <w:t>d’enseignement</w:t>
      </w:r>
      <w:r>
        <w:rPr>
          <w:rFonts w:ascii="Lucida Sans Unicode" w:hAnsi="Lucida Sans Unicode"/>
          <w:spacing w:val="-7"/>
          <w:sz w:val="22"/>
        </w:rPr>
        <w:t> </w:t>
      </w:r>
      <w:r>
        <w:rPr>
          <w:rFonts w:ascii="Lucida Sans Unicode" w:hAnsi="Lucida Sans Unicode"/>
          <w:sz w:val="22"/>
        </w:rPr>
        <w:t>supérieur mentionnés</w:t>
      </w:r>
      <w:r>
        <w:rPr>
          <w:rFonts w:ascii="Lucida Sans Unicode" w:hAnsi="Lucida Sans Unicode"/>
          <w:spacing w:val="-15"/>
          <w:sz w:val="22"/>
        </w:rPr>
        <w:t> </w:t>
      </w:r>
      <w:r>
        <w:rPr>
          <w:rFonts w:ascii="Lucida Sans Unicode" w:hAnsi="Lucida Sans Unicode"/>
          <w:sz w:val="22"/>
        </w:rPr>
        <w:t>au</w:t>
      </w:r>
      <w:r>
        <w:rPr>
          <w:rFonts w:ascii="Lucida Sans Unicode" w:hAnsi="Lucida Sans Unicode"/>
          <w:spacing w:val="-4"/>
          <w:sz w:val="22"/>
        </w:rPr>
        <w:t> </w:t>
      </w:r>
      <w:r>
        <w:rPr>
          <w:rFonts w:ascii="Lucida Sans Unicode" w:hAnsi="Lucida Sans Unicode"/>
          <w:sz w:val="22"/>
        </w:rPr>
        <w:t>II de l’article L.6316</w:t>
      </w:r>
      <w:r>
        <w:rPr>
          <w:sz w:val="22"/>
        </w:rPr>
        <w:t>-4</w:t>
      </w:r>
      <w:r>
        <w:rPr>
          <w:spacing w:val="-3"/>
          <w:sz w:val="22"/>
        </w:rPr>
        <w:t> </w:t>
      </w:r>
      <w:r>
        <w:rPr>
          <w:sz w:val="22"/>
        </w:rPr>
        <w:t>du</w:t>
      </w:r>
      <w:r>
        <w:rPr>
          <w:spacing w:val="-4"/>
          <w:sz w:val="22"/>
        </w:rPr>
        <w:t> </w:t>
      </w:r>
      <w:r>
        <w:rPr>
          <w:sz w:val="22"/>
        </w:rPr>
        <w:t>code du</w:t>
      </w:r>
      <w:r>
        <w:rPr>
          <w:spacing w:val="-3"/>
          <w:sz w:val="22"/>
        </w:rPr>
        <w:t> </w:t>
      </w:r>
      <w:r>
        <w:rPr>
          <w:sz w:val="22"/>
        </w:rPr>
        <w:t>travail.</w:t>
      </w:r>
    </w:p>
    <w:p>
      <w:pPr>
        <w:pStyle w:val="ListParagraph"/>
        <w:numPr>
          <w:ilvl w:val="1"/>
          <w:numId w:val="2"/>
        </w:numPr>
        <w:tabs>
          <w:tab w:pos="533" w:val="left" w:leader="none"/>
        </w:tabs>
        <w:spacing w:line="264" w:lineRule="auto" w:before="124" w:after="0"/>
        <w:ind w:left="111" w:right="146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-18"/>
          <w:sz w:val="22"/>
        </w:rPr>
        <w:t> </w:t>
      </w:r>
      <w:r>
        <w:rPr>
          <w:sz w:val="22"/>
        </w:rPr>
        <w:t>Par</w:t>
      </w:r>
      <w:r>
        <w:rPr>
          <w:spacing w:val="35"/>
          <w:sz w:val="22"/>
        </w:rPr>
        <w:t> </w:t>
      </w:r>
      <w:r>
        <w:rPr>
          <w:sz w:val="22"/>
        </w:rPr>
        <w:t>«</w:t>
      </w:r>
      <w:r>
        <w:rPr>
          <w:spacing w:val="-18"/>
          <w:sz w:val="22"/>
        </w:rPr>
        <w:t> </w:t>
      </w:r>
      <w:r>
        <w:rPr>
          <w:sz w:val="22"/>
        </w:rPr>
        <w:t>Référentiel</w:t>
      </w:r>
      <w:r>
        <w:rPr>
          <w:spacing w:val="-17"/>
          <w:sz w:val="22"/>
        </w:rPr>
        <w:t> </w:t>
      </w:r>
      <w:r>
        <w:rPr>
          <w:sz w:val="22"/>
        </w:rPr>
        <w:t>»,</w:t>
      </w:r>
      <w:r>
        <w:rPr>
          <w:spacing w:val="-2"/>
          <w:sz w:val="22"/>
        </w:rPr>
        <w:t> </w:t>
      </w:r>
      <w:r>
        <w:rPr>
          <w:sz w:val="22"/>
        </w:rPr>
        <w:t>on entend le référentiel national sur la qualité des actions concourant au développement des compétences en fixant les indicateurs </w:t>
      </w:r>
      <w:r>
        <w:rPr>
          <w:rFonts w:ascii="Lucida Sans Unicode" w:hAnsi="Lucida Sans Unicode"/>
          <w:sz w:val="22"/>
        </w:rPr>
        <w:t>d’appréciation</w:t>
      </w:r>
      <w:r>
        <w:rPr>
          <w:rFonts w:ascii="Lucida Sans Unicode" w:hAnsi="Lucida Sans Unicode"/>
          <w:spacing w:val="-15"/>
          <w:sz w:val="22"/>
        </w:rPr>
        <w:t> </w:t>
      </w:r>
      <w:r>
        <w:rPr>
          <w:rFonts w:ascii="Lucida Sans Unicode" w:hAnsi="Lucida Sans Unicode"/>
          <w:sz w:val="22"/>
        </w:rPr>
        <w:t>des</w:t>
      </w:r>
      <w:r>
        <w:rPr>
          <w:rFonts w:ascii="Lucida Sans Unicode" w:hAnsi="Lucida Sans Unicode"/>
          <w:spacing w:val="2"/>
          <w:sz w:val="22"/>
        </w:rPr>
        <w:t> </w:t>
      </w:r>
      <w:r>
        <w:rPr>
          <w:rFonts w:ascii="Lucida Sans Unicode" w:hAnsi="Lucida Sans Unicode"/>
          <w:sz w:val="22"/>
        </w:rPr>
        <w:t>critères</w:t>
      </w:r>
      <w:r>
        <w:rPr>
          <w:rFonts w:ascii="Lucida Sans Unicode" w:hAnsi="Lucida Sans Unicode"/>
          <w:spacing w:val="2"/>
          <w:sz w:val="22"/>
        </w:rPr>
        <w:t> </w:t>
      </w:r>
      <w:r>
        <w:rPr>
          <w:rFonts w:ascii="Lucida Sans Unicode" w:hAnsi="Lucida Sans Unicode"/>
          <w:sz w:val="22"/>
        </w:rPr>
        <w:t>de</w:t>
      </w:r>
      <w:r>
        <w:rPr>
          <w:rFonts w:ascii="Lucida Sans Unicode" w:hAnsi="Lucida Sans Unicode"/>
          <w:spacing w:val="19"/>
          <w:sz w:val="22"/>
        </w:rPr>
        <w:t> </w:t>
      </w:r>
      <w:r>
        <w:rPr>
          <w:rFonts w:ascii="Lucida Sans Unicode" w:hAnsi="Lucida Sans Unicode"/>
          <w:sz w:val="22"/>
        </w:rPr>
        <w:t>la</w:t>
      </w:r>
      <w:r>
        <w:rPr>
          <w:rFonts w:ascii="Lucida Sans Unicode" w:hAnsi="Lucida Sans Unicode"/>
          <w:spacing w:val="24"/>
          <w:sz w:val="22"/>
        </w:rPr>
        <w:t> </w:t>
      </w:r>
      <w:r>
        <w:rPr>
          <w:rFonts w:ascii="Lucida Sans Unicode" w:hAnsi="Lucida Sans Unicode"/>
          <w:sz w:val="22"/>
        </w:rPr>
        <w:t>qualité</w:t>
      </w:r>
      <w:r>
        <w:rPr>
          <w:rFonts w:ascii="Lucida Sans Unicode" w:hAnsi="Lucida Sans Unicode"/>
          <w:spacing w:val="19"/>
          <w:sz w:val="22"/>
        </w:rPr>
        <w:t> </w:t>
      </w:r>
      <w:r>
        <w:rPr>
          <w:rFonts w:ascii="Lucida Sans Unicode" w:hAnsi="Lucida Sans Unicode"/>
          <w:sz w:val="22"/>
        </w:rPr>
        <w:t>des</w:t>
      </w:r>
      <w:r>
        <w:rPr>
          <w:rFonts w:ascii="Lucida Sans Unicode" w:hAnsi="Lucida Sans Unicode"/>
          <w:spacing w:val="2"/>
          <w:sz w:val="22"/>
        </w:rPr>
        <w:t> </w:t>
      </w:r>
      <w:r>
        <w:rPr>
          <w:rFonts w:ascii="Lucida Sans Unicode" w:hAnsi="Lucida Sans Unicode"/>
          <w:sz w:val="22"/>
        </w:rPr>
        <w:t>actions</w:t>
      </w:r>
      <w:r>
        <w:rPr>
          <w:rFonts w:ascii="Lucida Sans Unicode" w:hAnsi="Lucida Sans Unicode"/>
          <w:spacing w:val="23"/>
          <w:sz w:val="22"/>
        </w:rPr>
        <w:t> </w:t>
      </w:r>
      <w:r>
        <w:rPr>
          <w:rFonts w:ascii="Lucida Sans Unicode" w:hAnsi="Lucida Sans Unicode"/>
          <w:sz w:val="22"/>
        </w:rPr>
        <w:t>de</w:t>
      </w:r>
      <w:r>
        <w:rPr>
          <w:rFonts w:ascii="Lucida Sans Unicode" w:hAnsi="Lucida Sans Unicode"/>
          <w:spacing w:val="19"/>
          <w:sz w:val="22"/>
        </w:rPr>
        <w:t> </w:t>
      </w:r>
      <w:r>
        <w:rPr>
          <w:rFonts w:ascii="Lucida Sans Unicode" w:hAnsi="Lucida Sans Unicode"/>
          <w:sz w:val="22"/>
        </w:rPr>
        <w:t>formation</w:t>
      </w:r>
      <w:r>
        <w:rPr>
          <w:rFonts w:ascii="Lucida Sans Unicode" w:hAnsi="Lucida Sans Unicode"/>
          <w:spacing w:val="-15"/>
          <w:sz w:val="22"/>
        </w:rPr>
        <w:t> </w:t>
      </w:r>
      <w:r>
        <w:rPr>
          <w:rFonts w:ascii="Lucida Sans Unicode" w:hAnsi="Lucida Sans Unicode"/>
          <w:sz w:val="22"/>
        </w:rPr>
        <w:t>professionnelle</w:t>
      </w:r>
      <w:r>
        <w:rPr>
          <w:rFonts w:ascii="Lucida Sans Unicode" w:hAnsi="Lucida Sans Unicode"/>
          <w:spacing w:val="-23"/>
          <w:sz w:val="22"/>
        </w:rPr>
        <w:t> </w:t>
      </w:r>
      <w:r>
        <w:rPr>
          <w:rFonts w:ascii="Lucida Sans Unicode" w:hAnsi="Lucida Sans Unicode"/>
          <w:spacing w:val="-5"/>
          <w:sz w:val="22"/>
        </w:rPr>
        <w:t>et</w:t>
      </w:r>
    </w:p>
    <w:p>
      <w:pPr>
        <w:pStyle w:val="BodyText"/>
        <w:spacing w:line="284" w:lineRule="exact"/>
        <w:jc w:val="left"/>
      </w:pPr>
      <w:r>
        <w:rPr>
          <w:rFonts w:ascii="Lucida Sans Unicode" w:hAnsi="Lucida Sans Unicode"/>
        </w:rPr>
        <w:t>les</w:t>
      </w:r>
      <w:r>
        <w:rPr>
          <w:rFonts w:ascii="Lucida Sans Unicode" w:hAnsi="Lucida Sans Unicode"/>
          <w:spacing w:val="-6"/>
        </w:rPr>
        <w:t> </w:t>
      </w:r>
      <w:r>
        <w:rPr>
          <w:rFonts w:ascii="Lucida Sans Unicode" w:hAnsi="Lucida Sans Unicode"/>
        </w:rPr>
        <w:t>modalités</w:t>
      </w:r>
      <w:r>
        <w:rPr>
          <w:rFonts w:ascii="Lucida Sans Unicode" w:hAnsi="Lucida Sans Unicode"/>
          <w:spacing w:val="-6"/>
        </w:rPr>
        <w:t> </w:t>
      </w:r>
      <w:r>
        <w:rPr>
          <w:rFonts w:ascii="Lucida Sans Unicode" w:hAnsi="Lucida Sans Unicode"/>
        </w:rPr>
        <w:t>d’audit</w:t>
      </w:r>
      <w:r>
        <w:rPr>
          <w:rFonts w:ascii="Lucida Sans Unicode" w:hAnsi="Lucida Sans Unicode"/>
          <w:spacing w:val="-19"/>
        </w:rPr>
        <w:t> </w:t>
      </w:r>
      <w:r>
        <w:rPr>
          <w:rFonts w:ascii="Lucida Sans Unicode" w:hAnsi="Lucida Sans Unicode"/>
        </w:rPr>
        <w:t>associées,</w:t>
      </w:r>
      <w:r>
        <w:rPr>
          <w:rFonts w:ascii="Lucida Sans Unicode" w:hAnsi="Lucida Sans Unicode"/>
          <w:spacing w:val="-16"/>
        </w:rPr>
        <w:t> </w:t>
      </w:r>
      <w:r>
        <w:rPr>
          <w:rFonts w:ascii="Lucida Sans Unicode" w:hAnsi="Lucida Sans Unicode"/>
        </w:rPr>
        <w:t>tel</w:t>
      </w:r>
      <w:r>
        <w:rPr>
          <w:rFonts w:ascii="Lucida Sans Unicode" w:hAnsi="Lucida Sans Unicode"/>
          <w:spacing w:val="-12"/>
        </w:rPr>
        <w:t> </w:t>
      </w:r>
      <w:r>
        <w:rPr>
          <w:rFonts w:ascii="Lucida Sans Unicode" w:hAnsi="Lucida Sans Unicode"/>
        </w:rPr>
        <w:t>que</w:t>
      </w:r>
      <w:r>
        <w:rPr>
          <w:rFonts w:ascii="Lucida Sans Unicode" w:hAnsi="Lucida Sans Unicode"/>
          <w:spacing w:val="-9"/>
        </w:rPr>
        <w:t> </w:t>
      </w:r>
      <w:r>
        <w:rPr>
          <w:rFonts w:ascii="Lucida Sans Unicode" w:hAnsi="Lucida Sans Unicode"/>
        </w:rPr>
        <w:t>détaillé</w:t>
      </w:r>
      <w:r>
        <w:rPr>
          <w:rFonts w:ascii="Lucida Sans Unicode" w:hAnsi="Lucida Sans Unicode"/>
          <w:spacing w:val="-10"/>
        </w:rPr>
        <w:t> </w:t>
      </w:r>
      <w:r>
        <w:rPr>
          <w:rFonts w:ascii="Lucida Sans Unicode" w:hAnsi="Lucida Sans Unicode"/>
        </w:rPr>
        <w:t>en</w:t>
      </w:r>
      <w:r>
        <w:rPr>
          <w:rFonts w:ascii="Lucida Sans Unicode" w:hAnsi="Lucida Sans Unicode"/>
          <w:spacing w:val="-2"/>
        </w:rPr>
        <w:t> </w:t>
      </w:r>
      <w:r>
        <w:rPr>
          <w:rFonts w:ascii="Lucida Sans Unicode" w:hAnsi="Lucida Sans Unicode"/>
        </w:rPr>
        <w:t>annexe</w:t>
      </w:r>
      <w:r>
        <w:rPr>
          <w:rFonts w:ascii="Lucida Sans Unicode" w:hAnsi="Lucida Sans Unicode"/>
          <w:spacing w:val="-10"/>
        </w:rPr>
        <w:t> </w:t>
      </w:r>
      <w:r>
        <w:rPr>
          <w:rFonts w:ascii="Lucida Sans Unicode" w:hAnsi="Lucida Sans Unicode"/>
        </w:rPr>
        <w:t>du</w:t>
      </w:r>
      <w:r>
        <w:rPr>
          <w:rFonts w:ascii="Lucida Sans Unicode" w:hAnsi="Lucida Sans Unicode"/>
          <w:spacing w:val="3"/>
        </w:rPr>
        <w:t> </w:t>
      </w:r>
      <w:r>
        <w:rPr>
          <w:rFonts w:ascii="Lucida Sans Unicode" w:hAnsi="Lucida Sans Unicode"/>
        </w:rPr>
        <w:t>décret</w:t>
      </w:r>
      <w:r>
        <w:rPr>
          <w:rFonts w:ascii="Lucida Sans Unicode" w:hAnsi="Lucida Sans Unicode"/>
          <w:spacing w:val="-19"/>
        </w:rPr>
        <w:t> </w:t>
      </w:r>
      <w:r>
        <w:rPr>
          <w:rFonts w:ascii="Lucida Sans Unicode" w:hAnsi="Lucida Sans Unicode"/>
        </w:rPr>
        <w:t>n°2019</w:t>
      </w:r>
      <w:r>
        <w:rPr/>
        <w:t>-565</w:t>
      </w:r>
      <w:r>
        <w:rPr>
          <w:spacing w:val="-14"/>
        </w:rPr>
        <w:t> </w:t>
      </w:r>
      <w:r>
        <w:rPr/>
        <w:t>du</w:t>
      </w:r>
      <w:r>
        <w:rPr>
          <w:spacing w:val="-16"/>
        </w:rPr>
        <w:t> </w:t>
      </w:r>
      <w:r>
        <w:rPr>
          <w:spacing w:val="-10"/>
        </w:rPr>
        <w:t>6</w:t>
      </w:r>
    </w:p>
    <w:p>
      <w:pPr>
        <w:pStyle w:val="BodyText"/>
        <w:spacing w:before="5"/>
        <w:jc w:val="left"/>
      </w:pPr>
      <w:r>
        <w:rPr>
          <w:spacing w:val="-4"/>
        </w:rPr>
        <w:t>juin</w:t>
      </w:r>
      <w:r>
        <w:rPr>
          <w:spacing w:val="-12"/>
        </w:rPr>
        <w:t> </w:t>
      </w:r>
      <w:r>
        <w:rPr>
          <w:spacing w:val="-4"/>
        </w:rPr>
        <w:t>2019.</w:t>
      </w:r>
    </w:p>
    <w:p>
      <w:pPr>
        <w:pStyle w:val="ListParagraph"/>
        <w:numPr>
          <w:ilvl w:val="1"/>
          <w:numId w:val="2"/>
        </w:numPr>
        <w:tabs>
          <w:tab w:pos="533" w:val="left" w:leader="none"/>
        </w:tabs>
        <w:spacing w:line="256" w:lineRule="auto" w:before="161" w:after="0"/>
        <w:ind w:left="111" w:right="125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-18"/>
          <w:sz w:val="22"/>
        </w:rPr>
        <w:t> </w:t>
      </w:r>
      <w:r>
        <w:rPr>
          <w:sz w:val="22"/>
        </w:rPr>
        <w:t>Par</w:t>
      </w:r>
      <w:r>
        <w:rPr>
          <w:spacing w:val="34"/>
          <w:sz w:val="22"/>
        </w:rPr>
        <w:t> </w:t>
      </w:r>
      <w:r>
        <w:rPr>
          <w:sz w:val="22"/>
        </w:rPr>
        <w:t>«</w:t>
      </w:r>
      <w:r>
        <w:rPr>
          <w:spacing w:val="-18"/>
          <w:sz w:val="22"/>
        </w:rPr>
        <w:t> </w:t>
      </w:r>
      <w:r>
        <w:rPr>
          <w:sz w:val="22"/>
        </w:rPr>
        <w:t>Guide</w:t>
      </w:r>
      <w:r>
        <w:rPr>
          <w:spacing w:val="-10"/>
          <w:sz w:val="22"/>
        </w:rPr>
        <w:t> </w:t>
      </w:r>
      <w:r>
        <w:rPr>
          <w:sz w:val="22"/>
        </w:rPr>
        <w:t>de lecture</w:t>
      </w:r>
      <w:r>
        <w:rPr>
          <w:spacing w:val="-18"/>
          <w:sz w:val="22"/>
        </w:rPr>
        <w:t> </w:t>
      </w:r>
      <w:r>
        <w:rPr>
          <w:sz w:val="22"/>
        </w:rPr>
        <w:t>»,</w:t>
      </w:r>
      <w:r>
        <w:rPr>
          <w:spacing w:val="-16"/>
          <w:sz w:val="22"/>
        </w:rPr>
        <w:t> </w:t>
      </w:r>
      <w:r>
        <w:rPr>
          <w:sz w:val="22"/>
        </w:rPr>
        <w:t>on entend le guide détaillant</w:t>
      </w:r>
      <w:r>
        <w:rPr>
          <w:spacing w:val="-1"/>
          <w:sz w:val="22"/>
        </w:rPr>
        <w:t> </w:t>
      </w:r>
      <w:r>
        <w:rPr>
          <w:sz w:val="22"/>
        </w:rPr>
        <w:t>les</w:t>
      </w:r>
      <w:r>
        <w:rPr>
          <w:spacing w:val="29"/>
          <w:sz w:val="22"/>
        </w:rPr>
        <w:t> </w:t>
      </w:r>
      <w:r>
        <w:rPr>
          <w:sz w:val="22"/>
        </w:rPr>
        <w:t>dispositions relatives aux sept</w:t>
      </w:r>
      <w:r>
        <w:rPr>
          <w:spacing w:val="-4"/>
          <w:sz w:val="22"/>
        </w:rPr>
        <w:t> </w:t>
      </w:r>
      <w:r>
        <w:rPr>
          <w:sz w:val="22"/>
        </w:rPr>
        <w:t>(7) critères</w:t>
      </w:r>
      <w:r>
        <w:rPr>
          <w:spacing w:val="-4"/>
          <w:sz w:val="22"/>
        </w:rPr>
        <w:t> </w:t>
      </w:r>
      <w:r>
        <w:rPr>
          <w:sz w:val="22"/>
        </w:rPr>
        <w:t>de la qualité des actions</w:t>
      </w:r>
      <w:r>
        <w:rPr>
          <w:spacing w:val="-10"/>
          <w:sz w:val="22"/>
        </w:rPr>
        <w:t> </w:t>
      </w:r>
      <w:r>
        <w:rPr>
          <w:sz w:val="22"/>
        </w:rPr>
        <w:t>de formation</w:t>
      </w:r>
      <w:r>
        <w:rPr>
          <w:spacing w:val="-6"/>
          <w:sz w:val="22"/>
        </w:rPr>
        <w:t> </w:t>
      </w:r>
      <w:r>
        <w:rPr>
          <w:sz w:val="22"/>
        </w:rPr>
        <w:t>professionnelle définis</w:t>
      </w:r>
      <w:r>
        <w:rPr>
          <w:spacing w:val="-10"/>
          <w:sz w:val="22"/>
        </w:rPr>
        <w:t> </w:t>
      </w:r>
      <w:r>
        <w:rPr>
          <w:sz w:val="22"/>
        </w:rPr>
        <w:t>à </w:t>
      </w:r>
      <w:r>
        <w:rPr>
          <w:rFonts w:ascii="Lucida Sans Unicode" w:hAnsi="Lucida Sans Unicode"/>
          <w:sz w:val="22"/>
        </w:rPr>
        <w:t>l’annexe </w:t>
      </w:r>
      <w:r>
        <w:rPr>
          <w:sz w:val="22"/>
        </w:rPr>
        <w:t>du décret</w:t>
      </w:r>
      <w:r>
        <w:rPr>
          <w:spacing w:val="-11"/>
          <w:sz w:val="22"/>
        </w:rPr>
        <w:t> </w:t>
      </w:r>
      <w:r>
        <w:rPr>
          <w:sz w:val="22"/>
        </w:rPr>
        <w:t>n° 2019-565</w:t>
      </w:r>
      <w:r>
        <w:rPr>
          <w:spacing w:val="-8"/>
          <w:sz w:val="22"/>
        </w:rPr>
        <w:t> </w:t>
      </w:r>
      <w:r>
        <w:rPr>
          <w:sz w:val="22"/>
        </w:rPr>
        <w:t>du 6 juin 2019 relatif au référentiel</w:t>
      </w:r>
      <w:r>
        <w:rPr>
          <w:spacing w:val="-6"/>
          <w:sz w:val="22"/>
        </w:rPr>
        <w:t> </w:t>
      </w:r>
      <w:r>
        <w:rPr>
          <w:sz w:val="22"/>
        </w:rPr>
        <w:t>national sur la qualité des actions concourant au développement des compétences. Ce guide</w:t>
      </w:r>
      <w:r>
        <w:rPr>
          <w:spacing w:val="40"/>
          <w:sz w:val="22"/>
        </w:rPr>
        <w:t> </w:t>
      </w:r>
      <w:r>
        <w:rPr>
          <w:sz w:val="22"/>
        </w:rPr>
        <w:t>est </w:t>
      </w:r>
      <w:r>
        <w:rPr>
          <w:rFonts w:ascii="Lucida Sans Unicode" w:hAnsi="Lucida Sans Unicode"/>
          <w:sz w:val="22"/>
        </w:rPr>
        <w:t>susceptible</w:t>
      </w:r>
      <w:r>
        <w:rPr>
          <w:rFonts w:ascii="Lucida Sans Unicode" w:hAnsi="Lucida Sans Unicode"/>
          <w:spacing w:val="-21"/>
          <w:sz w:val="22"/>
        </w:rPr>
        <w:t> </w:t>
      </w:r>
      <w:r>
        <w:rPr>
          <w:rFonts w:ascii="Lucida Sans Unicode" w:hAnsi="Lucida Sans Unicode"/>
          <w:sz w:val="22"/>
        </w:rPr>
        <w:t>d’être</w:t>
      </w:r>
      <w:r>
        <w:rPr>
          <w:rFonts w:ascii="Lucida Sans Unicode" w:hAnsi="Lucida Sans Unicode"/>
          <w:spacing w:val="-21"/>
          <w:sz w:val="22"/>
        </w:rPr>
        <w:t> </w:t>
      </w:r>
      <w:r>
        <w:rPr>
          <w:rFonts w:ascii="Lucida Sans Unicode" w:hAnsi="Lucida Sans Unicode"/>
          <w:sz w:val="22"/>
        </w:rPr>
        <w:t>mis</w:t>
      </w:r>
      <w:r>
        <w:rPr>
          <w:rFonts w:ascii="Lucida Sans Unicode" w:hAnsi="Lucida Sans Unicode"/>
          <w:spacing w:val="-18"/>
          <w:sz w:val="22"/>
        </w:rPr>
        <w:t> </w:t>
      </w:r>
      <w:r>
        <w:rPr>
          <w:rFonts w:ascii="Lucida Sans Unicode" w:hAnsi="Lucida Sans Unicode"/>
          <w:sz w:val="22"/>
        </w:rPr>
        <w:t>régulièrement</w:t>
      </w:r>
      <w:r>
        <w:rPr>
          <w:rFonts w:ascii="Lucida Sans Unicode" w:hAnsi="Lucida Sans Unicode"/>
          <w:spacing w:val="-28"/>
          <w:sz w:val="22"/>
        </w:rPr>
        <w:t> </w:t>
      </w:r>
      <w:r>
        <w:rPr>
          <w:rFonts w:ascii="Lucida Sans Unicode" w:hAnsi="Lucida Sans Unicode"/>
          <w:sz w:val="22"/>
        </w:rPr>
        <w:t>à</w:t>
      </w:r>
      <w:r>
        <w:rPr>
          <w:rFonts w:ascii="Lucida Sans Unicode" w:hAnsi="Lucida Sans Unicode"/>
          <w:spacing w:val="-31"/>
          <w:sz w:val="22"/>
        </w:rPr>
        <w:t> </w:t>
      </w:r>
      <w:r>
        <w:rPr>
          <w:rFonts w:ascii="Lucida Sans Unicode" w:hAnsi="Lucida Sans Unicode"/>
          <w:sz w:val="22"/>
        </w:rPr>
        <w:t>jour</w:t>
      </w:r>
      <w:r>
        <w:rPr>
          <w:rFonts w:ascii="Lucida Sans Unicode" w:hAnsi="Lucida Sans Unicode"/>
          <w:spacing w:val="-23"/>
          <w:sz w:val="22"/>
        </w:rPr>
        <w:t> </w:t>
      </w:r>
      <w:r>
        <w:rPr>
          <w:rFonts w:ascii="Lucida Sans Unicode" w:hAnsi="Lucida Sans Unicode"/>
          <w:sz w:val="22"/>
        </w:rPr>
        <w:t>(V.</w:t>
      </w:r>
      <w:r>
        <w:rPr>
          <w:sz w:val="22"/>
        </w:rPr>
        <w:t>7</w:t>
      </w:r>
      <w:r>
        <w:rPr>
          <w:spacing w:val="-11"/>
          <w:sz w:val="22"/>
        </w:rPr>
        <w:t> </w:t>
      </w:r>
      <w:r>
        <w:rPr>
          <w:sz w:val="22"/>
        </w:rPr>
        <w:t>du</w:t>
      </w:r>
      <w:r>
        <w:rPr>
          <w:spacing w:val="-11"/>
          <w:sz w:val="22"/>
        </w:rPr>
        <w:t> </w:t>
      </w:r>
      <w:r>
        <w:rPr>
          <w:sz w:val="22"/>
        </w:rPr>
        <w:t>29</w:t>
      </w:r>
      <w:r>
        <w:rPr>
          <w:spacing w:val="-10"/>
          <w:sz w:val="22"/>
        </w:rPr>
        <w:t> </w:t>
      </w:r>
      <w:r>
        <w:rPr>
          <w:sz w:val="22"/>
        </w:rPr>
        <w:t>mars</w:t>
      </w:r>
      <w:r>
        <w:rPr>
          <w:spacing w:val="-3"/>
          <w:sz w:val="22"/>
        </w:rPr>
        <w:t> </w:t>
      </w:r>
      <w:r>
        <w:rPr>
          <w:sz w:val="22"/>
        </w:rPr>
        <w:t>2021).</w:t>
      </w:r>
      <w:r>
        <w:rPr>
          <w:spacing w:val="-11"/>
          <w:sz w:val="22"/>
        </w:rPr>
        <w:t> </w:t>
      </w:r>
      <w:r>
        <w:rPr>
          <w:sz w:val="22"/>
        </w:rPr>
        <w:t>Il</w:t>
      </w:r>
      <w:r>
        <w:rPr>
          <w:spacing w:val="7"/>
          <w:sz w:val="22"/>
        </w:rPr>
        <w:t> </w:t>
      </w:r>
      <w:r>
        <w:rPr>
          <w:sz w:val="22"/>
        </w:rPr>
        <w:t>est</w:t>
      </w:r>
      <w:r>
        <w:rPr>
          <w:spacing w:val="-28"/>
          <w:sz w:val="22"/>
        </w:rPr>
        <w:t> </w:t>
      </w:r>
      <w:r>
        <w:rPr>
          <w:sz w:val="22"/>
        </w:rPr>
        <w:t>disponible</w:t>
      </w:r>
      <w:r>
        <w:rPr>
          <w:spacing w:val="-21"/>
          <w:sz w:val="22"/>
        </w:rPr>
        <w:t> </w:t>
      </w:r>
      <w:r>
        <w:rPr>
          <w:spacing w:val="-5"/>
          <w:sz w:val="22"/>
        </w:rPr>
        <w:t>en</w:t>
      </w:r>
    </w:p>
    <w:p>
      <w:pPr>
        <w:pStyle w:val="BodyText"/>
        <w:tabs>
          <w:tab w:pos="1146" w:val="left" w:leader="none"/>
        </w:tabs>
        <w:spacing w:line="281" w:lineRule="exact"/>
        <w:jc w:val="left"/>
      </w:pPr>
      <w:r>
        <w:rPr>
          <w:rFonts w:ascii="Lucida Sans Unicode" w:hAnsi="Lucida Sans Unicode"/>
        </w:rPr>
        <w:t>ligne</w:t>
      </w:r>
      <w:r>
        <w:rPr>
          <w:rFonts w:ascii="Lucida Sans Unicode" w:hAnsi="Lucida Sans Unicode"/>
          <w:spacing w:val="73"/>
          <w:w w:val="150"/>
        </w:rPr>
        <w:t> </w:t>
      </w:r>
      <w:r>
        <w:rPr>
          <w:rFonts w:ascii="Lucida Sans Unicode" w:hAnsi="Lucida Sans Unicode"/>
          <w:spacing w:val="-10"/>
        </w:rPr>
        <w:t>à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  <w:spacing w:val="-2"/>
        </w:rPr>
        <w:t>l’adresse</w:t>
      </w:r>
      <w:r>
        <w:rPr>
          <w:rFonts w:ascii="Lucida Sans Unicode" w:hAnsi="Lucida Sans Unicode"/>
          <w:spacing w:val="-33"/>
        </w:rPr>
        <w:t> </w:t>
      </w:r>
      <w:r>
        <w:rPr>
          <w:spacing w:val="-2"/>
        </w:rPr>
        <w:t>:</w:t>
      </w:r>
      <w:r>
        <w:rPr>
          <w:spacing w:val="71"/>
          <w:w w:val="150"/>
        </w:rPr>
        <w:t> </w:t>
      </w:r>
      <w:hyperlink r:id="rId8">
        <w:r>
          <w:rPr>
            <w:color w:val="0000FF"/>
            <w:spacing w:val="-2"/>
            <w:u w:val="single" w:color="0000FF"/>
          </w:rPr>
          <w:t>https://travail-emploi.gouv.fr/formation-professionnelle/acteurs-</w:t>
        </w:r>
      </w:hyperlink>
    </w:p>
    <w:p>
      <w:pPr>
        <w:pStyle w:val="BodyText"/>
        <w:spacing w:line="292" w:lineRule="auto"/>
        <w:jc w:val="left"/>
      </w:pPr>
      <w:hyperlink r:id="rId8">
        <w:r>
          <w:rPr>
            <w:color w:val="0000FF"/>
            <w:spacing w:val="-2"/>
            <w:u w:val="single" w:color="0000FF"/>
          </w:rPr>
          <w:t>cadre-et-qualite-de-la-formation-professionnelle/article/qualite-de-la-formation-les-</w:t>
        </w:r>
      </w:hyperlink>
      <w:r>
        <w:rPr>
          <w:color w:val="0000FF"/>
          <w:spacing w:val="40"/>
        </w:rPr>
        <w:t>  </w:t>
      </w:r>
      <w:hyperlink r:id="rId8">
        <w:r>
          <w:rPr>
            <w:color w:val="0000FF"/>
            <w:spacing w:val="-2"/>
            <w:u w:val="single" w:color="0000FF"/>
          </w:rPr>
          <w:t>fondamentaux</w:t>
        </w:r>
      </w:hyperlink>
      <w:r>
        <w:rPr>
          <w:spacing w:val="-2"/>
        </w:rPr>
        <w:t>.</w:t>
      </w:r>
    </w:p>
    <w:p>
      <w:pPr>
        <w:pStyle w:val="ListParagraph"/>
        <w:numPr>
          <w:ilvl w:val="1"/>
          <w:numId w:val="2"/>
        </w:numPr>
        <w:tabs>
          <w:tab w:pos="533" w:val="left" w:leader="none"/>
        </w:tabs>
        <w:spacing w:line="230" w:lineRule="auto" w:before="108" w:after="0"/>
        <w:ind w:left="111" w:right="124" w:firstLine="0"/>
        <w:jc w:val="both"/>
        <w:rPr>
          <w:sz w:val="22"/>
        </w:rPr>
      </w:pPr>
      <w:r>
        <w:rPr>
          <w:w w:val="105"/>
          <w:sz w:val="22"/>
        </w:rPr>
        <w:t>-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Par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«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Organismes</w:t>
      </w:r>
      <w:r>
        <w:rPr>
          <w:w w:val="105"/>
          <w:sz w:val="22"/>
        </w:rPr>
        <w:t> certificateurs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»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:</w:t>
      </w:r>
      <w:r>
        <w:rPr>
          <w:w w:val="105"/>
          <w:sz w:val="22"/>
        </w:rPr>
        <w:t> on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entend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les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organismes</w:t>
      </w:r>
      <w:r>
        <w:rPr>
          <w:w w:val="105"/>
          <w:sz w:val="22"/>
        </w:rPr>
        <w:t> certificateurs </w:t>
      </w:r>
      <w:r>
        <w:rPr>
          <w:rFonts w:ascii="Lucida Sans Unicode" w:hAnsi="Lucida Sans Unicode"/>
          <w:sz w:val="22"/>
        </w:rPr>
        <w:t>accrédités par l’instance</w:t>
      </w:r>
      <w:r>
        <w:rPr>
          <w:rFonts w:ascii="Lucida Sans Unicode" w:hAnsi="Lucida Sans Unicode"/>
          <w:spacing w:val="-17"/>
          <w:sz w:val="22"/>
        </w:rPr>
        <w:t> </w:t>
      </w:r>
      <w:r>
        <w:rPr>
          <w:rFonts w:ascii="Lucida Sans Unicode" w:hAnsi="Lucida Sans Unicode"/>
          <w:sz w:val="22"/>
        </w:rPr>
        <w:t>nationale d’accréditation</w:t>
      </w:r>
      <w:r>
        <w:rPr>
          <w:rFonts w:ascii="Lucida Sans Unicode" w:hAnsi="Lucida Sans Unicode"/>
          <w:spacing w:val="-7"/>
          <w:sz w:val="22"/>
        </w:rPr>
        <w:t> </w:t>
      </w:r>
      <w:r>
        <w:rPr>
          <w:rFonts w:ascii="Lucida Sans Unicode" w:hAnsi="Lucida Sans Unicode"/>
          <w:sz w:val="22"/>
        </w:rPr>
        <w:t>(le COFRAC</w:t>
      </w:r>
      <w:r>
        <w:rPr>
          <w:rFonts w:ascii="Lucida Sans Unicode" w:hAnsi="Lucida Sans Unicode"/>
          <w:spacing w:val="-12"/>
          <w:sz w:val="22"/>
        </w:rPr>
        <w:t> </w:t>
      </w:r>
      <w:r>
        <w:rPr>
          <w:rFonts w:ascii="Lucida Sans Unicode" w:hAnsi="Lucida Sans Unicode"/>
          <w:sz w:val="22"/>
        </w:rPr>
        <w:t>en</w:t>
      </w:r>
      <w:r>
        <w:rPr>
          <w:rFonts w:ascii="Lucida Sans Unicode" w:hAnsi="Lucida Sans Unicode"/>
          <w:spacing w:val="-7"/>
          <w:sz w:val="22"/>
        </w:rPr>
        <w:t> </w:t>
      </w:r>
      <w:r>
        <w:rPr>
          <w:rFonts w:ascii="Lucida Sans Unicode" w:hAnsi="Lucida Sans Unicode"/>
          <w:sz w:val="22"/>
        </w:rPr>
        <w:t>France</w:t>
      </w:r>
      <w:r>
        <w:rPr>
          <w:sz w:val="22"/>
        </w:rPr>
        <w:t>)</w:t>
      </w:r>
      <w:r>
        <w:rPr>
          <w:spacing w:val="-10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cours </w:t>
      </w:r>
      <w:r>
        <w:rPr>
          <w:rFonts w:ascii="Lucida Sans Unicode" w:hAnsi="Lucida Sans Unicode"/>
          <w:w w:val="105"/>
          <w:sz w:val="22"/>
        </w:rPr>
        <w:t>d’accréditation</w:t>
      </w:r>
      <w:r>
        <w:rPr>
          <w:rFonts w:ascii="Lucida Sans Unicode" w:hAnsi="Lucida Sans Unicode"/>
          <w:spacing w:val="-19"/>
          <w:w w:val="105"/>
          <w:sz w:val="22"/>
        </w:rPr>
        <w:t> </w:t>
      </w:r>
      <w:r>
        <w:rPr>
          <w:rFonts w:ascii="Lucida Sans Unicode" w:hAnsi="Lucida Sans Unicode"/>
          <w:w w:val="105"/>
          <w:sz w:val="22"/>
        </w:rPr>
        <w:t>autorisés</w:t>
      </w:r>
      <w:r>
        <w:rPr>
          <w:rFonts w:ascii="Lucida Sans Unicode" w:hAnsi="Lucida Sans Unicode"/>
          <w:spacing w:val="-18"/>
          <w:w w:val="105"/>
          <w:sz w:val="22"/>
        </w:rPr>
        <w:t> </w:t>
      </w:r>
      <w:r>
        <w:rPr>
          <w:rFonts w:ascii="Lucida Sans Unicode" w:hAnsi="Lucida Sans Unicode"/>
          <w:w w:val="105"/>
          <w:sz w:val="22"/>
        </w:rPr>
        <w:t>par</w:t>
      </w:r>
      <w:r>
        <w:rPr>
          <w:rFonts w:ascii="Lucida Sans Unicode" w:hAnsi="Lucida Sans Unicode"/>
          <w:spacing w:val="-5"/>
          <w:w w:val="105"/>
          <w:sz w:val="22"/>
        </w:rPr>
        <w:t> </w:t>
      </w:r>
      <w:r>
        <w:rPr>
          <w:rFonts w:ascii="Lucida Sans Unicode" w:hAnsi="Lucida Sans Unicode"/>
          <w:w w:val="105"/>
          <w:sz w:val="22"/>
        </w:rPr>
        <w:t>l’instance</w:t>
      </w:r>
      <w:r>
        <w:rPr>
          <w:rFonts w:ascii="Lucida Sans Unicode" w:hAnsi="Lucida Sans Unicode"/>
          <w:spacing w:val="-11"/>
          <w:w w:val="105"/>
          <w:sz w:val="22"/>
        </w:rPr>
        <w:t> </w:t>
      </w:r>
      <w:r>
        <w:rPr>
          <w:rFonts w:ascii="Lucida Sans Unicode" w:hAnsi="Lucida Sans Unicode"/>
          <w:w w:val="105"/>
          <w:sz w:val="22"/>
        </w:rPr>
        <w:t>nationale</w:t>
      </w:r>
      <w:r>
        <w:rPr>
          <w:rFonts w:ascii="Lucida Sans Unicode" w:hAnsi="Lucida Sans Unicode"/>
          <w:spacing w:val="-5"/>
          <w:w w:val="105"/>
          <w:sz w:val="22"/>
        </w:rPr>
        <w:t> </w:t>
      </w:r>
      <w:r>
        <w:rPr>
          <w:rFonts w:ascii="Lucida Sans Unicode" w:hAnsi="Lucida Sans Unicode"/>
          <w:w w:val="105"/>
          <w:sz w:val="22"/>
        </w:rPr>
        <w:t>d’accréditation</w:t>
      </w:r>
      <w:r>
        <w:rPr>
          <w:rFonts w:ascii="Lucida Sans Unicode" w:hAnsi="Lucida Sans Unicode"/>
          <w:spacing w:val="-18"/>
          <w:w w:val="105"/>
          <w:sz w:val="22"/>
        </w:rPr>
        <w:t> </w:t>
      </w:r>
      <w:r>
        <w:rPr>
          <w:rFonts w:ascii="Lucida Sans Unicode" w:hAnsi="Lucida Sans Unicode"/>
          <w:w w:val="105"/>
          <w:sz w:val="22"/>
        </w:rPr>
        <w:t>à</w:t>
      </w:r>
      <w:r>
        <w:rPr>
          <w:rFonts w:ascii="Lucida Sans Unicode" w:hAnsi="Lucida Sans Unicode"/>
          <w:spacing w:val="-2"/>
          <w:w w:val="105"/>
          <w:sz w:val="22"/>
        </w:rPr>
        <w:t> </w:t>
      </w:r>
      <w:r>
        <w:rPr>
          <w:rFonts w:ascii="Lucida Sans Unicode" w:hAnsi="Lucida Sans Unicode"/>
          <w:w w:val="105"/>
          <w:sz w:val="22"/>
        </w:rPr>
        <w:t>démarrer</w:t>
      </w:r>
      <w:r>
        <w:rPr>
          <w:rFonts w:ascii="Lucida Sans Unicode" w:hAnsi="Lucida Sans Unicode"/>
          <w:spacing w:val="-7"/>
          <w:w w:val="105"/>
          <w:sz w:val="22"/>
        </w:rPr>
        <w:t> </w:t>
      </w:r>
      <w:r>
        <w:rPr>
          <w:rFonts w:ascii="Lucida Sans Unicode" w:hAnsi="Lucida Sans Unicode"/>
          <w:spacing w:val="-2"/>
          <w:w w:val="105"/>
          <w:sz w:val="22"/>
        </w:rPr>
        <w:t>leurs</w:t>
      </w:r>
    </w:p>
    <w:p>
      <w:pPr>
        <w:pStyle w:val="BodyText"/>
        <w:spacing w:before="9"/>
        <w:jc w:val="left"/>
      </w:pPr>
      <w:r>
        <w:rPr/>
        <w:t>activités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certification.</w:t>
      </w:r>
      <w:r>
        <w:rPr>
          <w:spacing w:val="-13"/>
        </w:rPr>
        <w:t> </w:t>
      </w:r>
      <w:r>
        <w:rPr/>
        <w:t>La</w:t>
      </w:r>
      <w:r>
        <w:rPr>
          <w:spacing w:val="-19"/>
        </w:rPr>
        <w:t> </w:t>
      </w:r>
      <w:r>
        <w:rPr/>
        <w:t>liste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Organismes</w:t>
      </w:r>
      <w:r>
        <w:rPr>
          <w:spacing w:val="-2"/>
        </w:rPr>
        <w:t> </w:t>
      </w:r>
      <w:r>
        <w:rPr/>
        <w:t>certificateurs</w:t>
      </w:r>
      <w:r>
        <w:rPr>
          <w:spacing w:val="-2"/>
        </w:rPr>
        <w:t> </w:t>
      </w:r>
      <w:r>
        <w:rPr/>
        <w:t>est</w:t>
      </w:r>
      <w:r>
        <w:rPr>
          <w:spacing w:val="-15"/>
        </w:rPr>
        <w:t> </w:t>
      </w:r>
      <w:r>
        <w:rPr/>
        <w:t>accessible</w:t>
      </w:r>
      <w:r>
        <w:rPr>
          <w:spacing w:val="-6"/>
        </w:rPr>
        <w:t> </w:t>
      </w:r>
      <w:r>
        <w:rPr/>
        <w:t>en</w:t>
      </w:r>
      <w:r>
        <w:rPr>
          <w:spacing w:val="-18"/>
        </w:rPr>
        <w:t> </w:t>
      </w:r>
      <w:r>
        <w:rPr>
          <w:spacing w:val="-2"/>
        </w:rPr>
        <w:t>ligne</w:t>
      </w:r>
    </w:p>
    <w:p>
      <w:pPr>
        <w:pStyle w:val="BodyText"/>
        <w:spacing w:line="244" w:lineRule="auto" w:before="28"/>
        <w:ind w:right="120"/>
        <w:jc w:val="left"/>
      </w:pPr>
      <w:r>
        <w:rPr>
          <w:rFonts w:ascii="Lucida Sans Unicode" w:hAnsi="Lucida Sans Unicode"/>
          <w:spacing w:val="-2"/>
        </w:rPr>
        <w:t>à</w:t>
      </w:r>
      <w:r>
        <w:rPr>
          <w:rFonts w:ascii="Lucida Sans Unicode" w:hAnsi="Lucida Sans Unicode"/>
        </w:rPr>
        <w:t> </w:t>
      </w:r>
      <w:r>
        <w:rPr>
          <w:rFonts w:ascii="Lucida Sans Unicode" w:hAnsi="Lucida Sans Unicode"/>
          <w:spacing w:val="-2"/>
        </w:rPr>
        <w:t>l’adresse</w:t>
      </w:r>
      <w:r>
        <w:rPr>
          <w:rFonts w:ascii="Lucida Sans Unicode" w:hAnsi="Lucida Sans Unicode"/>
          <w:spacing w:val="-26"/>
        </w:rPr>
        <w:t> </w:t>
      </w:r>
      <w:r>
        <w:rPr>
          <w:spacing w:val="-2"/>
        </w:rPr>
        <w:t>:</w:t>
      </w:r>
      <w:r>
        <w:rPr>
          <w:spacing w:val="-15"/>
        </w:rPr>
        <w:t> </w:t>
      </w:r>
      <w:hyperlink r:id="rId9">
        <w:r>
          <w:rPr>
            <w:color w:val="0000FF"/>
            <w:spacing w:val="-2"/>
            <w:u w:val="single" w:color="0000FF"/>
          </w:rPr>
          <w:t>https://travail-emploi.gouv.fr/formation-professionnelle/acteurs-cadre-et-</w:t>
        </w:r>
      </w:hyperlink>
      <w:r>
        <w:rPr>
          <w:color w:val="0000FF"/>
          <w:spacing w:val="-2"/>
        </w:rPr>
        <w:t> </w:t>
      </w:r>
      <w:hyperlink r:id="rId9">
        <w:r>
          <w:rPr>
            <w:color w:val="0000FF"/>
            <w:spacing w:val="-2"/>
            <w:u w:val="single" w:color="0000FF"/>
          </w:rPr>
          <w:t>qualite-de-la-formation-professionnelle/liste-organismes-certificateurs</w:t>
        </w:r>
      </w:hyperlink>
      <w:r>
        <w:rPr>
          <w:spacing w:val="-2"/>
        </w:rPr>
        <w:t>.</w:t>
      </w:r>
    </w:p>
    <w:p>
      <w:pPr>
        <w:pStyle w:val="ListParagraph"/>
        <w:numPr>
          <w:ilvl w:val="1"/>
          <w:numId w:val="2"/>
        </w:numPr>
        <w:tabs>
          <w:tab w:pos="533" w:val="left" w:leader="none"/>
        </w:tabs>
        <w:spacing w:line="278" w:lineRule="auto" w:before="140" w:after="0"/>
        <w:ind w:left="111" w:right="132" w:firstLine="0"/>
        <w:jc w:val="left"/>
        <w:rPr>
          <w:sz w:val="22"/>
        </w:rPr>
      </w:pPr>
      <w:r>
        <w:rPr>
          <w:w w:val="105"/>
          <w:sz w:val="22"/>
        </w:rPr>
        <w:t>-</w:t>
      </w:r>
      <w:r>
        <w:rPr>
          <w:spacing w:val="-24"/>
          <w:w w:val="105"/>
          <w:sz w:val="22"/>
        </w:rPr>
        <w:t> </w:t>
      </w:r>
      <w:r>
        <w:rPr>
          <w:w w:val="105"/>
          <w:sz w:val="22"/>
        </w:rPr>
        <w:t>Par</w:t>
      </w:r>
      <w:r>
        <w:rPr>
          <w:spacing w:val="52"/>
          <w:w w:val="105"/>
          <w:sz w:val="22"/>
        </w:rPr>
        <w:t> </w:t>
      </w:r>
      <w:r>
        <w:rPr>
          <w:w w:val="105"/>
          <w:sz w:val="22"/>
        </w:rPr>
        <w:t>«</w:t>
      </w:r>
      <w:r>
        <w:rPr>
          <w:spacing w:val="-37"/>
          <w:w w:val="105"/>
          <w:sz w:val="22"/>
        </w:rPr>
        <w:t> </w:t>
      </w:r>
      <w:r>
        <w:rPr>
          <w:w w:val="105"/>
          <w:sz w:val="22"/>
        </w:rPr>
        <w:t>Instances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labellisation</w:t>
      </w:r>
      <w:r>
        <w:rPr>
          <w:spacing w:val="-42"/>
          <w:w w:val="105"/>
          <w:sz w:val="22"/>
        </w:rPr>
        <w:t> </w:t>
      </w:r>
      <w:r>
        <w:rPr>
          <w:w w:val="105"/>
          <w:sz w:val="22"/>
        </w:rPr>
        <w:t>»,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on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entend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les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instances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labellisation </w:t>
      </w:r>
      <w:r>
        <w:rPr>
          <w:sz w:val="22"/>
        </w:rPr>
        <w:t>reconnues</w:t>
      </w:r>
      <w:r>
        <w:rPr>
          <w:spacing w:val="3"/>
          <w:sz w:val="22"/>
        </w:rPr>
        <w:t> </w:t>
      </w:r>
      <w:r>
        <w:rPr>
          <w:sz w:val="22"/>
        </w:rPr>
        <w:t>par</w:t>
      </w:r>
      <w:r>
        <w:rPr>
          <w:spacing w:val="18"/>
          <w:sz w:val="22"/>
        </w:rPr>
        <w:t> </w:t>
      </w:r>
      <w:r>
        <w:rPr>
          <w:sz w:val="22"/>
        </w:rPr>
        <w:t>France</w:t>
      </w:r>
      <w:r>
        <w:rPr>
          <w:spacing w:val="20"/>
          <w:sz w:val="22"/>
        </w:rPr>
        <w:t> </w:t>
      </w:r>
      <w:r>
        <w:rPr>
          <w:sz w:val="22"/>
        </w:rPr>
        <w:t>compétences,</w:t>
      </w:r>
      <w:r>
        <w:rPr>
          <w:spacing w:val="-8"/>
          <w:sz w:val="22"/>
        </w:rPr>
        <w:t> </w:t>
      </w:r>
      <w:r>
        <w:rPr>
          <w:sz w:val="22"/>
        </w:rPr>
        <w:t>habilitées</w:t>
      </w:r>
      <w:r>
        <w:rPr>
          <w:spacing w:val="4"/>
          <w:sz w:val="22"/>
        </w:rPr>
        <w:t> </w:t>
      </w:r>
      <w:r>
        <w:rPr>
          <w:sz w:val="22"/>
        </w:rPr>
        <w:t>à</w:t>
      </w:r>
      <w:r>
        <w:rPr>
          <w:spacing w:val="26"/>
          <w:sz w:val="22"/>
        </w:rPr>
        <w:t> </w:t>
      </w:r>
      <w:r>
        <w:rPr>
          <w:sz w:val="22"/>
        </w:rPr>
        <w:t>délivrer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26"/>
          <w:sz w:val="22"/>
        </w:rPr>
        <w:t> </w:t>
      </w:r>
      <w:r>
        <w:rPr>
          <w:sz w:val="22"/>
        </w:rPr>
        <w:t>certification.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6"/>
          <w:sz w:val="22"/>
        </w:rPr>
        <w:t> </w:t>
      </w:r>
      <w:r>
        <w:rPr>
          <w:sz w:val="22"/>
        </w:rPr>
        <w:t>liste </w:t>
      </w:r>
      <w:r>
        <w:rPr>
          <w:spacing w:val="-5"/>
          <w:sz w:val="22"/>
        </w:rPr>
        <w:t>des</w:t>
      </w:r>
    </w:p>
    <w:p>
      <w:pPr>
        <w:pStyle w:val="BodyText"/>
        <w:spacing w:line="232" w:lineRule="auto"/>
        <w:ind w:right="120"/>
        <w:jc w:val="left"/>
      </w:pPr>
      <w:r>
        <w:rPr>
          <w:rFonts w:ascii="Lucida Sans Unicode" w:hAnsi="Lucida Sans Unicode"/>
        </w:rPr>
        <w:t>Instances</w:t>
      </w:r>
      <w:r>
        <w:rPr>
          <w:rFonts w:ascii="Lucida Sans Unicode" w:hAnsi="Lucida Sans Unicode"/>
          <w:spacing w:val="80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80"/>
          <w:w w:val="150"/>
        </w:rPr>
        <w:t> </w:t>
      </w:r>
      <w:r>
        <w:rPr>
          <w:rFonts w:ascii="Lucida Sans Unicode" w:hAnsi="Lucida Sans Unicode"/>
        </w:rPr>
        <w:t>labellisation</w:t>
      </w:r>
      <w:r>
        <w:rPr>
          <w:rFonts w:ascii="Lucida Sans Unicode" w:hAnsi="Lucida Sans Unicode"/>
          <w:spacing w:val="80"/>
        </w:rPr>
        <w:t> </w:t>
      </w:r>
      <w:r>
        <w:rPr>
          <w:rFonts w:ascii="Lucida Sans Unicode" w:hAnsi="Lucida Sans Unicode"/>
        </w:rPr>
        <w:t>est</w:t>
      </w:r>
      <w:r>
        <w:rPr>
          <w:rFonts w:ascii="Lucida Sans Unicode" w:hAnsi="Lucida Sans Unicode"/>
          <w:spacing w:val="80"/>
        </w:rPr>
        <w:t> </w:t>
      </w:r>
      <w:r>
        <w:rPr>
          <w:rFonts w:ascii="Lucida Sans Unicode" w:hAnsi="Lucida Sans Unicode"/>
        </w:rPr>
        <w:t>accessible</w:t>
      </w:r>
      <w:r>
        <w:rPr>
          <w:rFonts w:ascii="Lucida Sans Unicode" w:hAnsi="Lucida Sans Unicode"/>
          <w:spacing w:val="69"/>
        </w:rPr>
        <w:t> </w:t>
      </w:r>
      <w:r>
        <w:rPr>
          <w:rFonts w:ascii="Lucida Sans Unicode" w:hAnsi="Lucida Sans Unicode"/>
        </w:rPr>
        <w:t>en</w:t>
      </w:r>
      <w:r>
        <w:rPr>
          <w:rFonts w:ascii="Lucida Sans Unicode" w:hAnsi="Lucida Sans Unicode"/>
          <w:spacing w:val="80"/>
          <w:w w:val="150"/>
        </w:rPr>
        <w:t> </w:t>
      </w:r>
      <w:r>
        <w:rPr>
          <w:rFonts w:ascii="Lucida Sans Unicode" w:hAnsi="Lucida Sans Unicode"/>
        </w:rPr>
        <w:t>ligne</w:t>
      </w:r>
      <w:r>
        <w:rPr>
          <w:rFonts w:ascii="Lucida Sans Unicode" w:hAnsi="Lucida Sans Unicode"/>
          <w:spacing w:val="80"/>
          <w:w w:val="150"/>
        </w:rPr>
        <w:t> </w:t>
      </w:r>
      <w:r>
        <w:rPr>
          <w:rFonts w:ascii="Lucida Sans Unicode" w:hAnsi="Lucida Sans Unicode"/>
        </w:rPr>
        <w:t>à</w:t>
      </w:r>
      <w:r>
        <w:rPr>
          <w:rFonts w:ascii="Lucida Sans Unicode" w:hAnsi="Lucida Sans Unicode"/>
          <w:spacing w:val="80"/>
          <w:w w:val="150"/>
        </w:rPr>
        <w:t> </w:t>
      </w:r>
      <w:r>
        <w:rPr>
          <w:rFonts w:ascii="Lucida Sans Unicode" w:hAnsi="Lucida Sans Unicode"/>
        </w:rPr>
        <w:t>l’adresse</w:t>
      </w:r>
      <w:r>
        <w:rPr>
          <w:rFonts w:ascii="Lucida Sans Unicode" w:hAnsi="Lucida Sans Unicode"/>
          <w:spacing w:val="-20"/>
        </w:rPr>
        <w:t> </w:t>
      </w:r>
      <w:r>
        <w:rPr/>
        <w:t>:</w:t>
      </w:r>
      <w:r>
        <w:rPr>
          <w:spacing w:val="80"/>
        </w:rPr>
        <w:t> </w:t>
      </w:r>
      <w:hyperlink r:id="rId8">
        <w:r>
          <w:rPr>
            <w:color w:val="0000FF"/>
            <w:u w:val="single" w:color="0000FF"/>
          </w:rPr>
          <w:t>https://travail-</w:t>
        </w:r>
      </w:hyperlink>
      <w:r>
        <w:rPr>
          <w:color w:val="0000FF"/>
        </w:rPr>
        <w:t> </w:t>
      </w:r>
      <w:hyperlink r:id="rId8">
        <w:r>
          <w:rPr>
            <w:color w:val="0000FF"/>
            <w:u w:val="single" w:color="0000FF"/>
          </w:rPr>
          <w:t>emploi.gouv.fr/formation-professionnelle/acteurs-cadre-et-qualite-de-la-</w:t>
        </w:r>
        <w:r>
          <w:rPr>
            <w:color w:val="0000FF"/>
            <w:spacing w:val="-2"/>
            <w:u w:val="single" w:color="0000FF"/>
          </w:rPr>
          <w:t>formation-</w:t>
        </w:r>
      </w:hyperlink>
    </w:p>
    <w:p>
      <w:pPr>
        <w:pStyle w:val="BodyText"/>
        <w:spacing w:before="66"/>
        <w:jc w:val="left"/>
      </w:pPr>
      <w:hyperlink r:id="rId8">
        <w:r>
          <w:rPr>
            <w:color w:val="0000FF"/>
            <w:spacing w:val="-2"/>
            <w:u w:val="single" w:color="0000FF"/>
          </w:rPr>
          <w:t>professionnelle/article/qualite-de-la-formation-les-fondamentaux</w:t>
        </w:r>
      </w:hyperlink>
      <w:r>
        <w:rPr>
          <w:color w:val="0000FF"/>
          <w:spacing w:val="-2"/>
          <w:u w:val="single" w:color="0000FF"/>
        </w:rPr>
        <w:t>.</w:t>
      </w:r>
    </w:p>
    <w:p>
      <w:pPr>
        <w:pStyle w:val="ListParagraph"/>
        <w:numPr>
          <w:ilvl w:val="1"/>
          <w:numId w:val="2"/>
        </w:numPr>
        <w:tabs>
          <w:tab w:pos="533" w:val="left" w:leader="none"/>
        </w:tabs>
        <w:spacing w:line="249" w:lineRule="auto" w:before="146" w:after="0"/>
        <w:ind w:left="111" w:right="129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-18"/>
          <w:sz w:val="22"/>
        </w:rPr>
        <w:t> </w:t>
      </w:r>
      <w:r>
        <w:rPr>
          <w:sz w:val="22"/>
        </w:rPr>
        <w:t>Par</w:t>
      </w:r>
      <w:r>
        <w:rPr>
          <w:spacing w:val="-17"/>
          <w:sz w:val="22"/>
        </w:rPr>
        <w:t> </w:t>
      </w:r>
      <w:r>
        <w:rPr>
          <w:sz w:val="22"/>
        </w:rPr>
        <w:t>«</w:t>
      </w:r>
      <w:r>
        <w:rPr>
          <w:spacing w:val="-14"/>
          <w:sz w:val="22"/>
        </w:rPr>
        <w:t> </w:t>
      </w:r>
      <w:r>
        <w:rPr>
          <w:sz w:val="22"/>
        </w:rPr>
        <w:t>Gestionnaires</w:t>
      </w:r>
      <w:r>
        <w:rPr>
          <w:spacing w:val="-18"/>
          <w:sz w:val="22"/>
        </w:rPr>
        <w:t> </w:t>
      </w:r>
      <w:r>
        <w:rPr>
          <w:sz w:val="22"/>
        </w:rPr>
        <w:t>»,</w:t>
      </w:r>
      <w:r>
        <w:rPr>
          <w:spacing w:val="-17"/>
          <w:sz w:val="22"/>
        </w:rPr>
        <w:t> </w:t>
      </w:r>
      <w:r>
        <w:rPr>
          <w:sz w:val="22"/>
        </w:rPr>
        <w:t>on</w:t>
      </w:r>
      <w:r>
        <w:rPr>
          <w:spacing w:val="-18"/>
          <w:sz w:val="22"/>
        </w:rPr>
        <w:t> </w:t>
      </w:r>
      <w:r>
        <w:rPr>
          <w:sz w:val="22"/>
        </w:rPr>
        <w:t>entend</w:t>
      </w:r>
      <w:r>
        <w:rPr>
          <w:spacing w:val="-15"/>
          <w:sz w:val="22"/>
        </w:rPr>
        <w:t> </w:t>
      </w:r>
      <w:r>
        <w:rPr>
          <w:sz w:val="22"/>
        </w:rPr>
        <w:t>les</w:t>
      </w:r>
      <w:r>
        <w:rPr>
          <w:spacing w:val="-10"/>
          <w:sz w:val="22"/>
        </w:rPr>
        <w:t> </w:t>
      </w:r>
      <w:r>
        <w:rPr>
          <w:sz w:val="22"/>
        </w:rPr>
        <w:t>Organismes</w:t>
      </w:r>
      <w:r>
        <w:rPr>
          <w:spacing w:val="-11"/>
          <w:sz w:val="22"/>
        </w:rPr>
        <w:t> </w:t>
      </w:r>
      <w:r>
        <w:rPr>
          <w:sz w:val="22"/>
        </w:rPr>
        <w:t>certificateurs</w:t>
      </w:r>
      <w:r>
        <w:rPr>
          <w:spacing w:val="-6"/>
          <w:sz w:val="22"/>
        </w:rPr>
        <w:t> </w:t>
      </w:r>
      <w:r>
        <w:rPr>
          <w:sz w:val="22"/>
        </w:rPr>
        <w:t>et</w:t>
      </w:r>
      <w:r>
        <w:rPr>
          <w:spacing w:val="-18"/>
          <w:sz w:val="22"/>
        </w:rPr>
        <w:t> </w:t>
      </w:r>
      <w:r>
        <w:rPr>
          <w:sz w:val="22"/>
        </w:rPr>
        <w:t>les</w:t>
      </w:r>
      <w:r>
        <w:rPr>
          <w:spacing w:val="-10"/>
          <w:sz w:val="22"/>
        </w:rPr>
        <w:t> </w:t>
      </w:r>
      <w:r>
        <w:rPr>
          <w:sz w:val="22"/>
        </w:rPr>
        <w:t>Instances</w:t>
      </w:r>
      <w:r>
        <w:rPr>
          <w:spacing w:val="-9"/>
          <w:sz w:val="22"/>
        </w:rPr>
        <w:t> </w:t>
      </w:r>
      <w:r>
        <w:rPr>
          <w:sz w:val="22"/>
        </w:rPr>
        <w:t>de labellisation. </w:t>
      </w:r>
      <w:r>
        <w:rPr>
          <w:rFonts w:ascii="Lucida Sans Unicode" w:hAnsi="Lucida Sans Unicode"/>
          <w:sz w:val="22"/>
        </w:rPr>
        <w:t>La liste des Gestionnaires est accessible en ligne à l’adresse</w:t>
      </w:r>
      <w:r>
        <w:rPr>
          <w:rFonts w:ascii="Lucida Sans Unicode" w:hAnsi="Lucida Sans Unicode"/>
          <w:spacing w:val="-18"/>
          <w:sz w:val="22"/>
        </w:rPr>
        <w:t> </w:t>
      </w:r>
      <w:r>
        <w:rPr>
          <w:sz w:val="22"/>
        </w:rPr>
        <w:t>: </w:t>
      </w:r>
      <w:hyperlink r:id="rId8">
        <w:r>
          <w:rPr>
            <w:color w:val="0000FF"/>
            <w:spacing w:val="-2"/>
            <w:sz w:val="22"/>
            <w:u w:val="single" w:color="0000FF"/>
          </w:rPr>
          <w:t>https://travail-emploi.gouv.fr/formation-professionnelle/acteurs-cadre-et-qualite-de-</w:t>
        </w:r>
      </w:hyperlink>
    </w:p>
    <w:p>
      <w:pPr>
        <w:pStyle w:val="BodyText"/>
        <w:spacing w:before="40"/>
        <w:jc w:val="left"/>
      </w:pPr>
      <w:hyperlink r:id="rId8">
        <w:r>
          <w:rPr>
            <w:color w:val="0000FF"/>
            <w:spacing w:val="-2"/>
            <w:u w:val="single" w:color="0000FF"/>
          </w:rPr>
          <w:t>la-formation-professionnelle/article/qualite-de-la-formation-les-fondamentaux</w:t>
        </w:r>
      </w:hyperlink>
      <w:r>
        <w:rPr>
          <w:spacing w:val="-2"/>
        </w:rPr>
        <w:t>.</w:t>
      </w:r>
    </w:p>
    <w:p>
      <w:pPr>
        <w:spacing w:after="0"/>
        <w:jc w:val="left"/>
        <w:sectPr>
          <w:pgSz w:w="11910" w:h="16850"/>
          <w:pgMar w:header="0" w:footer="456" w:top="1320" w:bottom="640" w:left="1300" w:right="1280"/>
        </w:sectPr>
      </w:pPr>
    </w:p>
    <w:p>
      <w:pPr>
        <w:pStyle w:val="ListParagraph"/>
        <w:numPr>
          <w:ilvl w:val="1"/>
          <w:numId w:val="2"/>
        </w:numPr>
        <w:tabs>
          <w:tab w:pos="653" w:val="left" w:leader="none"/>
        </w:tabs>
        <w:spacing w:line="235" w:lineRule="auto" w:before="129" w:after="0"/>
        <w:ind w:left="111" w:right="133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19"/>
          <w:sz w:val="24"/>
        </w:rPr>
        <w:t> </w:t>
      </w:r>
      <w:r>
        <w:rPr>
          <w:sz w:val="24"/>
        </w:rPr>
        <w:t>Par</w:t>
      </w:r>
      <w:r>
        <w:rPr>
          <w:spacing w:val="-8"/>
          <w:sz w:val="24"/>
        </w:rPr>
        <w:t> </w:t>
      </w:r>
      <w:r>
        <w:rPr>
          <w:rFonts w:ascii="Verdana" w:hAnsi="Verdana"/>
          <w:sz w:val="22"/>
        </w:rPr>
        <w:t>Evaluateurs</w:t>
      </w:r>
      <w:r>
        <w:rPr>
          <w:rFonts w:ascii="Verdana" w:hAnsi="Verdana"/>
          <w:spacing w:val="-20"/>
          <w:sz w:val="22"/>
        </w:rPr>
        <w:t> </w:t>
      </w:r>
      <w:r>
        <w:rPr>
          <w:rFonts w:ascii="Verdana" w:hAnsi="Verdana"/>
          <w:sz w:val="22"/>
        </w:rPr>
        <w:t>des</w:t>
      </w:r>
      <w:r>
        <w:rPr>
          <w:rFonts w:ascii="Verdana" w:hAnsi="Verdana"/>
          <w:spacing w:val="-19"/>
          <w:sz w:val="22"/>
        </w:rPr>
        <w:t> </w:t>
      </w:r>
      <w:r>
        <w:rPr>
          <w:rFonts w:ascii="Verdana" w:hAnsi="Verdana"/>
          <w:sz w:val="22"/>
        </w:rPr>
        <w:t>établissements</w:t>
      </w:r>
      <w:r>
        <w:rPr>
          <w:rFonts w:ascii="Verdana" w:hAnsi="Verdana"/>
          <w:spacing w:val="-19"/>
          <w:sz w:val="22"/>
        </w:rPr>
        <w:t> </w:t>
      </w:r>
      <w:r>
        <w:rPr>
          <w:rFonts w:ascii="Verdana" w:hAnsi="Verdana"/>
          <w:sz w:val="22"/>
        </w:rPr>
        <w:t>d’enseignement</w:t>
      </w:r>
      <w:r>
        <w:rPr>
          <w:rFonts w:ascii="Verdana" w:hAnsi="Verdana"/>
          <w:spacing w:val="-16"/>
          <w:sz w:val="22"/>
        </w:rPr>
        <w:t> </w:t>
      </w:r>
      <w:r>
        <w:rPr>
          <w:rFonts w:ascii="Verdana" w:hAnsi="Verdana"/>
          <w:sz w:val="22"/>
        </w:rPr>
        <w:t>supérieur,</w:t>
      </w:r>
      <w:r>
        <w:rPr>
          <w:rFonts w:ascii="Verdana" w:hAnsi="Verdana"/>
          <w:spacing w:val="-16"/>
          <w:sz w:val="22"/>
        </w:rPr>
        <w:t> </w:t>
      </w:r>
      <w:r>
        <w:rPr>
          <w:sz w:val="22"/>
        </w:rPr>
        <w:t>on</w:t>
      </w:r>
      <w:r>
        <w:rPr>
          <w:spacing w:val="-11"/>
          <w:sz w:val="22"/>
        </w:rPr>
        <w:t> </w:t>
      </w:r>
      <w:r>
        <w:rPr>
          <w:sz w:val="22"/>
        </w:rPr>
        <w:t>entend</w:t>
      </w:r>
      <w:r>
        <w:rPr>
          <w:spacing w:val="-5"/>
          <w:sz w:val="22"/>
        </w:rPr>
        <w:t> </w:t>
      </w:r>
      <w:r>
        <w:rPr>
          <w:sz w:val="22"/>
        </w:rPr>
        <w:t>les </w:t>
      </w:r>
      <w:r>
        <w:rPr>
          <w:rFonts w:ascii="Lucida Sans Unicode" w:hAnsi="Lucida Sans Unicode"/>
          <w:sz w:val="22"/>
        </w:rPr>
        <w:t>évaluateurs mentionnés à l’article L.6316</w:t>
      </w:r>
      <w:r>
        <w:rPr>
          <w:sz w:val="22"/>
        </w:rPr>
        <w:t>-4</w:t>
      </w:r>
      <w:r>
        <w:rPr>
          <w:spacing w:val="-1"/>
          <w:sz w:val="22"/>
        </w:rPr>
        <w:t> </w:t>
      </w:r>
      <w:r>
        <w:rPr>
          <w:sz w:val="22"/>
        </w:rPr>
        <w:t>II du code du</w:t>
      </w:r>
      <w:r>
        <w:rPr>
          <w:spacing w:val="-2"/>
          <w:sz w:val="22"/>
        </w:rPr>
        <w:t> </w:t>
      </w:r>
      <w:r>
        <w:rPr>
          <w:sz w:val="22"/>
        </w:rPr>
        <w:t>travail qui comprennent</w:t>
      </w:r>
      <w:r>
        <w:rPr>
          <w:spacing w:val="-18"/>
          <w:sz w:val="22"/>
        </w:rPr>
        <w:t> </w:t>
      </w:r>
      <w:r>
        <w:rPr>
          <w:sz w:val="22"/>
        </w:rPr>
        <w:t>le </w:t>
      </w:r>
      <w:r>
        <w:rPr>
          <w:rFonts w:ascii="Lucida Sans Unicode" w:hAnsi="Lucida Sans Unicode"/>
          <w:sz w:val="22"/>
        </w:rPr>
        <w:t>Haut</w:t>
      </w:r>
      <w:r>
        <w:rPr>
          <w:rFonts w:ascii="Lucida Sans Unicode" w:hAnsi="Lucida Sans Unicode"/>
          <w:spacing w:val="54"/>
          <w:w w:val="150"/>
          <w:sz w:val="22"/>
        </w:rPr>
        <w:t>  </w:t>
      </w:r>
      <w:r>
        <w:rPr>
          <w:rFonts w:ascii="Lucida Sans Unicode" w:hAnsi="Lucida Sans Unicode"/>
          <w:sz w:val="22"/>
        </w:rPr>
        <w:t>conseil</w:t>
      </w:r>
      <w:r>
        <w:rPr>
          <w:rFonts w:ascii="Lucida Sans Unicode" w:hAnsi="Lucida Sans Unicode"/>
          <w:spacing w:val="69"/>
          <w:sz w:val="22"/>
        </w:rPr>
        <w:t>  </w:t>
      </w:r>
      <w:r>
        <w:rPr>
          <w:rFonts w:ascii="Lucida Sans Unicode" w:hAnsi="Lucida Sans Unicode"/>
          <w:sz w:val="22"/>
        </w:rPr>
        <w:t>de</w:t>
      </w:r>
      <w:r>
        <w:rPr>
          <w:rFonts w:ascii="Lucida Sans Unicode" w:hAnsi="Lucida Sans Unicode"/>
          <w:spacing w:val="50"/>
          <w:w w:val="150"/>
          <w:sz w:val="22"/>
        </w:rPr>
        <w:t>  </w:t>
      </w:r>
      <w:r>
        <w:rPr>
          <w:rFonts w:ascii="Lucida Sans Unicode" w:hAnsi="Lucida Sans Unicode"/>
          <w:sz w:val="22"/>
        </w:rPr>
        <w:t>l’évaluation</w:t>
      </w:r>
      <w:r>
        <w:rPr>
          <w:rFonts w:ascii="Lucida Sans Unicode" w:hAnsi="Lucida Sans Unicode"/>
          <w:spacing w:val="73"/>
          <w:sz w:val="22"/>
        </w:rPr>
        <w:t>  </w:t>
      </w:r>
      <w:r>
        <w:rPr>
          <w:rFonts w:ascii="Lucida Sans Unicode" w:hAnsi="Lucida Sans Unicode"/>
          <w:sz w:val="22"/>
        </w:rPr>
        <w:t>de</w:t>
      </w:r>
      <w:r>
        <w:rPr>
          <w:rFonts w:ascii="Lucida Sans Unicode" w:hAnsi="Lucida Sans Unicode"/>
          <w:spacing w:val="50"/>
          <w:w w:val="150"/>
          <w:sz w:val="22"/>
        </w:rPr>
        <w:t>  </w:t>
      </w:r>
      <w:r>
        <w:rPr>
          <w:rFonts w:ascii="Lucida Sans Unicode" w:hAnsi="Lucida Sans Unicode"/>
          <w:sz w:val="22"/>
        </w:rPr>
        <w:t>la</w:t>
      </w:r>
      <w:r>
        <w:rPr>
          <w:rFonts w:ascii="Lucida Sans Unicode" w:hAnsi="Lucida Sans Unicode"/>
          <w:spacing w:val="54"/>
          <w:w w:val="150"/>
          <w:sz w:val="22"/>
        </w:rPr>
        <w:t>  </w:t>
      </w:r>
      <w:r>
        <w:rPr>
          <w:rFonts w:ascii="Lucida Sans Unicode" w:hAnsi="Lucida Sans Unicode"/>
          <w:sz w:val="22"/>
        </w:rPr>
        <w:t>recherche</w:t>
      </w:r>
      <w:r>
        <w:rPr>
          <w:rFonts w:ascii="Lucida Sans Unicode" w:hAnsi="Lucida Sans Unicode"/>
          <w:spacing w:val="69"/>
          <w:sz w:val="22"/>
        </w:rPr>
        <w:t>  </w:t>
      </w:r>
      <w:r>
        <w:rPr>
          <w:rFonts w:ascii="Lucida Sans Unicode" w:hAnsi="Lucida Sans Unicode"/>
          <w:sz w:val="22"/>
        </w:rPr>
        <w:t>et</w:t>
      </w:r>
      <w:r>
        <w:rPr>
          <w:rFonts w:ascii="Lucida Sans Unicode" w:hAnsi="Lucida Sans Unicode"/>
          <w:spacing w:val="47"/>
          <w:w w:val="150"/>
          <w:sz w:val="22"/>
        </w:rPr>
        <w:t>  </w:t>
      </w:r>
      <w:r>
        <w:rPr>
          <w:rFonts w:ascii="Lucida Sans Unicode" w:hAnsi="Lucida Sans Unicode"/>
          <w:sz w:val="22"/>
        </w:rPr>
        <w:t>de</w:t>
      </w:r>
      <w:r>
        <w:rPr>
          <w:rFonts w:ascii="Lucida Sans Unicode" w:hAnsi="Lucida Sans Unicode"/>
          <w:spacing w:val="50"/>
          <w:w w:val="150"/>
          <w:sz w:val="22"/>
        </w:rPr>
        <w:t>  </w:t>
      </w:r>
      <w:r>
        <w:rPr>
          <w:rFonts w:ascii="Lucida Sans Unicode" w:hAnsi="Lucida Sans Unicode"/>
          <w:spacing w:val="-2"/>
          <w:sz w:val="22"/>
        </w:rPr>
        <w:t>l’enseignement</w:t>
      </w:r>
    </w:p>
    <w:p>
      <w:pPr>
        <w:pStyle w:val="BodyText"/>
        <w:spacing w:line="289" w:lineRule="exact"/>
        <w:rPr>
          <w:rFonts w:ascii="Lucida Sans Unicode" w:hAnsi="Lucida Sans Unicode"/>
        </w:rPr>
      </w:pPr>
      <w:r>
        <w:rPr/>
        <w:t>supérieur</w:t>
      </w:r>
      <w:r>
        <w:rPr>
          <w:spacing w:val="-20"/>
        </w:rPr>
        <w:t> </w:t>
      </w:r>
      <w:r>
        <w:rPr/>
        <w:t>(HCERES),</w:t>
      </w:r>
      <w:r>
        <w:rPr>
          <w:spacing w:val="-22"/>
        </w:rPr>
        <w:t> </w:t>
      </w:r>
      <w:r>
        <w:rPr>
          <w:rFonts w:ascii="Lucida Sans Unicode" w:hAnsi="Lucida Sans Unicode"/>
        </w:rPr>
        <w:t>la</w:t>
      </w:r>
      <w:r>
        <w:rPr>
          <w:rFonts w:ascii="Lucida Sans Unicode" w:hAnsi="Lucida Sans Unicode"/>
          <w:spacing w:val="75"/>
          <w:w w:val="150"/>
        </w:rPr>
        <w:t> </w:t>
      </w:r>
      <w:r>
        <w:rPr>
          <w:rFonts w:ascii="Lucida Sans Unicode" w:hAnsi="Lucida Sans Unicode"/>
        </w:rPr>
        <w:t>Commission</w:t>
      </w:r>
      <w:r>
        <w:rPr>
          <w:rFonts w:ascii="Lucida Sans Unicode" w:hAnsi="Lucida Sans Unicode"/>
          <w:spacing w:val="45"/>
          <w:w w:val="150"/>
        </w:rPr>
        <w:t> </w:t>
      </w:r>
      <w:r>
        <w:rPr>
          <w:rFonts w:ascii="Lucida Sans Unicode" w:hAnsi="Lucida Sans Unicode"/>
        </w:rPr>
        <w:t>des</w:t>
      </w:r>
      <w:r>
        <w:rPr>
          <w:rFonts w:ascii="Lucida Sans Unicode" w:hAnsi="Lucida Sans Unicode"/>
          <w:spacing w:val="74"/>
          <w:w w:val="150"/>
        </w:rPr>
        <w:t> </w:t>
      </w:r>
      <w:r>
        <w:rPr>
          <w:rFonts w:ascii="Lucida Sans Unicode" w:hAnsi="Lucida Sans Unicode"/>
        </w:rPr>
        <w:t>titres</w:t>
      </w:r>
      <w:r>
        <w:rPr>
          <w:rFonts w:ascii="Lucida Sans Unicode" w:hAnsi="Lucida Sans Unicode"/>
          <w:spacing w:val="73"/>
          <w:w w:val="150"/>
        </w:rPr>
        <w:t> </w:t>
      </w:r>
      <w:r>
        <w:rPr>
          <w:rFonts w:ascii="Lucida Sans Unicode" w:hAnsi="Lucida Sans Unicode"/>
        </w:rPr>
        <w:t>d’ingénieurs</w:t>
      </w:r>
      <w:r>
        <w:rPr>
          <w:rFonts w:ascii="Lucida Sans Unicode" w:hAnsi="Lucida Sans Unicode"/>
          <w:spacing w:val="73"/>
          <w:w w:val="150"/>
        </w:rPr>
        <w:t> </w:t>
      </w:r>
      <w:r>
        <w:rPr>
          <w:rFonts w:ascii="Lucida Sans Unicode" w:hAnsi="Lucida Sans Unicode"/>
        </w:rPr>
        <w:t>(CTI)</w:t>
      </w:r>
      <w:r>
        <w:rPr>
          <w:rFonts w:ascii="Lucida Sans Unicode" w:hAnsi="Lucida Sans Unicode"/>
          <w:spacing w:val="28"/>
        </w:rPr>
        <w:t>  </w:t>
      </w:r>
      <w:r>
        <w:rPr>
          <w:rFonts w:ascii="Lucida Sans Unicode" w:hAnsi="Lucida Sans Unicode"/>
        </w:rPr>
        <w:t>et</w:t>
      </w:r>
      <w:r>
        <w:rPr>
          <w:rFonts w:ascii="Lucida Sans Unicode" w:hAnsi="Lucida Sans Unicode"/>
          <w:spacing w:val="78"/>
          <w:w w:val="150"/>
        </w:rPr>
        <w:t> </w:t>
      </w:r>
      <w:r>
        <w:rPr>
          <w:rFonts w:ascii="Lucida Sans Unicode" w:hAnsi="Lucida Sans Unicode"/>
        </w:rPr>
        <w:t>le</w:t>
      </w:r>
      <w:r>
        <w:rPr>
          <w:rFonts w:ascii="Lucida Sans Unicode" w:hAnsi="Lucida Sans Unicode"/>
          <w:spacing w:val="25"/>
        </w:rPr>
        <w:t>  </w:t>
      </w:r>
      <w:r>
        <w:rPr>
          <w:rFonts w:ascii="Lucida Sans Unicode" w:hAnsi="Lucida Sans Unicode"/>
          <w:spacing w:val="-2"/>
        </w:rPr>
        <w:t>Comité</w:t>
      </w:r>
    </w:p>
    <w:p>
      <w:pPr>
        <w:pStyle w:val="BodyText"/>
        <w:spacing w:line="218" w:lineRule="auto" w:before="10"/>
        <w:ind w:right="128"/>
        <w:rPr>
          <w:rFonts w:ascii="Lucida Sans Unicode" w:hAnsi="Lucida Sans Unicode"/>
        </w:rPr>
      </w:pPr>
      <w:r>
        <w:rPr>
          <w:rFonts w:ascii="Lucida Sans Unicode" w:hAnsi="Lucida Sans Unicode"/>
        </w:rPr>
        <w:t>consultatif</w:t>
      </w:r>
      <w:r>
        <w:rPr>
          <w:rFonts w:ascii="Lucida Sans Unicode" w:hAnsi="Lucida Sans Unicode"/>
          <w:spacing w:val="-4"/>
        </w:rPr>
        <w:t> </w:t>
      </w:r>
      <w:r>
        <w:rPr>
          <w:rFonts w:ascii="Lucida Sans Unicode" w:hAnsi="Lucida Sans Unicode"/>
        </w:rPr>
        <w:t>pour l’enseignement</w:t>
      </w:r>
      <w:r>
        <w:rPr>
          <w:rFonts w:ascii="Lucida Sans Unicode" w:hAnsi="Lucida Sans Unicode"/>
          <w:spacing w:val="-3"/>
        </w:rPr>
        <w:t> </w:t>
      </w:r>
      <w:r>
        <w:rPr/>
        <w:t>supérieur privé</w:t>
      </w:r>
      <w:r>
        <w:rPr>
          <w:spacing w:val="-18"/>
        </w:rPr>
        <w:t> </w:t>
      </w:r>
      <w:r>
        <w:rPr/>
        <w:t>(CCESP). Le HCERES</w:t>
      </w:r>
      <w:r>
        <w:rPr>
          <w:position w:val="7"/>
          <w:sz w:val="13"/>
        </w:rPr>
        <w:t>1</w:t>
      </w:r>
      <w:r>
        <w:rPr/>
        <w:t>, en application </w:t>
      </w:r>
      <w:r>
        <w:rPr>
          <w:rFonts w:ascii="Lucida Sans Unicode" w:hAnsi="Lucida Sans Unicode"/>
          <w:spacing w:val="-2"/>
        </w:rPr>
        <w:t>de</w:t>
      </w:r>
      <w:r>
        <w:rPr>
          <w:rFonts w:ascii="Lucida Sans Unicode" w:hAnsi="Lucida Sans Unicode"/>
          <w:spacing w:val="-16"/>
        </w:rPr>
        <w:t> </w:t>
      </w:r>
      <w:r>
        <w:rPr>
          <w:rFonts w:ascii="Lucida Sans Unicode" w:hAnsi="Lucida Sans Unicode"/>
          <w:spacing w:val="-2"/>
        </w:rPr>
        <w:t>l’article</w:t>
      </w:r>
      <w:r>
        <w:rPr>
          <w:rFonts w:ascii="Lucida Sans Unicode" w:hAnsi="Lucida Sans Unicode"/>
          <w:spacing w:val="-15"/>
        </w:rPr>
        <w:t> </w:t>
      </w:r>
      <w:r>
        <w:rPr>
          <w:spacing w:val="-2"/>
        </w:rPr>
        <w:t>L.114-3-1</w:t>
      </w:r>
      <w:r>
        <w:rPr>
          <w:spacing w:val="-16"/>
        </w:rPr>
        <w:t> </w:t>
      </w:r>
      <w:r>
        <w:rPr>
          <w:spacing w:val="-2"/>
        </w:rPr>
        <w:t>du</w:t>
      </w:r>
      <w:r>
        <w:rPr>
          <w:spacing w:val="-15"/>
        </w:rPr>
        <w:t> </w:t>
      </w:r>
      <w:r>
        <w:rPr>
          <w:spacing w:val="-2"/>
        </w:rPr>
        <w:t>code</w:t>
      </w:r>
      <w:r>
        <w:rPr>
          <w:spacing w:val="-16"/>
        </w:rPr>
        <w:t> </w:t>
      </w:r>
      <w:r>
        <w:rPr>
          <w:spacing w:val="-2"/>
        </w:rPr>
        <w:t>de</w:t>
      </w:r>
      <w:r>
        <w:rPr>
          <w:spacing w:val="-15"/>
        </w:rPr>
        <w:t> </w:t>
      </w:r>
      <w:r>
        <w:rPr>
          <w:spacing w:val="-2"/>
        </w:rPr>
        <w:t>la</w:t>
      </w:r>
      <w:r>
        <w:rPr>
          <w:spacing w:val="-15"/>
        </w:rPr>
        <w:t> </w:t>
      </w:r>
      <w:r>
        <w:rPr>
          <w:spacing w:val="-2"/>
        </w:rPr>
        <w:t>recherche,</w:t>
      </w:r>
      <w:r>
        <w:rPr>
          <w:spacing w:val="-16"/>
        </w:rPr>
        <w:t> </w:t>
      </w:r>
      <w:r>
        <w:rPr>
          <w:spacing w:val="-2"/>
        </w:rPr>
        <w:t>a</w:t>
      </w:r>
      <w:r>
        <w:rPr>
          <w:spacing w:val="-15"/>
        </w:rPr>
        <w:t> </w:t>
      </w:r>
      <w:r>
        <w:rPr>
          <w:spacing w:val="-2"/>
        </w:rPr>
        <w:t>la</w:t>
      </w:r>
      <w:r>
        <w:rPr>
          <w:spacing w:val="-16"/>
        </w:rPr>
        <w:t> </w:t>
      </w:r>
      <w:r>
        <w:rPr>
          <w:spacing w:val="-2"/>
        </w:rPr>
        <w:t>charge</w:t>
      </w:r>
      <w:r>
        <w:rPr>
          <w:spacing w:val="-15"/>
        </w:rPr>
        <w:t> </w:t>
      </w:r>
      <w:r>
        <w:rPr>
          <w:spacing w:val="-2"/>
        </w:rPr>
        <w:t>générale</w:t>
      </w:r>
      <w:r>
        <w:rPr>
          <w:spacing w:val="-15"/>
        </w:rPr>
        <w:t> </w:t>
      </w:r>
      <w:r>
        <w:rPr>
          <w:rFonts w:ascii="Lucida Sans Unicode" w:hAnsi="Lucida Sans Unicode"/>
          <w:spacing w:val="-2"/>
        </w:rPr>
        <w:t>d’évaluer</w:t>
      </w:r>
      <w:r>
        <w:rPr>
          <w:rFonts w:ascii="Lucida Sans Unicode" w:hAnsi="Lucida Sans Unicode"/>
          <w:spacing w:val="-16"/>
        </w:rPr>
        <w:t> </w:t>
      </w:r>
      <w:r>
        <w:rPr>
          <w:rFonts w:ascii="Lucida Sans Unicode" w:hAnsi="Lucida Sans Unicode"/>
          <w:spacing w:val="-2"/>
        </w:rPr>
        <w:t>l’ensemble </w:t>
      </w:r>
      <w:r>
        <w:rPr>
          <w:rFonts w:ascii="Lucida Sans Unicode" w:hAnsi="Lucida Sans Unicode"/>
        </w:rPr>
        <w:t>des structures de l’enseignement supérieur et de la recherche ou de valider les procédures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d’évaluation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conduites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par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d’autres</w:t>
      </w:r>
      <w:r>
        <w:rPr>
          <w:rFonts w:ascii="Lucida Sans Unicode" w:hAnsi="Lucida Sans Unicode"/>
          <w:spacing w:val="4"/>
        </w:rPr>
        <w:t> </w:t>
      </w:r>
      <w:r>
        <w:rPr/>
        <w:t>entités</w:t>
      </w:r>
      <w:r>
        <w:rPr>
          <w:spacing w:val="-4"/>
        </w:rPr>
        <w:t> </w:t>
      </w:r>
      <w:r>
        <w:rPr/>
        <w:t>évaluatrices,</w:t>
      </w:r>
      <w:r>
        <w:rPr>
          <w:spacing w:val="-15"/>
        </w:rPr>
        <w:t> </w:t>
      </w:r>
      <w:r>
        <w:rPr/>
        <w:t>ainsi</w:t>
      </w:r>
      <w:r>
        <w:rPr>
          <w:spacing w:val="-11"/>
        </w:rPr>
        <w:t> </w:t>
      </w:r>
      <w:r>
        <w:rPr/>
        <w:t>considérées également co</w:t>
      </w:r>
      <w:r>
        <w:rPr>
          <w:rFonts w:ascii="Lucida Sans Unicode" w:hAnsi="Lucida Sans Unicode"/>
        </w:rPr>
        <w:t>mme évaluateurs des établissements d’enseignement supérieur.</w:t>
      </w:r>
    </w:p>
    <w:p>
      <w:pPr>
        <w:pStyle w:val="BodyText"/>
        <w:spacing w:line="218" w:lineRule="auto" w:before="99"/>
        <w:ind w:right="126"/>
        <w:rPr>
          <w:rFonts w:ascii="Lucida Sans Unicode" w:hAnsi="Lucida Sans Unicode"/>
        </w:rPr>
      </w:pPr>
      <w:r>
        <w:rPr/>
        <w:t>1.</w:t>
      </w:r>
      <w:r>
        <w:rPr>
          <w:spacing w:val="-18"/>
        </w:rPr>
        <w:t> </w:t>
      </w:r>
      <w:r>
        <w:rPr/>
        <w:t>11 -</w:t>
      </w:r>
      <w:r>
        <w:rPr>
          <w:spacing w:val="-11"/>
        </w:rPr>
        <w:t> </w:t>
      </w:r>
      <w:r>
        <w:rPr/>
        <w:t>Par</w:t>
      </w:r>
      <w:r>
        <w:rPr>
          <w:spacing w:val="20"/>
        </w:rPr>
        <w:t> </w:t>
      </w:r>
      <w:r>
        <w:rPr/>
        <w:t>«</w:t>
      </w:r>
      <w:r>
        <w:rPr>
          <w:spacing w:val="-9"/>
        </w:rPr>
        <w:t> </w:t>
      </w:r>
      <w:r>
        <w:rPr/>
        <w:t>DGESIP</w:t>
      </w:r>
      <w:r>
        <w:rPr>
          <w:spacing w:val="-18"/>
        </w:rPr>
        <w:t> </w:t>
      </w:r>
      <w:r>
        <w:rPr>
          <w:rFonts w:ascii="Lucida Sans Unicode" w:hAnsi="Lucida Sans Unicode"/>
        </w:rPr>
        <w:t>»,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on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entend la Direction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générale</w:t>
      </w:r>
      <w:r>
        <w:rPr>
          <w:rFonts w:ascii="Lucida Sans Unicode" w:hAnsi="Lucida Sans Unicode"/>
          <w:spacing w:val="-12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-12"/>
        </w:rPr>
        <w:t> </w:t>
      </w:r>
      <w:r>
        <w:rPr>
          <w:rFonts w:ascii="Lucida Sans Unicode" w:hAnsi="Lucida Sans Unicode"/>
        </w:rPr>
        <w:t>l’enseignement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supérieur</w:t>
      </w:r>
      <w:r>
        <w:rPr>
          <w:rFonts w:ascii="Lucida Sans Unicode" w:hAnsi="Lucida Sans Unicode"/>
          <w:spacing w:val="-14"/>
        </w:rPr>
        <w:t> </w:t>
      </w:r>
      <w:r>
        <w:rPr>
          <w:rFonts w:ascii="Lucida Sans Unicode" w:hAnsi="Lucida Sans Unicode"/>
        </w:rPr>
        <w:t>et de l’insertion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professionnelle,</w:t>
      </w:r>
      <w:r>
        <w:rPr>
          <w:rFonts w:ascii="Lucida Sans Unicode" w:hAnsi="Lucida Sans Unicode"/>
          <w:spacing w:val="-13"/>
        </w:rPr>
        <w:t> </w:t>
      </w:r>
      <w:r>
        <w:rPr>
          <w:rFonts w:ascii="Lucida Sans Unicode" w:hAnsi="Lucida Sans Unicode"/>
        </w:rPr>
        <w:t>rattachée</w:t>
      </w:r>
      <w:r>
        <w:rPr>
          <w:rFonts w:ascii="Lucida Sans Unicode" w:hAnsi="Lucida Sans Unicode"/>
          <w:spacing w:val="-7"/>
        </w:rPr>
        <w:t> </w:t>
      </w:r>
      <w:r>
        <w:rPr>
          <w:rFonts w:ascii="Lucida Sans Unicode" w:hAnsi="Lucida Sans Unicode"/>
        </w:rPr>
        <w:t>au</w:t>
      </w:r>
      <w:r>
        <w:rPr>
          <w:rFonts w:ascii="Lucida Sans Unicode" w:hAnsi="Lucida Sans Unicode"/>
          <w:spacing w:val="40"/>
        </w:rPr>
        <w:t> </w:t>
      </w:r>
      <w:r>
        <w:rPr>
          <w:rFonts w:ascii="Lucida Sans Unicode" w:hAnsi="Lucida Sans Unicode"/>
        </w:rPr>
        <w:t>ministère</w:t>
      </w:r>
      <w:r>
        <w:rPr>
          <w:rFonts w:ascii="Lucida Sans Unicode" w:hAnsi="Lucida Sans Unicode"/>
          <w:spacing w:val="-7"/>
        </w:rPr>
        <w:t> </w:t>
      </w:r>
      <w:r>
        <w:rPr>
          <w:rFonts w:ascii="Lucida Sans Unicode" w:hAnsi="Lucida Sans Unicode"/>
        </w:rPr>
        <w:t>de l’enseignement</w:t>
      </w:r>
      <w:r>
        <w:rPr>
          <w:rFonts w:ascii="Lucida Sans Unicode" w:hAnsi="Lucida Sans Unicode"/>
          <w:spacing w:val="-16"/>
        </w:rPr>
        <w:t> </w:t>
      </w:r>
      <w:r>
        <w:rPr>
          <w:rFonts w:ascii="Lucida Sans Unicode" w:hAnsi="Lucida Sans Unicode"/>
        </w:rPr>
        <w:t>supérieur </w:t>
      </w:r>
      <w:r>
        <w:rPr/>
        <w:t>et de la recherche, qui accrédite </w:t>
      </w:r>
      <w:r>
        <w:rPr>
          <w:rFonts w:ascii="Lucida Sans Unicode" w:hAnsi="Lucida Sans Unicode"/>
        </w:rPr>
        <w:t>les établissements d’enseignement supérieur visés à l’article L. 6316</w:t>
      </w:r>
      <w:r>
        <w:rPr/>
        <w:t>-4</w:t>
      </w:r>
      <w:r>
        <w:rPr>
          <w:spacing w:val="-18"/>
        </w:rPr>
        <w:t> </w:t>
      </w:r>
      <w:r>
        <w:rPr/>
        <w:t>du code du travail pour délivrer</w:t>
      </w:r>
      <w:r>
        <w:rPr>
          <w:spacing w:val="-16"/>
        </w:rPr>
        <w:t> </w:t>
      </w:r>
      <w:r>
        <w:rPr/>
        <w:t>des diplômes</w:t>
      </w:r>
      <w:r>
        <w:rPr>
          <w:spacing w:val="-10"/>
        </w:rPr>
        <w:t> </w:t>
      </w:r>
      <w:r>
        <w:rPr/>
        <w:t>nationaux, conférer des grades universitaires et leur </w:t>
      </w:r>
      <w:r>
        <w:rPr>
          <w:rFonts w:ascii="Lucida Sans Unicode" w:hAnsi="Lucida Sans Unicode"/>
        </w:rPr>
        <w:t>accorde la qualification d’établissement </w:t>
      </w:r>
      <w:r>
        <w:rPr>
          <w:rFonts w:ascii="Lucida Sans Unicode" w:hAnsi="Lucida Sans Unicode"/>
          <w:spacing w:val="-2"/>
        </w:rPr>
        <w:t>d’enseignement</w:t>
      </w:r>
      <w:r>
        <w:rPr>
          <w:rFonts w:ascii="Lucida Sans Unicode" w:hAnsi="Lucida Sans Unicode"/>
          <w:spacing w:val="-16"/>
        </w:rPr>
        <w:t> </w:t>
      </w:r>
      <w:r>
        <w:rPr>
          <w:rFonts w:ascii="Lucida Sans Unicode" w:hAnsi="Lucida Sans Unicode"/>
          <w:spacing w:val="-2"/>
        </w:rPr>
        <w:t>supérieur</w:t>
      </w:r>
      <w:r>
        <w:rPr>
          <w:rFonts w:ascii="Lucida Sans Unicode" w:hAnsi="Lucida Sans Unicode"/>
          <w:spacing w:val="-15"/>
        </w:rPr>
        <w:t> </w:t>
      </w:r>
      <w:r>
        <w:rPr>
          <w:rFonts w:ascii="Lucida Sans Unicode" w:hAnsi="Lucida Sans Unicode"/>
          <w:spacing w:val="-2"/>
        </w:rPr>
        <w:t>privé</w:t>
      </w:r>
      <w:r>
        <w:rPr>
          <w:rFonts w:ascii="Lucida Sans Unicode" w:hAnsi="Lucida Sans Unicode"/>
          <w:spacing w:val="-9"/>
        </w:rPr>
        <w:t> </w:t>
      </w:r>
      <w:r>
        <w:rPr>
          <w:rFonts w:ascii="Lucida Sans Unicode" w:hAnsi="Lucida Sans Unicode"/>
          <w:spacing w:val="-2"/>
        </w:rPr>
        <w:t>d’intérêt </w:t>
      </w:r>
      <w:r>
        <w:rPr>
          <w:spacing w:val="-2"/>
        </w:rPr>
        <w:t>général</w:t>
      </w:r>
      <w:r>
        <w:rPr>
          <w:spacing w:val="-5"/>
        </w:rPr>
        <w:t> </w:t>
      </w:r>
      <w:r>
        <w:rPr>
          <w:spacing w:val="-2"/>
        </w:rPr>
        <w:t>(EESPIG),</w:t>
      </w:r>
      <w:r>
        <w:rPr>
          <w:spacing w:val="-9"/>
        </w:rPr>
        <w:t> </w:t>
      </w:r>
      <w:r>
        <w:rPr>
          <w:spacing w:val="-2"/>
        </w:rPr>
        <w:t>sur</w:t>
      </w:r>
      <w:r>
        <w:rPr>
          <w:spacing w:val="-5"/>
        </w:rPr>
        <w:t> </w:t>
      </w:r>
      <w:r>
        <w:rPr>
          <w:spacing w:val="-2"/>
        </w:rPr>
        <w:t>la</w:t>
      </w:r>
      <w:r>
        <w:rPr>
          <w:spacing w:val="27"/>
        </w:rPr>
        <w:t> </w:t>
      </w:r>
      <w:r>
        <w:rPr>
          <w:rFonts w:ascii="Lucida Sans Unicode" w:hAnsi="Lucida Sans Unicode"/>
          <w:spacing w:val="-2"/>
        </w:rPr>
        <w:t>base d’avis/décisions </w:t>
      </w:r>
      <w:r>
        <w:rPr>
          <w:rFonts w:ascii="Lucida Sans Unicode" w:hAnsi="Lucida Sans Unicode"/>
        </w:rPr>
        <w:t>rendus par</w:t>
      </w:r>
      <w:r>
        <w:rPr>
          <w:rFonts w:ascii="Lucida Sans Unicode" w:hAnsi="Lucida Sans Unicode"/>
          <w:spacing w:val="-1"/>
        </w:rPr>
        <w:t> </w:t>
      </w:r>
      <w:r>
        <w:rPr>
          <w:rFonts w:ascii="Lucida Sans Unicode" w:hAnsi="Lucida Sans Unicode"/>
        </w:rPr>
        <w:t>les Evaluateurs des établissements d’enseignement</w:t>
      </w:r>
      <w:r>
        <w:rPr>
          <w:rFonts w:ascii="Lucida Sans Unicode" w:hAnsi="Lucida Sans Unicode"/>
          <w:spacing w:val="-9"/>
        </w:rPr>
        <w:t> </w:t>
      </w:r>
      <w:r>
        <w:rPr>
          <w:rFonts w:ascii="Lucida Sans Unicode" w:hAnsi="Lucida Sans Unicode"/>
        </w:rPr>
        <w:t>supérieur.</w:t>
      </w:r>
    </w:p>
    <w:p>
      <w:pPr>
        <w:pStyle w:val="BodyText"/>
        <w:spacing w:line="249" w:lineRule="auto" w:before="111"/>
        <w:ind w:right="120"/>
      </w:pPr>
      <w:r>
        <w:rPr>
          <w:spacing w:val="-2"/>
        </w:rPr>
        <w:t>1.</w:t>
      </w:r>
      <w:r>
        <w:rPr>
          <w:spacing w:val="-16"/>
        </w:rPr>
        <w:t> </w:t>
      </w:r>
      <w:r>
        <w:rPr>
          <w:spacing w:val="-2"/>
        </w:rPr>
        <w:t>12</w:t>
      </w:r>
      <w:r>
        <w:rPr>
          <w:spacing w:val="-15"/>
        </w:rPr>
        <w:t> </w:t>
      </w:r>
      <w:r>
        <w:rPr>
          <w:spacing w:val="-2"/>
        </w:rPr>
        <w:t>-</w:t>
      </w:r>
      <w:r>
        <w:rPr>
          <w:spacing w:val="-16"/>
        </w:rPr>
        <w:t> </w:t>
      </w:r>
      <w:r>
        <w:rPr>
          <w:spacing w:val="-2"/>
        </w:rPr>
        <w:t>Par</w:t>
      </w:r>
      <w:r>
        <w:rPr>
          <w:spacing w:val="-15"/>
        </w:rPr>
        <w:t> </w:t>
      </w:r>
      <w:r>
        <w:rPr>
          <w:spacing w:val="-2"/>
        </w:rPr>
        <w:t>«</w:t>
      </w:r>
      <w:r>
        <w:rPr>
          <w:spacing w:val="-16"/>
        </w:rPr>
        <w:t> </w:t>
      </w:r>
      <w:r>
        <w:rPr>
          <w:rFonts w:ascii="Verdana" w:hAnsi="Verdana"/>
          <w:spacing w:val="-2"/>
        </w:rPr>
        <w:t>Charte</w:t>
      </w:r>
      <w:r>
        <w:rPr>
          <w:rFonts w:ascii="Verdana" w:hAnsi="Verdana"/>
          <w:spacing w:val="-17"/>
        </w:rPr>
        <w:t> </w:t>
      </w:r>
      <w:r>
        <w:rPr>
          <w:rFonts w:ascii="Verdana" w:hAnsi="Verdana"/>
          <w:spacing w:val="-2"/>
        </w:rPr>
        <w:t>d’usage</w:t>
      </w:r>
      <w:r>
        <w:rPr>
          <w:rFonts w:ascii="Verdana" w:hAnsi="Verdana"/>
          <w:spacing w:val="-17"/>
        </w:rPr>
        <w:t> </w:t>
      </w:r>
      <w:r>
        <w:rPr>
          <w:spacing w:val="-2"/>
        </w:rPr>
        <w:t>»,</w:t>
      </w:r>
      <w:r>
        <w:rPr>
          <w:spacing w:val="-16"/>
        </w:rPr>
        <w:t> </w:t>
      </w:r>
      <w:r>
        <w:rPr>
          <w:spacing w:val="-2"/>
        </w:rPr>
        <w:t>on</w:t>
      </w:r>
      <w:r>
        <w:rPr>
          <w:spacing w:val="-15"/>
        </w:rPr>
        <w:t> </w:t>
      </w:r>
      <w:r>
        <w:rPr>
          <w:spacing w:val="-2"/>
        </w:rPr>
        <w:t>entend</w:t>
      </w:r>
      <w:r>
        <w:rPr>
          <w:spacing w:val="-15"/>
        </w:rPr>
        <w:t> </w:t>
      </w:r>
      <w:r>
        <w:rPr>
          <w:spacing w:val="-2"/>
        </w:rPr>
        <w:t>la</w:t>
      </w:r>
      <w:r>
        <w:rPr>
          <w:spacing w:val="-16"/>
        </w:rPr>
        <w:t> </w:t>
      </w:r>
      <w:r>
        <w:rPr>
          <w:spacing w:val="-2"/>
        </w:rPr>
        <w:t>charte</w:t>
      </w:r>
      <w:r>
        <w:rPr>
          <w:spacing w:val="-15"/>
        </w:rPr>
        <w:t> </w:t>
      </w:r>
      <w:r>
        <w:rPr>
          <w:spacing w:val="-2"/>
        </w:rPr>
        <w:t>rappelant</w:t>
      </w:r>
      <w:r>
        <w:rPr>
          <w:spacing w:val="-16"/>
        </w:rPr>
        <w:t> </w:t>
      </w:r>
      <w:r>
        <w:rPr>
          <w:spacing w:val="-2"/>
        </w:rPr>
        <w:t>les</w:t>
      </w:r>
      <w:r>
        <w:rPr>
          <w:spacing w:val="-15"/>
        </w:rPr>
        <w:t> </w:t>
      </w:r>
      <w:r>
        <w:rPr>
          <w:spacing w:val="-2"/>
        </w:rPr>
        <w:t>conditions</w:t>
      </w:r>
      <w:r>
        <w:rPr>
          <w:spacing w:val="-15"/>
        </w:rPr>
        <w:t> </w:t>
      </w:r>
      <w:r>
        <w:rPr>
          <w:spacing w:val="-2"/>
        </w:rPr>
        <w:t>et</w:t>
      </w:r>
      <w:r>
        <w:rPr>
          <w:spacing w:val="-16"/>
        </w:rPr>
        <w:t> </w:t>
      </w:r>
      <w:r>
        <w:rPr>
          <w:spacing w:val="-2"/>
        </w:rPr>
        <w:t>les</w:t>
      </w:r>
      <w:r>
        <w:rPr>
          <w:spacing w:val="-15"/>
        </w:rPr>
        <w:t> </w:t>
      </w:r>
      <w:r>
        <w:rPr>
          <w:spacing w:val="-2"/>
        </w:rPr>
        <w:t>limites </w:t>
      </w:r>
      <w:r>
        <w:rPr/>
        <w:t>d</w:t>
      </w:r>
      <w:r>
        <w:rPr>
          <w:rFonts w:ascii="Lucida Sans Unicode" w:hAnsi="Lucida Sans Unicode"/>
        </w:rPr>
        <w:t>’</w:t>
      </w:r>
      <w:r>
        <w:rPr/>
        <w:t>usage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8"/>
        </w:rPr>
        <w:t> </w:t>
      </w:r>
      <w:r>
        <w:rPr/>
        <w:t>Marque.</w:t>
      </w:r>
      <w:r>
        <w:rPr>
          <w:spacing w:val="-17"/>
        </w:rPr>
        <w:t> </w:t>
      </w:r>
      <w:r>
        <w:rPr>
          <w:rFonts w:ascii="Lucida Sans Unicode" w:hAnsi="Lucida Sans Unicode"/>
        </w:rPr>
        <w:t>Ce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document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est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accessible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en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ligne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à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l’adresse</w:t>
      </w:r>
      <w:r>
        <w:rPr>
          <w:rFonts w:ascii="Lucida Sans Unicode" w:hAnsi="Lucida Sans Unicode"/>
          <w:spacing w:val="-17"/>
        </w:rPr>
        <w:t> </w:t>
      </w:r>
      <w:r>
        <w:rPr/>
        <w:t>:</w:t>
      </w:r>
      <w:r>
        <w:rPr>
          <w:spacing w:val="-18"/>
        </w:rPr>
        <w:t> </w:t>
      </w:r>
      <w:hyperlink r:id="rId10">
        <w:r>
          <w:rPr>
            <w:color w:val="0000FF"/>
            <w:u w:val="single" w:color="0000FF"/>
          </w:rPr>
          <w:t>https://travail-</w:t>
        </w:r>
      </w:hyperlink>
      <w:r>
        <w:rPr>
          <w:color w:val="0000FF"/>
        </w:rPr>
        <w:t> </w:t>
      </w:r>
      <w:hyperlink r:id="rId10">
        <w:r>
          <w:rPr>
            <w:color w:val="0000FF"/>
            <w:spacing w:val="-2"/>
            <w:u w:val="single" w:color="0000FF"/>
          </w:rPr>
          <w:t>emploi.gouv.fr/formation-professionnelle/acteurs-cadre-et-qualite-de-la-formation-</w:t>
        </w:r>
      </w:hyperlink>
    </w:p>
    <w:p>
      <w:pPr>
        <w:pStyle w:val="BodyText"/>
        <w:spacing w:before="41"/>
        <w:jc w:val="left"/>
      </w:pPr>
      <w:hyperlink r:id="rId10">
        <w:r>
          <w:rPr>
            <w:color w:val="0000FF"/>
            <w:spacing w:val="-2"/>
            <w:u w:val="single" w:color="0000FF"/>
          </w:rPr>
          <w:t>professionnelle/qualiopi</w:t>
        </w:r>
      </w:hyperlink>
      <w:r>
        <w:rPr>
          <w:spacing w:val="-2"/>
        </w:rPr>
        <w:t>.</w:t>
      </w:r>
    </w:p>
    <w:p>
      <w:pPr>
        <w:pStyle w:val="BodyText"/>
        <w:spacing w:before="161"/>
        <w:ind w:right="120"/>
      </w:pPr>
      <w:r>
        <w:rPr/>
        <w:t>1.</w:t>
      </w:r>
      <w:r>
        <w:rPr>
          <w:spacing w:val="-18"/>
        </w:rPr>
        <w:t> </w:t>
      </w:r>
      <w:r>
        <w:rPr/>
        <w:t>13</w:t>
      </w:r>
      <w:r>
        <w:rPr>
          <w:spacing w:val="-16"/>
        </w:rPr>
        <w:t> </w:t>
      </w:r>
      <w:r>
        <w:rPr/>
        <w:t>-</w:t>
      </w:r>
      <w:r>
        <w:rPr>
          <w:spacing w:val="-16"/>
        </w:rPr>
        <w:t> </w:t>
      </w:r>
      <w:r>
        <w:rPr/>
        <w:t>Par</w:t>
      </w:r>
      <w:r>
        <w:rPr>
          <w:spacing w:val="40"/>
        </w:rPr>
        <w:t> </w:t>
      </w:r>
      <w:r>
        <w:rPr/>
        <w:t>«</w:t>
      </w:r>
      <w:r>
        <w:rPr>
          <w:spacing w:val="-18"/>
        </w:rPr>
        <w:t> </w:t>
      </w:r>
      <w:r>
        <w:rPr/>
        <w:t>Charte graphique</w:t>
      </w:r>
      <w:r>
        <w:rPr>
          <w:spacing w:val="-18"/>
        </w:rPr>
        <w:t> </w:t>
      </w:r>
      <w:r>
        <w:rPr/>
        <w:t>», on</w:t>
      </w:r>
      <w:r>
        <w:rPr>
          <w:spacing w:val="40"/>
        </w:rPr>
        <w:t> </w:t>
      </w:r>
      <w:r>
        <w:rPr/>
        <w:t>entend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charte graphique formalisant les modalités graphiques d</w:t>
      </w:r>
      <w:r>
        <w:rPr>
          <w:rFonts w:ascii="Lucida Sans Unicode" w:hAnsi="Lucida Sans Unicode"/>
        </w:rPr>
        <w:t>’</w:t>
      </w:r>
      <w:r>
        <w:rPr/>
        <w:t>usage de la Marque. Ce document est accessible en</w:t>
      </w:r>
      <w:r>
        <w:rPr>
          <w:spacing w:val="-2"/>
        </w:rPr>
        <w:t> </w:t>
      </w:r>
      <w:r>
        <w:rPr/>
        <w:t>ligne à </w:t>
      </w:r>
      <w:r>
        <w:rPr>
          <w:rFonts w:ascii="Lucida Sans Unicode" w:hAnsi="Lucida Sans Unicode"/>
        </w:rPr>
        <w:t>l’adresse</w:t>
      </w:r>
      <w:r>
        <w:rPr>
          <w:rFonts w:ascii="Lucida Sans Unicode" w:hAnsi="Lucida Sans Unicode"/>
          <w:spacing w:val="-18"/>
        </w:rPr>
        <w:t> </w:t>
      </w:r>
      <w:r>
        <w:rPr/>
        <w:t>:</w:t>
      </w:r>
      <w:r>
        <w:rPr>
          <w:spacing w:val="29"/>
        </w:rPr>
        <w:t> </w:t>
      </w:r>
      <w:hyperlink r:id="rId10">
        <w:r>
          <w:rPr>
            <w:color w:val="0000FF"/>
            <w:u w:val="single" w:color="0000FF"/>
          </w:rPr>
          <w:t>https://travail-emploi.gouv.fr/formation-professionnelle/acteurs-cadre-et-</w:t>
        </w:r>
      </w:hyperlink>
      <w:r>
        <w:rPr>
          <w:color w:val="0000FF"/>
        </w:rPr>
        <w:t> </w:t>
      </w:r>
      <w:hyperlink r:id="rId10">
        <w:r>
          <w:rPr>
            <w:color w:val="0000FF"/>
            <w:spacing w:val="-2"/>
            <w:u w:val="single" w:color="0000FF"/>
          </w:rPr>
          <w:t>qualite-de-la-formation-professionnelle/qualiopi</w:t>
        </w:r>
      </w:hyperlink>
      <w:r>
        <w:rPr>
          <w:spacing w:val="-2"/>
        </w:rPr>
        <w:t>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18"/>
        </w:rPr>
      </w:pPr>
    </w:p>
    <w:p>
      <w:pPr>
        <w:pStyle w:val="BodyText"/>
        <w:spacing w:before="142"/>
        <w:jc w:val="left"/>
      </w:pPr>
      <w:r>
        <w:rPr>
          <w:u w:val="single"/>
        </w:rPr>
        <w:t>ARTICLE</w:t>
      </w:r>
      <w:r>
        <w:rPr>
          <w:spacing w:val="-10"/>
          <w:u w:val="single"/>
        </w:rPr>
        <w:t> </w:t>
      </w:r>
      <w:r>
        <w:rPr>
          <w:u w:val="single"/>
        </w:rPr>
        <w:t>2</w:t>
      </w:r>
      <w:r>
        <w:rPr>
          <w:spacing w:val="-6"/>
          <w:u w:val="single"/>
        </w:rPr>
        <w:t> </w:t>
      </w:r>
      <w:r>
        <w:rPr>
          <w:u w:val="single"/>
        </w:rPr>
        <w:t>:</w:t>
      </w:r>
      <w:r>
        <w:rPr>
          <w:spacing w:val="-20"/>
          <w:u w:val="single"/>
        </w:rPr>
        <w:t> </w:t>
      </w:r>
      <w:r>
        <w:rPr>
          <w:spacing w:val="-4"/>
          <w:u w:val="single"/>
        </w:rPr>
        <w:t>OBJET</w:t>
      </w:r>
    </w:p>
    <w:p>
      <w:pPr>
        <w:pStyle w:val="BodyText"/>
        <w:spacing w:line="223" w:lineRule="auto" w:before="135"/>
        <w:jc w:val="left"/>
        <w:rPr>
          <w:rFonts w:ascii="Lucida Sans Unicode" w:hAnsi="Lucida Sans Unicode"/>
        </w:rPr>
      </w:pPr>
      <w:r>
        <w:rPr>
          <w:rFonts w:ascii="Lucida Sans Unicode" w:hAnsi="Lucida Sans Unicode"/>
        </w:rPr>
        <w:t>Le</w:t>
      </w:r>
      <w:r>
        <w:rPr>
          <w:rFonts w:ascii="Lucida Sans Unicode" w:hAnsi="Lucida Sans Unicode"/>
          <w:spacing w:val="80"/>
        </w:rPr>
        <w:t> </w:t>
      </w:r>
      <w:r>
        <w:rPr>
          <w:rFonts w:ascii="Lucida Sans Unicode" w:hAnsi="Lucida Sans Unicode"/>
        </w:rPr>
        <w:t>Règlement</w:t>
      </w:r>
      <w:r>
        <w:rPr>
          <w:rFonts w:ascii="Lucida Sans Unicode" w:hAnsi="Lucida Sans Unicode"/>
          <w:spacing w:val="74"/>
        </w:rPr>
        <w:t> </w:t>
      </w:r>
      <w:r>
        <w:rPr>
          <w:rFonts w:ascii="Lucida Sans Unicode" w:hAnsi="Lucida Sans Unicode"/>
        </w:rPr>
        <w:t>d’usage</w:t>
      </w:r>
      <w:r>
        <w:rPr>
          <w:rFonts w:ascii="Lucida Sans Unicode" w:hAnsi="Lucida Sans Unicode"/>
          <w:spacing w:val="65"/>
        </w:rPr>
        <w:t> </w:t>
      </w:r>
      <w:r>
        <w:rPr>
          <w:rFonts w:ascii="Lucida Sans Unicode" w:hAnsi="Lucida Sans Unicode"/>
        </w:rPr>
        <w:t>a</w:t>
      </w:r>
      <w:r>
        <w:rPr>
          <w:rFonts w:ascii="Lucida Sans Unicode" w:hAnsi="Lucida Sans Unicode"/>
          <w:spacing w:val="80"/>
        </w:rPr>
        <w:t> </w:t>
      </w:r>
      <w:r>
        <w:rPr>
          <w:rFonts w:ascii="Lucida Sans Unicode" w:hAnsi="Lucida Sans Unicode"/>
        </w:rPr>
        <w:t>pour</w:t>
      </w:r>
      <w:r>
        <w:rPr>
          <w:rFonts w:ascii="Lucida Sans Unicode" w:hAnsi="Lucida Sans Unicode"/>
          <w:spacing w:val="79"/>
        </w:rPr>
        <w:t> </w:t>
      </w:r>
      <w:r>
        <w:rPr>
          <w:rFonts w:ascii="Lucida Sans Unicode" w:hAnsi="Lucida Sans Unicode"/>
        </w:rPr>
        <w:t>objet</w:t>
      </w:r>
      <w:r>
        <w:rPr>
          <w:rFonts w:ascii="Lucida Sans Unicode" w:hAnsi="Lucida Sans Unicode"/>
          <w:spacing w:val="40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80"/>
        </w:rPr>
        <w:t> </w:t>
      </w:r>
      <w:r>
        <w:rPr>
          <w:rFonts w:ascii="Lucida Sans Unicode" w:hAnsi="Lucida Sans Unicode"/>
        </w:rPr>
        <w:t>définir</w:t>
      </w:r>
      <w:r>
        <w:rPr>
          <w:rFonts w:ascii="Lucida Sans Unicode" w:hAnsi="Lucida Sans Unicode"/>
          <w:spacing w:val="63"/>
        </w:rPr>
        <w:t> </w:t>
      </w:r>
      <w:r>
        <w:rPr>
          <w:rFonts w:ascii="Lucida Sans Unicode" w:hAnsi="Lucida Sans Unicode"/>
        </w:rPr>
        <w:t>les</w:t>
      </w:r>
      <w:r>
        <w:rPr>
          <w:rFonts w:ascii="Lucida Sans Unicode" w:hAnsi="Lucida Sans Unicode"/>
          <w:spacing w:val="68"/>
        </w:rPr>
        <w:t> </w:t>
      </w:r>
      <w:r>
        <w:rPr>
          <w:rFonts w:ascii="Lucida Sans Unicode" w:hAnsi="Lucida Sans Unicode"/>
        </w:rPr>
        <w:t>conditions</w:t>
      </w:r>
      <w:r>
        <w:rPr>
          <w:rFonts w:ascii="Lucida Sans Unicode" w:hAnsi="Lucida Sans Unicode"/>
          <w:spacing w:val="40"/>
        </w:rPr>
        <w:t> </w:t>
      </w:r>
      <w:r>
        <w:rPr>
          <w:rFonts w:ascii="Lucida Sans Unicode" w:hAnsi="Lucida Sans Unicode"/>
        </w:rPr>
        <w:t>et</w:t>
      </w:r>
      <w:r>
        <w:rPr>
          <w:rFonts w:ascii="Lucida Sans Unicode" w:hAnsi="Lucida Sans Unicode"/>
          <w:spacing w:val="80"/>
        </w:rPr>
        <w:t> </w:t>
      </w:r>
      <w:r>
        <w:rPr>
          <w:rFonts w:ascii="Lucida Sans Unicode" w:hAnsi="Lucida Sans Unicode"/>
        </w:rPr>
        <w:t>les</w:t>
      </w:r>
      <w:r>
        <w:rPr>
          <w:rFonts w:ascii="Lucida Sans Unicode" w:hAnsi="Lucida Sans Unicode"/>
          <w:spacing w:val="68"/>
        </w:rPr>
        <w:t> </w:t>
      </w:r>
      <w:r>
        <w:rPr>
          <w:rFonts w:ascii="Lucida Sans Unicode" w:hAnsi="Lucida Sans Unicode"/>
        </w:rPr>
        <w:t>modalités d’utilisation de la Marque par l’Exploitant.</w:t>
      </w:r>
    </w:p>
    <w:p>
      <w:pPr>
        <w:pStyle w:val="BodyText"/>
        <w:spacing w:before="118"/>
        <w:jc w:val="left"/>
      </w:pPr>
      <w:r>
        <w:rPr>
          <w:w w:val="105"/>
        </w:rPr>
        <w:t>Tout</w:t>
      </w:r>
      <w:r>
        <w:rPr>
          <w:spacing w:val="-18"/>
          <w:w w:val="105"/>
        </w:rPr>
        <w:t> </w:t>
      </w:r>
      <w:r>
        <w:rPr>
          <w:w w:val="105"/>
        </w:rPr>
        <w:t>usage</w:t>
      </w:r>
      <w:r>
        <w:rPr>
          <w:spacing w:val="-18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Marque</w:t>
      </w:r>
      <w:r>
        <w:rPr>
          <w:spacing w:val="2"/>
          <w:w w:val="105"/>
        </w:rPr>
        <w:t> </w:t>
      </w:r>
      <w:r>
        <w:rPr>
          <w:w w:val="105"/>
        </w:rPr>
        <w:t>vaut</w:t>
      </w:r>
      <w:r>
        <w:rPr>
          <w:spacing w:val="-4"/>
          <w:w w:val="105"/>
        </w:rPr>
        <w:t> </w:t>
      </w:r>
      <w:r>
        <w:rPr>
          <w:w w:val="105"/>
        </w:rPr>
        <w:t>acceptation</w:t>
      </w:r>
      <w:r>
        <w:rPr>
          <w:spacing w:val="-18"/>
          <w:w w:val="105"/>
        </w:rPr>
        <w:t> </w:t>
      </w:r>
      <w:r>
        <w:rPr>
          <w:w w:val="105"/>
        </w:rPr>
        <w:t>formelle</w:t>
      </w:r>
      <w:r>
        <w:rPr>
          <w:spacing w:val="-19"/>
          <w:w w:val="105"/>
        </w:rPr>
        <w:t> </w:t>
      </w:r>
      <w:r>
        <w:rPr>
          <w:w w:val="105"/>
        </w:rPr>
        <w:t>des</w:t>
      </w:r>
      <w:r>
        <w:rPr>
          <w:spacing w:val="-18"/>
          <w:w w:val="105"/>
        </w:rPr>
        <w:t> </w:t>
      </w:r>
      <w:r>
        <w:rPr>
          <w:w w:val="105"/>
        </w:rPr>
        <w:t>dispositions</w:t>
      </w:r>
      <w:r>
        <w:rPr>
          <w:spacing w:val="-21"/>
          <w:w w:val="105"/>
        </w:rPr>
        <w:t> </w:t>
      </w:r>
      <w:r>
        <w:rPr>
          <w:w w:val="105"/>
        </w:rPr>
        <w:t>du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Règlement</w:t>
      </w:r>
    </w:p>
    <w:p>
      <w:pPr>
        <w:pStyle w:val="BodyText"/>
        <w:spacing w:before="28"/>
        <w:jc w:val="left"/>
        <w:rPr>
          <w:rFonts w:ascii="Lucida Sans Unicode" w:hAnsi="Lucida Sans Unicode"/>
        </w:rPr>
      </w:pPr>
      <w:r>
        <w:rPr>
          <w:rFonts w:ascii="Lucida Sans Unicode" w:hAnsi="Lucida Sans Unicode"/>
          <w:spacing w:val="-2"/>
        </w:rPr>
        <w:t>d’usage.</w:t>
      </w:r>
    </w:p>
    <w:p>
      <w:pPr>
        <w:pStyle w:val="BodyText"/>
        <w:spacing w:before="68"/>
        <w:jc w:val="left"/>
        <w:rPr>
          <w:rFonts w:ascii="Lucida Sans Unicode" w:hAnsi="Lucida Sans Unicode"/>
        </w:rPr>
      </w:pPr>
      <w:r>
        <w:rPr>
          <w:rFonts w:ascii="Lucida Sans Unicode" w:hAnsi="Lucida Sans Unicode"/>
        </w:rPr>
        <w:t>Seul</w:t>
      </w:r>
      <w:r>
        <w:rPr>
          <w:rFonts w:ascii="Lucida Sans Unicode" w:hAnsi="Lucida Sans Unicode"/>
          <w:spacing w:val="27"/>
        </w:rPr>
        <w:t> </w:t>
      </w:r>
      <w:r>
        <w:rPr>
          <w:rFonts w:ascii="Lucida Sans Unicode" w:hAnsi="Lucida Sans Unicode"/>
        </w:rPr>
        <w:t>l’Exploitant</w:t>
      </w:r>
      <w:r>
        <w:rPr>
          <w:rFonts w:ascii="Lucida Sans Unicode" w:hAnsi="Lucida Sans Unicode"/>
          <w:spacing w:val="8"/>
        </w:rPr>
        <w:t> </w:t>
      </w:r>
      <w:r>
        <w:rPr>
          <w:rFonts w:ascii="Lucida Sans Unicode" w:hAnsi="Lucida Sans Unicode"/>
        </w:rPr>
        <w:t>peut</w:t>
      </w:r>
      <w:r>
        <w:rPr>
          <w:rFonts w:ascii="Lucida Sans Unicode" w:hAnsi="Lucida Sans Unicode"/>
          <w:spacing w:val="20"/>
        </w:rPr>
        <w:t> </w:t>
      </w:r>
      <w:r>
        <w:rPr>
          <w:rFonts w:ascii="Lucida Sans Unicode" w:hAnsi="Lucida Sans Unicode"/>
        </w:rPr>
        <w:t>apposer</w:t>
      </w:r>
      <w:r>
        <w:rPr>
          <w:rFonts w:ascii="Lucida Sans Unicode" w:hAnsi="Lucida Sans Unicode"/>
          <w:spacing w:val="9"/>
        </w:rPr>
        <w:t> </w:t>
      </w:r>
      <w:r>
        <w:rPr>
          <w:rFonts w:ascii="Lucida Sans Unicode" w:hAnsi="Lucida Sans Unicode"/>
        </w:rPr>
        <w:t>la</w:t>
      </w:r>
      <w:r>
        <w:rPr>
          <w:rFonts w:ascii="Lucida Sans Unicode" w:hAnsi="Lucida Sans Unicode"/>
          <w:spacing w:val="35"/>
        </w:rPr>
        <w:t> </w:t>
      </w:r>
      <w:r>
        <w:rPr>
          <w:rFonts w:ascii="Lucida Sans Unicode" w:hAnsi="Lucida Sans Unicode"/>
        </w:rPr>
        <w:t>Marque</w:t>
      </w:r>
      <w:r>
        <w:rPr>
          <w:rFonts w:ascii="Lucida Sans Unicode" w:hAnsi="Lucida Sans Unicode"/>
          <w:spacing w:val="29"/>
        </w:rPr>
        <w:t> </w:t>
      </w:r>
      <w:r>
        <w:rPr>
          <w:rFonts w:ascii="Lucida Sans Unicode" w:hAnsi="Lucida Sans Unicode"/>
        </w:rPr>
        <w:t>conformément</w:t>
      </w:r>
      <w:r>
        <w:rPr>
          <w:rFonts w:ascii="Lucida Sans Unicode" w:hAnsi="Lucida Sans Unicode"/>
          <w:spacing w:val="2"/>
        </w:rPr>
        <w:t> </w:t>
      </w:r>
      <w:r>
        <w:rPr>
          <w:rFonts w:ascii="Lucida Sans Unicode" w:hAnsi="Lucida Sans Unicode"/>
        </w:rPr>
        <w:t>aux</w:t>
      </w:r>
      <w:r>
        <w:rPr>
          <w:rFonts w:ascii="Lucida Sans Unicode" w:hAnsi="Lucida Sans Unicode"/>
          <w:spacing w:val="12"/>
        </w:rPr>
        <w:t> </w:t>
      </w:r>
      <w:r>
        <w:rPr>
          <w:rFonts w:ascii="Lucida Sans Unicode" w:hAnsi="Lucida Sans Unicode"/>
        </w:rPr>
        <w:t>modalités</w:t>
      </w:r>
      <w:r>
        <w:rPr>
          <w:rFonts w:ascii="Lucida Sans Unicode" w:hAnsi="Lucida Sans Unicode"/>
          <w:spacing w:val="15"/>
        </w:rPr>
        <w:t> </w:t>
      </w:r>
      <w:r>
        <w:rPr>
          <w:rFonts w:ascii="Lucida Sans Unicode" w:hAnsi="Lucida Sans Unicode"/>
          <w:spacing w:val="-2"/>
        </w:rPr>
        <w:t>d’utilisation</w:t>
      </w:r>
    </w:p>
    <w:p>
      <w:pPr>
        <w:pStyle w:val="BodyText"/>
        <w:spacing w:before="20"/>
        <w:jc w:val="left"/>
      </w:pPr>
      <w:r>
        <w:rPr/>
        <w:t>définies</w:t>
      </w:r>
      <w:r>
        <w:rPr>
          <w:spacing w:val="19"/>
        </w:rPr>
        <w:t> </w:t>
      </w:r>
      <w:r>
        <w:rPr/>
        <w:t>ci-</w:t>
      </w:r>
      <w:r>
        <w:rPr>
          <w:spacing w:val="-2"/>
        </w:rPr>
        <w:t>après.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229"/>
        <w:jc w:val="left"/>
      </w:pPr>
      <w:r>
        <w:rPr>
          <w:u w:val="single"/>
        </w:rPr>
        <w:t>ARTICLE</w:t>
      </w:r>
      <w:r>
        <w:rPr>
          <w:spacing w:val="4"/>
          <w:u w:val="single"/>
        </w:rPr>
        <w:t> </w:t>
      </w:r>
      <w:r>
        <w:rPr>
          <w:u w:val="single"/>
        </w:rPr>
        <w:t>3</w:t>
      </w:r>
      <w:r>
        <w:rPr>
          <w:spacing w:val="10"/>
          <w:u w:val="single"/>
        </w:rPr>
        <w:t> </w:t>
      </w:r>
      <w:r>
        <w:rPr>
          <w:u w:val="single"/>
        </w:rPr>
        <w:t>:</w:t>
      </w:r>
      <w:r>
        <w:rPr>
          <w:spacing w:val="-9"/>
          <w:u w:val="single"/>
        </w:rPr>
        <w:t> </w:t>
      </w:r>
      <w:r>
        <w:rPr>
          <w:u w:val="single"/>
        </w:rPr>
        <w:t>PROPRIETE</w:t>
      </w:r>
      <w:r>
        <w:rPr>
          <w:spacing w:val="-15"/>
          <w:u w:val="single"/>
        </w:rPr>
        <w:t> </w:t>
      </w:r>
      <w:r>
        <w:rPr>
          <w:u w:val="single"/>
        </w:rPr>
        <w:t>DE</w:t>
      </w:r>
      <w:r>
        <w:rPr>
          <w:spacing w:val="3"/>
          <w:u w:val="single"/>
        </w:rPr>
        <w:t> </w:t>
      </w:r>
      <w:r>
        <w:rPr>
          <w:u w:val="single"/>
        </w:rPr>
        <w:t>LA</w:t>
      </w:r>
      <w:r>
        <w:rPr>
          <w:spacing w:val="-10"/>
          <w:u w:val="single"/>
        </w:rPr>
        <w:t> </w:t>
      </w:r>
      <w:r>
        <w:rPr>
          <w:spacing w:val="-2"/>
          <w:u w:val="single"/>
        </w:rPr>
        <w:t>MARQUE</w:t>
      </w:r>
    </w:p>
    <w:p>
      <w:pPr>
        <w:pStyle w:val="BodyText"/>
        <w:spacing w:before="147"/>
        <w:jc w:val="left"/>
        <w:rPr>
          <w:rFonts w:ascii="Lucida Sans Unicode" w:hAnsi="Lucida Sans Unicode"/>
        </w:rPr>
      </w:pPr>
      <w:r>
        <w:rPr>
          <w:rFonts w:ascii="Lucida Sans Unicode" w:hAnsi="Lucida Sans Unicode"/>
        </w:rPr>
        <w:t>L’Exploitant</w:t>
      </w:r>
      <w:r>
        <w:rPr>
          <w:rFonts w:ascii="Lucida Sans Unicode" w:hAnsi="Lucida Sans Unicode"/>
          <w:spacing w:val="-13"/>
        </w:rPr>
        <w:t> </w:t>
      </w:r>
      <w:r>
        <w:rPr>
          <w:rFonts w:ascii="Lucida Sans Unicode" w:hAnsi="Lucida Sans Unicode"/>
        </w:rPr>
        <w:t>reconnai</w:t>
      </w:r>
      <w:r>
        <w:rPr/>
        <w:t>t</w:t>
      </w:r>
      <w:r>
        <w:rPr>
          <w:spacing w:val="-13"/>
        </w:rPr>
        <w:t> </w:t>
      </w:r>
      <w:r>
        <w:rPr>
          <w:rFonts w:ascii="Lucida Sans Unicode" w:hAnsi="Lucida Sans Unicode"/>
        </w:rPr>
        <w:t>que</w:t>
      </w:r>
      <w:r>
        <w:rPr>
          <w:rFonts w:ascii="Lucida Sans Unicode" w:hAnsi="Lucida Sans Unicode"/>
          <w:spacing w:val="-3"/>
        </w:rPr>
        <w:t> </w:t>
      </w:r>
      <w:r>
        <w:rPr>
          <w:rFonts w:ascii="Lucida Sans Unicode" w:hAnsi="Lucida Sans Unicode"/>
        </w:rPr>
        <w:t>l’État</w:t>
      </w:r>
      <w:r>
        <w:rPr>
          <w:rFonts w:ascii="Lucida Sans Unicode" w:hAnsi="Lucida Sans Unicode"/>
          <w:spacing w:val="-13"/>
        </w:rPr>
        <w:t> </w:t>
      </w:r>
      <w:r>
        <w:rPr>
          <w:rFonts w:ascii="Lucida Sans Unicode" w:hAnsi="Lucida Sans Unicode"/>
        </w:rPr>
        <w:t>français est</w:t>
      </w:r>
      <w:r>
        <w:rPr>
          <w:rFonts w:ascii="Lucida Sans Unicode" w:hAnsi="Lucida Sans Unicode"/>
          <w:spacing w:val="-12"/>
        </w:rPr>
        <w:t> </w:t>
      </w:r>
      <w:r>
        <w:rPr>
          <w:rFonts w:ascii="Lucida Sans Unicode" w:hAnsi="Lucida Sans Unicode"/>
        </w:rPr>
        <w:t>pleinement</w:t>
      </w:r>
      <w:r>
        <w:rPr>
          <w:rFonts w:ascii="Lucida Sans Unicode" w:hAnsi="Lucida Sans Unicode"/>
          <w:spacing w:val="-13"/>
        </w:rPr>
        <w:t> </w:t>
      </w:r>
      <w:r>
        <w:rPr>
          <w:rFonts w:ascii="Lucida Sans Unicode" w:hAnsi="Lucida Sans Unicode"/>
        </w:rPr>
        <w:t>propriétaire</w:t>
      </w:r>
      <w:r>
        <w:rPr>
          <w:rFonts w:ascii="Lucida Sans Unicode" w:hAnsi="Lucida Sans Unicode"/>
          <w:spacing w:val="-4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-3"/>
        </w:rPr>
        <w:t> </w:t>
      </w:r>
      <w:r>
        <w:rPr>
          <w:rFonts w:ascii="Lucida Sans Unicode" w:hAnsi="Lucida Sans Unicode"/>
        </w:rPr>
        <w:t>la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  <w:spacing w:val="-2"/>
        </w:rPr>
        <w:t>Marque.</w:t>
      </w:r>
    </w:p>
    <w:p>
      <w:pPr>
        <w:pStyle w:val="BodyText"/>
        <w:spacing w:before="4"/>
        <w:ind w:left="0"/>
        <w:jc w:val="left"/>
        <w:rPr>
          <w:rFonts w:ascii="Lucida Sans Unicode"/>
          <w:sz w:val="28"/>
        </w:rPr>
      </w:pPr>
      <w:r>
        <w:rPr/>
        <w:pict>
          <v:rect style="position:absolute;margin-left:113.400002pt;margin-top:22.950315pt;width:144.18pt;height:.75pt;mso-position-horizontal-relative:page;mso-position-vertical-relative:paragraph;z-index:-15728128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1"/>
        <w:ind w:left="0"/>
        <w:jc w:val="left"/>
        <w:rPr>
          <w:rFonts w:ascii="Lucida Sans Unicode"/>
          <w:sz w:val="6"/>
        </w:rPr>
      </w:pPr>
    </w:p>
    <w:p>
      <w:pPr>
        <w:spacing w:before="132"/>
        <w:ind w:left="111" w:right="0" w:firstLine="0"/>
        <w:jc w:val="both"/>
        <w:rPr>
          <w:sz w:val="16"/>
        </w:rPr>
      </w:pPr>
      <w:r>
        <w:rPr>
          <w:rFonts w:ascii="Times New Roman" w:hAnsi="Times New Roman"/>
          <w:sz w:val="16"/>
          <w:vertAlign w:val="superscript"/>
        </w:rPr>
        <w:t>1</w:t>
      </w:r>
      <w:r>
        <w:rPr>
          <w:rFonts w:ascii="Times New Roman" w:hAnsi="Times New Roman"/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outre,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depuis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loi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n°2020-1674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du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24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décembre</w:t>
      </w:r>
      <w:r>
        <w:rPr>
          <w:spacing w:val="-23"/>
          <w:sz w:val="16"/>
          <w:vertAlign w:val="baseline"/>
        </w:rPr>
        <w:t> </w:t>
      </w:r>
      <w:r>
        <w:rPr>
          <w:sz w:val="16"/>
          <w:vertAlign w:val="baseline"/>
        </w:rPr>
        <w:t>2020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3"/>
          <w:sz w:val="16"/>
          <w:vertAlign w:val="baseline"/>
        </w:rPr>
        <w:t> </w:t>
      </w:r>
      <w:r>
        <w:rPr>
          <w:sz w:val="16"/>
          <w:vertAlign w:val="baseline"/>
        </w:rPr>
        <w:t>programmation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recherche</w:t>
      </w:r>
      <w:r>
        <w:rPr>
          <w:i/>
          <w:spacing w:val="-18"/>
          <w:sz w:val="16"/>
          <w:vertAlign w:val="baseline"/>
        </w:rPr>
        <w:t> </w:t>
      </w:r>
      <w:r>
        <w:rPr>
          <w:sz w:val="16"/>
          <w:vertAlign w:val="baseline"/>
        </w:rPr>
        <w:t>(</w:t>
      </w:r>
      <w:r>
        <w:rPr>
          <w:i/>
          <w:sz w:val="16"/>
          <w:vertAlign w:val="baseline"/>
        </w:rPr>
        <w:t>LPR</w:t>
      </w:r>
      <w:r>
        <w:rPr>
          <w:sz w:val="16"/>
          <w:vertAlign w:val="baseline"/>
        </w:rPr>
        <w:t>),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le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HCERES</w:t>
      </w:r>
      <w:r>
        <w:rPr>
          <w:spacing w:val="-7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assure</w:t>
      </w:r>
    </w:p>
    <w:p>
      <w:pPr>
        <w:spacing w:line="220" w:lineRule="auto" w:before="30"/>
        <w:ind w:left="111" w:right="136" w:firstLine="0"/>
        <w:jc w:val="both"/>
        <w:rPr>
          <w:sz w:val="16"/>
        </w:rPr>
      </w:pPr>
      <w:r>
        <w:rPr>
          <w:rFonts w:ascii="Lucida Sans Unicode" w:hAnsi="Lucida Sans Unicode"/>
          <w:sz w:val="16"/>
        </w:rPr>
        <w:t>la</w:t>
      </w:r>
      <w:r>
        <w:rPr>
          <w:rFonts w:ascii="Lucida Sans Unicode" w:hAnsi="Lucida Sans Unicode"/>
          <w:spacing w:val="-2"/>
          <w:sz w:val="16"/>
        </w:rPr>
        <w:t> </w:t>
      </w:r>
      <w:r>
        <w:rPr>
          <w:rFonts w:ascii="Lucida Sans Unicode" w:hAnsi="Lucida Sans Unicode"/>
          <w:sz w:val="16"/>
        </w:rPr>
        <w:t>coordination</w:t>
      </w:r>
      <w:r>
        <w:rPr>
          <w:rFonts w:ascii="Lucida Sans Unicode" w:hAnsi="Lucida Sans Unicode"/>
          <w:spacing w:val="-2"/>
          <w:sz w:val="16"/>
        </w:rPr>
        <w:t> </w:t>
      </w:r>
      <w:r>
        <w:rPr>
          <w:rFonts w:ascii="Lucida Sans Unicode" w:hAnsi="Lucida Sans Unicode"/>
          <w:sz w:val="16"/>
        </w:rPr>
        <w:t>de</w:t>
      </w:r>
      <w:r>
        <w:rPr>
          <w:rFonts w:ascii="Lucida Sans Unicode" w:hAnsi="Lucida Sans Unicode"/>
          <w:spacing w:val="-13"/>
          <w:sz w:val="16"/>
        </w:rPr>
        <w:t> </w:t>
      </w:r>
      <w:r>
        <w:rPr>
          <w:rFonts w:ascii="Lucida Sans Unicode" w:hAnsi="Lucida Sans Unicode"/>
          <w:sz w:val="16"/>
        </w:rPr>
        <w:t>l’action</w:t>
      </w:r>
      <w:r>
        <w:rPr>
          <w:rFonts w:ascii="Lucida Sans Unicode" w:hAnsi="Lucida Sans Unicode"/>
          <w:spacing w:val="-2"/>
          <w:sz w:val="16"/>
        </w:rPr>
        <w:t> </w:t>
      </w:r>
      <w:r>
        <w:rPr>
          <w:rFonts w:ascii="Lucida Sans Unicode" w:hAnsi="Lucida Sans Unicode"/>
          <w:sz w:val="16"/>
        </w:rPr>
        <w:t>des</w:t>
      </w:r>
      <w:r>
        <w:rPr>
          <w:rFonts w:ascii="Lucida Sans Unicode" w:hAnsi="Lucida Sans Unicode"/>
          <w:spacing w:val="-1"/>
          <w:sz w:val="16"/>
        </w:rPr>
        <w:t> </w:t>
      </w:r>
      <w:r>
        <w:rPr>
          <w:rFonts w:ascii="Lucida Sans Unicode" w:hAnsi="Lucida Sans Unicode"/>
          <w:sz w:val="16"/>
        </w:rPr>
        <w:t>instances</w:t>
      </w:r>
      <w:r>
        <w:rPr>
          <w:rFonts w:ascii="Lucida Sans Unicode" w:hAnsi="Lucida Sans Unicode"/>
          <w:spacing w:val="-1"/>
          <w:sz w:val="16"/>
        </w:rPr>
        <w:t> </w:t>
      </w:r>
      <w:r>
        <w:rPr>
          <w:rFonts w:ascii="Lucida Sans Unicode" w:hAnsi="Lucida Sans Unicode"/>
          <w:sz w:val="16"/>
        </w:rPr>
        <w:t>d’évaluation</w:t>
      </w:r>
      <w:r>
        <w:rPr>
          <w:rFonts w:ascii="Lucida Sans Unicode" w:hAnsi="Lucida Sans Unicode"/>
          <w:spacing w:val="-13"/>
          <w:sz w:val="16"/>
        </w:rPr>
        <w:t> </w:t>
      </w:r>
      <w:r>
        <w:rPr>
          <w:rFonts w:ascii="Lucida Sans Unicode" w:hAnsi="Lucida Sans Unicode"/>
          <w:sz w:val="16"/>
        </w:rPr>
        <w:t>spécialisées,</w:t>
      </w:r>
      <w:r>
        <w:rPr>
          <w:rFonts w:ascii="Lucida Sans Unicode" w:hAnsi="Lucida Sans Unicode"/>
          <w:spacing w:val="-5"/>
          <w:sz w:val="16"/>
        </w:rPr>
        <w:t> </w:t>
      </w:r>
      <w:r>
        <w:rPr>
          <w:rFonts w:ascii="Lucida Sans Unicode" w:hAnsi="Lucida Sans Unicode"/>
          <w:sz w:val="16"/>
        </w:rPr>
        <w:t>notamment la</w:t>
      </w:r>
      <w:r>
        <w:rPr>
          <w:rFonts w:ascii="Lucida Sans Unicode" w:hAnsi="Lucida Sans Unicode"/>
          <w:spacing w:val="-10"/>
          <w:sz w:val="16"/>
        </w:rPr>
        <w:t> </w:t>
      </w:r>
      <w:r>
        <w:rPr>
          <w:rFonts w:ascii="Lucida Sans Unicode" w:hAnsi="Lucida Sans Unicode"/>
          <w:sz w:val="16"/>
        </w:rPr>
        <w:t>CTI</w:t>
      </w:r>
      <w:r>
        <w:rPr>
          <w:rFonts w:ascii="Lucida Sans Unicode" w:hAnsi="Lucida Sans Unicode"/>
          <w:spacing w:val="-12"/>
          <w:sz w:val="16"/>
        </w:rPr>
        <w:t> </w:t>
      </w:r>
      <w:r>
        <w:rPr>
          <w:rFonts w:ascii="Lucida Sans Unicode" w:hAnsi="Lucida Sans Unicode"/>
          <w:sz w:val="16"/>
        </w:rPr>
        <w:t>et la</w:t>
      </w:r>
      <w:r>
        <w:rPr>
          <w:rFonts w:ascii="Lucida Sans Unicode" w:hAnsi="Lucida Sans Unicode"/>
          <w:spacing w:val="-10"/>
          <w:sz w:val="16"/>
        </w:rPr>
        <w:t> </w:t>
      </w:r>
      <w:r>
        <w:rPr>
          <w:rFonts w:ascii="Lucida Sans Unicode" w:hAnsi="Lucida Sans Unicode"/>
          <w:sz w:val="16"/>
        </w:rPr>
        <w:t>CEFDG</w:t>
      </w:r>
      <w:r>
        <w:rPr>
          <w:rFonts w:ascii="Lucida Sans Unicode" w:hAnsi="Lucida Sans Unicode"/>
          <w:spacing w:val="-6"/>
          <w:sz w:val="16"/>
        </w:rPr>
        <w:t> </w:t>
      </w:r>
      <w:r>
        <w:rPr>
          <w:rFonts w:ascii="Lucida Sans Unicode" w:hAnsi="Lucida Sans Unicode"/>
          <w:sz w:val="16"/>
        </w:rPr>
        <w:t>pour</w:t>
      </w:r>
      <w:r>
        <w:rPr>
          <w:rFonts w:ascii="Lucida Sans Unicode" w:hAnsi="Lucida Sans Unicode"/>
          <w:spacing w:val="-13"/>
          <w:sz w:val="16"/>
        </w:rPr>
        <w:t> </w:t>
      </w:r>
      <w:r>
        <w:rPr>
          <w:rFonts w:ascii="Lucida Sans Unicode" w:hAnsi="Lucida Sans Unicode"/>
          <w:sz w:val="16"/>
        </w:rPr>
        <w:t>les</w:t>
      </w:r>
      <w:r>
        <w:rPr>
          <w:rFonts w:ascii="Lucida Sans Unicode" w:hAnsi="Lucida Sans Unicode"/>
          <w:spacing w:val="-1"/>
          <w:sz w:val="16"/>
        </w:rPr>
        <w:t> </w:t>
      </w:r>
      <w:r>
        <w:rPr>
          <w:rFonts w:ascii="Lucida Sans Unicode" w:hAnsi="Lucida Sans Unicode"/>
          <w:sz w:val="16"/>
        </w:rPr>
        <w:t>formations </w:t>
      </w:r>
      <w:r>
        <w:rPr>
          <w:spacing w:val="-2"/>
          <w:sz w:val="16"/>
        </w:rPr>
        <w:t>de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gestion,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et,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à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ce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titre,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en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valide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les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pro</w:t>
      </w:r>
      <w:r>
        <w:rPr>
          <w:rFonts w:ascii="Lucida Sans Unicode" w:hAnsi="Lucida Sans Unicode"/>
          <w:spacing w:val="-2"/>
          <w:sz w:val="16"/>
        </w:rPr>
        <w:t>cédures</w:t>
      </w:r>
      <w:r>
        <w:rPr>
          <w:rFonts w:ascii="Lucida Sans Unicode" w:hAnsi="Lucida Sans Unicode"/>
          <w:spacing w:val="-3"/>
          <w:sz w:val="16"/>
        </w:rPr>
        <w:t> </w:t>
      </w:r>
      <w:r>
        <w:rPr>
          <w:rFonts w:ascii="Lucida Sans Unicode" w:hAnsi="Lucida Sans Unicode"/>
          <w:spacing w:val="-2"/>
          <w:sz w:val="16"/>
        </w:rPr>
        <w:t>d’évaluation</w:t>
      </w:r>
      <w:r>
        <w:rPr>
          <w:rFonts w:ascii="Lucida Sans Unicode" w:hAnsi="Lucida Sans Unicode"/>
          <w:spacing w:val="-5"/>
          <w:sz w:val="16"/>
        </w:rPr>
        <w:t> </w:t>
      </w:r>
      <w:r>
        <w:rPr>
          <w:rFonts w:ascii="Lucida Sans Unicode" w:hAnsi="Lucida Sans Unicode"/>
          <w:spacing w:val="-2"/>
          <w:sz w:val="16"/>
        </w:rPr>
        <w:t>(article</w:t>
      </w:r>
      <w:r>
        <w:rPr>
          <w:rFonts w:ascii="Lucida Sans Unicode" w:hAnsi="Lucida Sans Unicode"/>
          <w:spacing w:val="-11"/>
          <w:sz w:val="16"/>
        </w:rPr>
        <w:t> </w:t>
      </w:r>
      <w:r>
        <w:rPr>
          <w:rFonts w:ascii="Lucida Sans Unicode" w:hAnsi="Lucida Sans Unicode"/>
          <w:spacing w:val="-2"/>
          <w:sz w:val="16"/>
        </w:rPr>
        <w:t>2 du décret n°2022</w:t>
      </w:r>
      <w:r>
        <w:rPr>
          <w:spacing w:val="-2"/>
          <w:sz w:val="16"/>
        </w:rPr>
        <w:t>-225 du 22 février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2022).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Enfin </w:t>
      </w:r>
      <w:r>
        <w:rPr>
          <w:rFonts w:ascii="Lucida Sans Unicode" w:hAnsi="Lucida Sans Unicode"/>
          <w:sz w:val="16"/>
        </w:rPr>
        <w:t>il</w:t>
      </w:r>
      <w:r>
        <w:rPr>
          <w:rFonts w:ascii="Lucida Sans Unicode" w:hAnsi="Lucida Sans Unicode"/>
          <w:spacing w:val="-13"/>
          <w:sz w:val="16"/>
        </w:rPr>
        <w:t> </w:t>
      </w:r>
      <w:r>
        <w:rPr>
          <w:rFonts w:ascii="Lucida Sans Unicode" w:hAnsi="Lucida Sans Unicode"/>
          <w:sz w:val="16"/>
        </w:rPr>
        <w:t>procède</w:t>
      </w:r>
      <w:r>
        <w:rPr>
          <w:rFonts w:ascii="Lucida Sans Unicode" w:hAnsi="Lucida Sans Unicode"/>
          <w:spacing w:val="-13"/>
          <w:sz w:val="16"/>
        </w:rPr>
        <w:t> </w:t>
      </w:r>
      <w:r>
        <w:rPr>
          <w:rFonts w:ascii="Lucida Sans Unicode" w:hAnsi="Lucida Sans Unicode"/>
          <w:sz w:val="16"/>
        </w:rPr>
        <w:t>à</w:t>
      </w:r>
      <w:r>
        <w:rPr>
          <w:rFonts w:ascii="Lucida Sans Unicode" w:hAnsi="Lucida Sans Unicode"/>
          <w:spacing w:val="-12"/>
          <w:sz w:val="16"/>
        </w:rPr>
        <w:t> </w:t>
      </w:r>
      <w:r>
        <w:rPr>
          <w:rFonts w:ascii="Lucida Sans Unicode" w:hAnsi="Lucida Sans Unicode"/>
          <w:sz w:val="16"/>
        </w:rPr>
        <w:t>l’évaluation</w:t>
      </w:r>
      <w:r>
        <w:rPr>
          <w:rFonts w:ascii="Lucida Sans Unicode" w:hAnsi="Lucida Sans Unicode"/>
          <w:spacing w:val="-13"/>
          <w:sz w:val="16"/>
        </w:rPr>
        <w:t> </w:t>
      </w:r>
      <w:r>
        <w:rPr>
          <w:rFonts w:ascii="Lucida Sans Unicode" w:hAnsi="Lucida Sans Unicode"/>
          <w:sz w:val="16"/>
        </w:rPr>
        <w:t>nationale</w:t>
      </w:r>
      <w:r>
        <w:rPr>
          <w:rFonts w:ascii="Lucida Sans Unicode" w:hAnsi="Lucida Sans Unicode"/>
          <w:spacing w:val="-13"/>
          <w:sz w:val="16"/>
        </w:rPr>
        <w:t> </w:t>
      </w:r>
      <w:r>
        <w:rPr>
          <w:rFonts w:ascii="Lucida Sans Unicode" w:hAnsi="Lucida Sans Unicode"/>
          <w:sz w:val="16"/>
        </w:rPr>
        <w:t>mentionnée</w:t>
      </w:r>
      <w:r>
        <w:rPr>
          <w:rFonts w:ascii="Lucida Sans Unicode" w:hAnsi="Lucida Sans Unicode"/>
          <w:spacing w:val="-12"/>
          <w:sz w:val="16"/>
        </w:rPr>
        <w:t> </w:t>
      </w:r>
      <w:r>
        <w:rPr>
          <w:rFonts w:ascii="Lucida Sans Unicode" w:hAnsi="Lucida Sans Unicode"/>
          <w:sz w:val="16"/>
        </w:rPr>
        <w:t>à</w:t>
      </w:r>
      <w:r>
        <w:rPr>
          <w:rFonts w:ascii="Lucida Sans Unicode" w:hAnsi="Lucida Sans Unicode"/>
          <w:spacing w:val="-13"/>
          <w:sz w:val="16"/>
        </w:rPr>
        <w:t> </w:t>
      </w:r>
      <w:r>
        <w:rPr>
          <w:rFonts w:ascii="Lucida Sans Unicode" w:hAnsi="Lucida Sans Unicode"/>
          <w:sz w:val="16"/>
        </w:rPr>
        <w:t>l’article</w:t>
      </w:r>
      <w:r>
        <w:rPr>
          <w:rFonts w:ascii="Lucida Sans Unicode" w:hAnsi="Lucida Sans Unicode"/>
          <w:spacing w:val="-13"/>
          <w:sz w:val="16"/>
        </w:rPr>
        <w:t> </w:t>
      </w:r>
      <w:r>
        <w:rPr>
          <w:rFonts w:ascii="Lucida Sans Unicode" w:hAnsi="Lucida Sans Unicode"/>
          <w:sz w:val="16"/>
        </w:rPr>
        <w:t>L</w:t>
      </w:r>
      <w:r>
        <w:rPr>
          <w:rFonts w:ascii="Lucida Sans Unicode" w:hAnsi="Lucida Sans Unicode"/>
          <w:spacing w:val="-12"/>
          <w:sz w:val="16"/>
        </w:rPr>
        <w:t> </w:t>
      </w:r>
      <w:r>
        <w:rPr>
          <w:rFonts w:ascii="Lucida Sans Unicode" w:hAnsi="Lucida Sans Unicode"/>
          <w:sz w:val="16"/>
        </w:rPr>
        <w:t>732</w:t>
      </w:r>
      <w:r>
        <w:rPr>
          <w:rFonts w:ascii="Lucida Sans Unicode" w:hAnsi="Lucida Sans Unicode"/>
          <w:spacing w:val="-13"/>
          <w:sz w:val="16"/>
        </w:rPr>
        <w:t> </w:t>
      </w:r>
      <w:r>
        <w:rPr>
          <w:sz w:val="16"/>
        </w:rPr>
        <w:t>-</w:t>
      </w:r>
      <w:r>
        <w:rPr>
          <w:rFonts w:ascii="Lucida Sans Unicode" w:hAnsi="Lucida Sans Unicode"/>
          <w:sz w:val="16"/>
        </w:rPr>
        <w:t>1</w:t>
      </w:r>
      <w:r>
        <w:rPr>
          <w:rFonts w:ascii="Lucida Sans Unicode" w:hAnsi="Lucida Sans Unicode"/>
          <w:spacing w:val="-13"/>
          <w:sz w:val="16"/>
        </w:rPr>
        <w:t> </w:t>
      </w:r>
      <w:r>
        <w:rPr>
          <w:rFonts w:ascii="Lucida Sans Unicode" w:hAnsi="Lucida Sans Unicode"/>
          <w:sz w:val="16"/>
        </w:rPr>
        <w:t>du</w:t>
      </w:r>
      <w:r>
        <w:rPr>
          <w:rFonts w:ascii="Lucida Sans Unicode" w:hAnsi="Lucida Sans Unicode"/>
          <w:spacing w:val="-12"/>
          <w:sz w:val="16"/>
        </w:rPr>
        <w:t> </w:t>
      </w:r>
      <w:r>
        <w:rPr>
          <w:rFonts w:ascii="Lucida Sans Unicode" w:hAnsi="Lucida Sans Unicode"/>
          <w:sz w:val="16"/>
        </w:rPr>
        <w:t>code</w:t>
      </w:r>
      <w:r>
        <w:rPr>
          <w:rFonts w:ascii="Lucida Sans Unicode" w:hAnsi="Lucida Sans Unicode"/>
          <w:spacing w:val="-13"/>
          <w:sz w:val="16"/>
        </w:rPr>
        <w:t> </w:t>
      </w:r>
      <w:r>
        <w:rPr>
          <w:rFonts w:ascii="Lucida Sans Unicode" w:hAnsi="Lucida Sans Unicode"/>
          <w:sz w:val="16"/>
        </w:rPr>
        <w:t>de</w:t>
      </w:r>
      <w:r>
        <w:rPr>
          <w:rFonts w:ascii="Lucida Sans Unicode" w:hAnsi="Lucida Sans Unicode"/>
          <w:spacing w:val="-13"/>
          <w:sz w:val="16"/>
        </w:rPr>
        <w:t> </w:t>
      </w:r>
      <w:r>
        <w:rPr>
          <w:rFonts w:ascii="Lucida Sans Unicode" w:hAnsi="Lucida Sans Unicode"/>
          <w:sz w:val="16"/>
        </w:rPr>
        <w:t>l’éducation</w:t>
      </w:r>
      <w:r>
        <w:rPr>
          <w:rFonts w:ascii="Lucida Sans Unicode" w:hAnsi="Lucida Sans Unicode"/>
          <w:spacing w:val="-12"/>
          <w:sz w:val="16"/>
        </w:rPr>
        <w:t> </w:t>
      </w:r>
      <w:r>
        <w:rPr>
          <w:rFonts w:ascii="Lucida Sans Unicode" w:hAnsi="Lucida Sans Unicode"/>
          <w:sz w:val="16"/>
        </w:rPr>
        <w:t>pour</w:t>
      </w:r>
      <w:r>
        <w:rPr>
          <w:rFonts w:ascii="Lucida Sans Unicode" w:hAnsi="Lucida Sans Unicode"/>
          <w:spacing w:val="-13"/>
          <w:sz w:val="16"/>
        </w:rPr>
        <w:t> </w:t>
      </w:r>
      <w:r>
        <w:rPr>
          <w:rFonts w:ascii="Lucida Sans Unicode" w:hAnsi="Lucida Sans Unicode"/>
          <w:sz w:val="16"/>
        </w:rPr>
        <w:t>les</w:t>
      </w:r>
      <w:r>
        <w:rPr>
          <w:rFonts w:ascii="Lucida Sans Unicode" w:hAnsi="Lucida Sans Unicode"/>
          <w:spacing w:val="-13"/>
          <w:sz w:val="16"/>
        </w:rPr>
        <w:t> </w:t>
      </w:r>
      <w:r>
        <w:rPr>
          <w:rFonts w:ascii="Lucida Sans Unicode" w:hAnsi="Lucida Sans Unicode"/>
          <w:sz w:val="16"/>
        </w:rPr>
        <w:t>établissements</w:t>
      </w:r>
      <w:r>
        <w:rPr>
          <w:rFonts w:ascii="Lucida Sans Unicode" w:hAnsi="Lucida Sans Unicode"/>
          <w:spacing w:val="-12"/>
          <w:sz w:val="16"/>
        </w:rPr>
        <w:t> </w:t>
      </w:r>
      <w:r>
        <w:rPr>
          <w:rFonts w:ascii="Lucida Sans Unicode" w:hAnsi="Lucida Sans Unicode"/>
          <w:sz w:val="16"/>
        </w:rPr>
        <w:t>privés </w:t>
      </w:r>
      <w:r>
        <w:rPr>
          <w:sz w:val="16"/>
        </w:rPr>
        <w:t>qui conditionne</w:t>
      </w:r>
      <w:r>
        <w:rPr>
          <w:spacing w:val="-10"/>
          <w:sz w:val="16"/>
        </w:rPr>
        <w:t> </w:t>
      </w:r>
      <w:r>
        <w:rPr>
          <w:sz w:val="16"/>
        </w:rPr>
        <w:t>les délibérations du CCESP.</w:t>
      </w:r>
    </w:p>
    <w:p>
      <w:pPr>
        <w:spacing w:after="0" w:line="220" w:lineRule="auto"/>
        <w:jc w:val="both"/>
        <w:rPr>
          <w:sz w:val="16"/>
        </w:rPr>
        <w:sectPr>
          <w:pgSz w:w="11910" w:h="16850"/>
          <w:pgMar w:header="0" w:footer="456" w:top="1320" w:bottom="640" w:left="1300" w:right="1280"/>
        </w:sectPr>
      </w:pPr>
    </w:p>
    <w:p>
      <w:pPr>
        <w:pStyle w:val="BodyText"/>
        <w:spacing w:before="85"/>
        <w:rPr>
          <w:rFonts w:ascii="Lucida Sans Unicode" w:hAnsi="Lucida Sans Unicode"/>
        </w:rPr>
      </w:pPr>
      <w:r>
        <w:rPr>
          <w:rFonts w:ascii="Lucida Sans Unicode" w:hAnsi="Lucida Sans Unicode"/>
        </w:rPr>
        <w:t>L’autorisation</w:t>
      </w:r>
      <w:r>
        <w:rPr>
          <w:rFonts w:ascii="Lucida Sans Unicode" w:hAnsi="Lucida Sans Unicode"/>
          <w:spacing w:val="-10"/>
        </w:rPr>
        <w:t> </w:t>
      </w:r>
      <w:r>
        <w:rPr>
          <w:rFonts w:ascii="Lucida Sans Unicode" w:hAnsi="Lucida Sans Unicode"/>
        </w:rPr>
        <w:t>d’usage</w:t>
      </w:r>
      <w:r>
        <w:rPr>
          <w:rFonts w:ascii="Lucida Sans Unicode" w:hAnsi="Lucida Sans Unicode"/>
          <w:spacing w:val="15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15"/>
        </w:rPr>
        <w:t> </w:t>
      </w:r>
      <w:r>
        <w:rPr>
          <w:rFonts w:ascii="Lucida Sans Unicode" w:hAnsi="Lucida Sans Unicode"/>
        </w:rPr>
        <w:t>la</w:t>
      </w:r>
      <w:r>
        <w:rPr>
          <w:rFonts w:ascii="Lucida Sans Unicode" w:hAnsi="Lucida Sans Unicode"/>
          <w:spacing w:val="38"/>
        </w:rPr>
        <w:t> </w:t>
      </w:r>
      <w:r>
        <w:rPr>
          <w:rFonts w:ascii="Lucida Sans Unicode" w:hAnsi="Lucida Sans Unicode"/>
        </w:rPr>
        <w:t>Marque</w:t>
      </w:r>
      <w:r>
        <w:rPr>
          <w:rFonts w:ascii="Lucida Sans Unicode" w:hAnsi="Lucida Sans Unicode"/>
          <w:spacing w:val="15"/>
        </w:rPr>
        <w:t> </w:t>
      </w:r>
      <w:r>
        <w:rPr>
          <w:rFonts w:ascii="Lucida Sans Unicode" w:hAnsi="Lucida Sans Unicode"/>
        </w:rPr>
        <w:t>en</w:t>
      </w:r>
      <w:r>
        <w:rPr>
          <w:rFonts w:ascii="Lucida Sans Unicode" w:hAnsi="Lucida Sans Unicode"/>
          <w:spacing w:val="22"/>
        </w:rPr>
        <w:t> </w:t>
      </w:r>
      <w:r>
        <w:rPr>
          <w:rFonts w:ascii="Lucida Sans Unicode" w:hAnsi="Lucida Sans Unicode"/>
        </w:rPr>
        <w:t>vertu</w:t>
      </w:r>
      <w:r>
        <w:rPr>
          <w:rFonts w:ascii="Lucida Sans Unicode" w:hAnsi="Lucida Sans Unicode"/>
          <w:spacing w:val="10"/>
        </w:rPr>
        <w:t> </w:t>
      </w:r>
      <w:r>
        <w:rPr>
          <w:rFonts w:ascii="Lucida Sans Unicode" w:hAnsi="Lucida Sans Unicode"/>
        </w:rPr>
        <w:t>du</w:t>
      </w:r>
      <w:r>
        <w:rPr>
          <w:rFonts w:ascii="Lucida Sans Unicode" w:hAnsi="Lucida Sans Unicode"/>
          <w:spacing w:val="26"/>
        </w:rPr>
        <w:t> </w:t>
      </w:r>
      <w:r>
        <w:rPr>
          <w:rFonts w:ascii="Lucida Sans Unicode" w:hAnsi="Lucida Sans Unicode"/>
        </w:rPr>
        <w:t>Règlement</w:t>
      </w:r>
      <w:r>
        <w:rPr>
          <w:rFonts w:ascii="Lucida Sans Unicode" w:hAnsi="Lucida Sans Unicode"/>
          <w:spacing w:val="8"/>
        </w:rPr>
        <w:t> </w:t>
      </w:r>
      <w:r>
        <w:rPr>
          <w:rFonts w:ascii="Lucida Sans Unicode" w:hAnsi="Lucida Sans Unicode"/>
        </w:rPr>
        <w:t>d’usage</w:t>
      </w:r>
      <w:r>
        <w:rPr>
          <w:rFonts w:ascii="Lucida Sans Unicode" w:hAnsi="Lucida Sans Unicode"/>
          <w:spacing w:val="15"/>
        </w:rPr>
        <w:t> </w:t>
      </w:r>
      <w:r>
        <w:rPr>
          <w:rFonts w:ascii="Lucida Sans Unicode" w:hAnsi="Lucida Sans Unicode"/>
        </w:rPr>
        <w:t>n’opère</w:t>
      </w:r>
      <w:r>
        <w:rPr>
          <w:rFonts w:ascii="Lucida Sans Unicode" w:hAnsi="Lucida Sans Unicode"/>
          <w:spacing w:val="15"/>
        </w:rPr>
        <w:t> </w:t>
      </w:r>
      <w:r>
        <w:rPr>
          <w:rFonts w:ascii="Lucida Sans Unicode" w:hAnsi="Lucida Sans Unicode"/>
          <w:spacing w:val="-2"/>
        </w:rPr>
        <w:t>aucun</w:t>
      </w:r>
    </w:p>
    <w:p>
      <w:pPr>
        <w:pStyle w:val="BodyText"/>
        <w:spacing w:before="21"/>
      </w:pPr>
      <w:r>
        <w:rPr/>
        <w:t>transfert</w:t>
      </w:r>
      <w:r>
        <w:rPr>
          <w:spacing w:val="-18"/>
        </w:rPr>
        <w:t> </w:t>
      </w:r>
      <w:r>
        <w:rPr/>
        <w:t>des</w:t>
      </w:r>
      <w:r>
        <w:rPr>
          <w:spacing w:val="-5"/>
        </w:rPr>
        <w:t> </w:t>
      </w:r>
      <w:r>
        <w:rPr/>
        <w:t>droits</w:t>
      </w:r>
      <w:r>
        <w:rPr>
          <w:spacing w:val="-5"/>
        </w:rPr>
        <w:t> </w:t>
      </w:r>
      <w:r>
        <w:rPr/>
        <w:t>de</w:t>
      </w:r>
      <w:r>
        <w:rPr>
          <w:spacing w:val="-9"/>
        </w:rPr>
        <w:t> </w:t>
      </w:r>
      <w:r>
        <w:rPr/>
        <w:t>propriété</w:t>
      </w:r>
      <w:r>
        <w:rPr>
          <w:spacing w:val="-9"/>
        </w:rPr>
        <w:t> </w:t>
      </w:r>
      <w:r>
        <w:rPr/>
        <w:t>sur</w:t>
      </w:r>
      <w:r>
        <w:rPr>
          <w:spacing w:val="-12"/>
        </w:rPr>
        <w:t> </w:t>
      </w:r>
      <w:r>
        <w:rPr/>
        <w:t>la</w:t>
      </w:r>
      <w:r>
        <w:rPr>
          <w:spacing w:val="-21"/>
        </w:rPr>
        <w:t> </w:t>
      </w:r>
      <w:r>
        <w:rPr>
          <w:spacing w:val="-2"/>
        </w:rPr>
        <w:t>Marque.</w:t>
      </w:r>
    </w:p>
    <w:p>
      <w:pPr>
        <w:pStyle w:val="BodyText"/>
        <w:spacing w:before="132"/>
        <w:rPr>
          <w:rFonts w:ascii="Lucida Sans Unicode" w:hAnsi="Lucida Sans Unicode"/>
        </w:rPr>
      </w:pPr>
      <w:r>
        <w:rPr>
          <w:rFonts w:ascii="Lucida Sans Unicode" w:hAnsi="Lucida Sans Unicode"/>
        </w:rPr>
        <w:t>La</w:t>
      </w:r>
      <w:r>
        <w:rPr>
          <w:rFonts w:ascii="Lucida Sans Unicode" w:hAnsi="Lucida Sans Unicode"/>
          <w:spacing w:val="-5"/>
        </w:rPr>
        <w:t> </w:t>
      </w:r>
      <w:r>
        <w:rPr>
          <w:rFonts w:ascii="Lucida Sans Unicode" w:hAnsi="Lucida Sans Unicode"/>
        </w:rPr>
        <w:t>Marque</w:t>
      </w:r>
      <w:r>
        <w:rPr>
          <w:rFonts w:ascii="Lucida Sans Unicode" w:hAnsi="Lucida Sans Unicode"/>
          <w:spacing w:val="-10"/>
        </w:rPr>
        <w:t> </w:t>
      </w:r>
      <w:r>
        <w:rPr>
          <w:rFonts w:ascii="Lucida Sans Unicode" w:hAnsi="Lucida Sans Unicode"/>
        </w:rPr>
        <w:t>est</w:t>
      </w:r>
      <w:r>
        <w:rPr>
          <w:rFonts w:ascii="Lucida Sans Unicode" w:hAnsi="Lucida Sans Unicode"/>
          <w:spacing w:val="-19"/>
        </w:rPr>
        <w:t> </w:t>
      </w:r>
      <w:r>
        <w:rPr>
          <w:rFonts w:ascii="Lucida Sans Unicode" w:hAnsi="Lucida Sans Unicode"/>
        </w:rPr>
        <w:t>insaisissable</w:t>
      </w:r>
      <w:r>
        <w:rPr>
          <w:rFonts w:ascii="Lucida Sans Unicode" w:hAnsi="Lucida Sans Unicode"/>
          <w:spacing w:val="-28"/>
        </w:rPr>
        <w:t> </w:t>
      </w:r>
      <w:r>
        <w:rPr>
          <w:rFonts w:ascii="Lucida Sans Unicode" w:hAnsi="Lucida Sans Unicode"/>
        </w:rPr>
        <w:t>et</w:t>
      </w:r>
      <w:r>
        <w:rPr>
          <w:rFonts w:ascii="Lucida Sans Unicode" w:hAnsi="Lucida Sans Unicode"/>
          <w:spacing w:val="-19"/>
        </w:rPr>
        <w:t> </w:t>
      </w:r>
      <w:r>
        <w:rPr>
          <w:rFonts w:ascii="Lucida Sans Unicode" w:hAnsi="Lucida Sans Unicode"/>
        </w:rPr>
        <w:t>ne</w:t>
      </w:r>
      <w:r>
        <w:rPr>
          <w:rFonts w:ascii="Lucida Sans Unicode" w:hAnsi="Lucida Sans Unicode"/>
          <w:spacing w:val="-11"/>
        </w:rPr>
        <w:t> </w:t>
      </w:r>
      <w:r>
        <w:rPr>
          <w:rFonts w:ascii="Lucida Sans Unicode" w:hAnsi="Lucida Sans Unicode"/>
        </w:rPr>
        <w:t>peut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faire</w:t>
      </w:r>
      <w:r>
        <w:rPr>
          <w:rFonts w:ascii="Lucida Sans Unicode" w:hAnsi="Lucida Sans Unicode"/>
          <w:spacing w:val="-11"/>
        </w:rPr>
        <w:t> </w:t>
      </w:r>
      <w:r>
        <w:rPr>
          <w:rFonts w:ascii="Lucida Sans Unicode" w:hAnsi="Lucida Sans Unicode"/>
        </w:rPr>
        <w:t>l’objet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d’une</w:t>
      </w:r>
      <w:r>
        <w:rPr>
          <w:rFonts w:ascii="Lucida Sans Unicode" w:hAnsi="Lucida Sans Unicode"/>
          <w:spacing w:val="-11"/>
        </w:rPr>
        <w:t> </w:t>
      </w:r>
      <w:r>
        <w:rPr>
          <w:rFonts w:ascii="Lucida Sans Unicode" w:hAnsi="Lucida Sans Unicode"/>
        </w:rPr>
        <w:t>mesure</w:t>
      </w:r>
      <w:r>
        <w:rPr>
          <w:rFonts w:ascii="Lucida Sans Unicode" w:hAnsi="Lucida Sans Unicode"/>
          <w:spacing w:val="-10"/>
        </w:rPr>
        <w:t> </w:t>
      </w:r>
      <w:r>
        <w:rPr>
          <w:rFonts w:ascii="Lucida Sans Unicode" w:hAnsi="Lucida Sans Unicode"/>
        </w:rPr>
        <w:t>d’exécution</w:t>
      </w:r>
      <w:r>
        <w:rPr>
          <w:rFonts w:ascii="Lucida Sans Unicode" w:hAnsi="Lucida Sans Unicode"/>
          <w:spacing w:val="-21"/>
        </w:rPr>
        <w:t> </w:t>
      </w:r>
      <w:r>
        <w:rPr>
          <w:rFonts w:ascii="Lucida Sans Unicode" w:hAnsi="Lucida Sans Unicode"/>
          <w:spacing w:val="-2"/>
        </w:rPr>
        <w:t>forcée.</w:t>
      </w:r>
    </w:p>
    <w:p>
      <w:pPr>
        <w:pStyle w:val="BodyText"/>
        <w:ind w:left="0"/>
        <w:jc w:val="left"/>
        <w:rPr>
          <w:rFonts w:ascii="Lucida Sans Unicode"/>
          <w:sz w:val="35"/>
        </w:rPr>
      </w:pPr>
    </w:p>
    <w:p>
      <w:pPr>
        <w:pStyle w:val="BodyText"/>
        <w:rPr>
          <w:rFonts w:ascii="Verdana" w:hAnsi="Verdana"/>
        </w:rPr>
      </w:pPr>
      <w:r>
        <w:rPr>
          <w:u w:val="single"/>
        </w:rPr>
        <w:t>ARTICLE</w:t>
      </w:r>
      <w:r>
        <w:rPr>
          <w:spacing w:val="5"/>
          <w:u w:val="single"/>
        </w:rPr>
        <w:t> </w:t>
      </w:r>
      <w:r>
        <w:rPr>
          <w:u w:val="single"/>
        </w:rPr>
        <w:t>4</w:t>
      </w:r>
      <w:r>
        <w:rPr>
          <w:spacing w:val="11"/>
          <w:u w:val="single"/>
        </w:rPr>
        <w:t> </w:t>
      </w:r>
      <w:r>
        <w:rPr>
          <w:u w:val="single"/>
        </w:rPr>
        <w:t>:</w:t>
      </w:r>
      <w:r>
        <w:rPr>
          <w:spacing w:val="52"/>
          <w:u w:val="single"/>
        </w:rPr>
        <w:t> </w:t>
      </w:r>
      <w:r>
        <w:rPr>
          <w:u w:val="single"/>
        </w:rPr>
        <w:t>BENEFICIAIRES</w:t>
      </w:r>
      <w:r>
        <w:rPr>
          <w:spacing w:val="-5"/>
          <w:u w:val="single"/>
        </w:rPr>
        <w:t> </w:t>
      </w:r>
      <w:r>
        <w:rPr>
          <w:rFonts w:ascii="Verdana" w:hAnsi="Verdana"/>
          <w:u w:val="single"/>
        </w:rPr>
        <w:t>D’UN</w:t>
      </w:r>
      <w:r>
        <w:rPr>
          <w:rFonts w:ascii="Verdana" w:hAnsi="Verdana"/>
          <w:spacing w:val="-27"/>
          <w:u w:val="single"/>
        </w:rPr>
        <w:t> </w:t>
      </w:r>
      <w:r>
        <w:rPr>
          <w:rFonts w:ascii="Verdana" w:hAnsi="Verdana"/>
          <w:u w:val="single"/>
        </w:rPr>
        <w:t>DROIT</w:t>
      </w:r>
      <w:r>
        <w:rPr>
          <w:rFonts w:ascii="Verdana" w:hAnsi="Verdana"/>
          <w:spacing w:val="-25"/>
          <w:u w:val="single"/>
        </w:rPr>
        <w:t> </w:t>
      </w:r>
      <w:r>
        <w:rPr>
          <w:rFonts w:ascii="Verdana" w:hAnsi="Verdana"/>
          <w:u w:val="single"/>
        </w:rPr>
        <w:t>D’USAGE</w:t>
      </w:r>
      <w:r>
        <w:rPr>
          <w:rFonts w:ascii="Verdana" w:hAnsi="Verdana"/>
          <w:spacing w:val="-23"/>
          <w:u w:val="single"/>
        </w:rPr>
        <w:t> </w:t>
      </w:r>
      <w:r>
        <w:rPr>
          <w:rFonts w:ascii="Verdana" w:hAnsi="Verdana"/>
          <w:u w:val="single"/>
        </w:rPr>
        <w:t>DE</w:t>
      </w:r>
      <w:r>
        <w:rPr>
          <w:rFonts w:ascii="Verdana" w:hAnsi="Verdana"/>
          <w:spacing w:val="-23"/>
          <w:u w:val="single"/>
        </w:rPr>
        <w:t> </w:t>
      </w:r>
      <w:r>
        <w:rPr>
          <w:rFonts w:ascii="Verdana" w:hAnsi="Verdana"/>
          <w:u w:val="single"/>
        </w:rPr>
        <w:t>LA</w:t>
      </w:r>
      <w:r>
        <w:rPr>
          <w:rFonts w:ascii="Verdana" w:hAnsi="Verdana"/>
          <w:spacing w:val="-17"/>
          <w:u w:val="single"/>
        </w:rPr>
        <w:t> </w:t>
      </w:r>
      <w:r>
        <w:rPr>
          <w:rFonts w:ascii="Verdana" w:hAnsi="Verdana"/>
          <w:spacing w:val="-2"/>
          <w:u w:val="single"/>
        </w:rPr>
        <w:t>MARQUE</w:t>
      </w:r>
    </w:p>
    <w:p>
      <w:pPr>
        <w:pStyle w:val="ListParagraph"/>
        <w:numPr>
          <w:ilvl w:val="1"/>
          <w:numId w:val="3"/>
        </w:numPr>
        <w:tabs>
          <w:tab w:pos="533" w:val="left" w:leader="none"/>
        </w:tabs>
        <w:spacing w:line="240" w:lineRule="auto" w:before="161" w:after="0"/>
        <w:ind w:left="532" w:right="0" w:hanging="422"/>
        <w:jc w:val="left"/>
        <w:rPr>
          <w:sz w:val="22"/>
        </w:rPr>
      </w:pPr>
      <w:r>
        <w:rPr>
          <w:sz w:val="22"/>
        </w:rPr>
        <w:t>-</w:t>
      </w:r>
      <w:r>
        <w:rPr>
          <w:spacing w:val="-13"/>
          <w:sz w:val="22"/>
        </w:rPr>
        <w:t> </w:t>
      </w:r>
      <w:r>
        <w:rPr>
          <w:sz w:val="22"/>
        </w:rPr>
        <w:t>Personnes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éligibles</w:t>
      </w:r>
    </w:p>
    <w:p>
      <w:pPr>
        <w:pStyle w:val="BodyText"/>
        <w:spacing w:line="218" w:lineRule="auto" w:before="155"/>
        <w:ind w:right="131"/>
      </w:pPr>
      <w:r>
        <w:rPr>
          <w:spacing w:val="-2"/>
        </w:rPr>
        <w:t>Les</w:t>
      </w:r>
      <w:r>
        <w:rPr>
          <w:spacing w:val="-16"/>
        </w:rPr>
        <w:t> </w:t>
      </w:r>
      <w:r>
        <w:rPr>
          <w:spacing w:val="-2"/>
        </w:rPr>
        <w:t>Gestionnaires</w:t>
      </w:r>
      <w:r>
        <w:rPr>
          <w:spacing w:val="-15"/>
        </w:rPr>
        <w:t> </w:t>
      </w:r>
      <w:r>
        <w:rPr>
          <w:spacing w:val="-2"/>
        </w:rPr>
        <w:t>sont</w:t>
      </w:r>
      <w:r>
        <w:rPr>
          <w:spacing w:val="-16"/>
        </w:rPr>
        <w:t> </w:t>
      </w:r>
      <w:r>
        <w:rPr>
          <w:spacing w:val="-2"/>
        </w:rPr>
        <w:t>autorisés</w:t>
      </w:r>
      <w:r>
        <w:rPr>
          <w:spacing w:val="-15"/>
        </w:rPr>
        <w:t> </w:t>
      </w:r>
      <w:r>
        <w:rPr>
          <w:spacing w:val="-2"/>
        </w:rPr>
        <w:t>de</w:t>
      </w:r>
      <w:r>
        <w:rPr>
          <w:spacing w:val="-16"/>
        </w:rPr>
        <w:t> </w:t>
      </w:r>
      <w:r>
        <w:rPr>
          <w:spacing w:val="-2"/>
        </w:rPr>
        <w:t>plein</w:t>
      </w:r>
      <w:r>
        <w:rPr>
          <w:spacing w:val="-15"/>
        </w:rPr>
        <w:t> </w:t>
      </w:r>
      <w:r>
        <w:rPr>
          <w:spacing w:val="-2"/>
        </w:rPr>
        <w:t>droit</w:t>
      </w:r>
      <w:r>
        <w:rPr>
          <w:spacing w:val="-15"/>
        </w:rPr>
        <w:t> </w:t>
      </w:r>
      <w:r>
        <w:rPr>
          <w:spacing w:val="-2"/>
        </w:rPr>
        <w:t>à</w:t>
      </w:r>
      <w:r>
        <w:rPr>
          <w:spacing w:val="-16"/>
        </w:rPr>
        <w:t> </w:t>
      </w:r>
      <w:r>
        <w:rPr>
          <w:spacing w:val="-2"/>
        </w:rPr>
        <w:t>faire</w:t>
      </w:r>
      <w:r>
        <w:rPr>
          <w:spacing w:val="-15"/>
        </w:rPr>
        <w:t> </w:t>
      </w:r>
      <w:r>
        <w:rPr>
          <w:spacing w:val="-2"/>
        </w:rPr>
        <w:t>usage</w:t>
      </w:r>
      <w:r>
        <w:rPr>
          <w:spacing w:val="-16"/>
        </w:rPr>
        <w:t> </w:t>
      </w:r>
      <w:r>
        <w:rPr>
          <w:spacing w:val="-2"/>
        </w:rPr>
        <w:t>de</w:t>
      </w:r>
      <w:r>
        <w:rPr>
          <w:spacing w:val="-15"/>
        </w:rPr>
        <w:t> </w:t>
      </w:r>
      <w:r>
        <w:rPr>
          <w:spacing w:val="-2"/>
        </w:rPr>
        <w:t>la</w:t>
      </w:r>
      <w:r>
        <w:rPr>
          <w:spacing w:val="-15"/>
        </w:rPr>
        <w:t> </w:t>
      </w:r>
      <w:r>
        <w:rPr>
          <w:spacing w:val="-2"/>
        </w:rPr>
        <w:t>Marque</w:t>
      </w:r>
      <w:r>
        <w:rPr>
          <w:spacing w:val="-13"/>
        </w:rPr>
        <w:t> </w:t>
      </w:r>
      <w:r>
        <w:rPr>
          <w:spacing w:val="-2"/>
        </w:rPr>
        <w:t>dès</w:t>
      </w:r>
      <w:r>
        <w:rPr>
          <w:spacing w:val="-15"/>
        </w:rPr>
        <w:t> </w:t>
      </w:r>
      <w:r>
        <w:rPr>
          <w:spacing w:val="-2"/>
        </w:rPr>
        <w:t>lors</w:t>
      </w:r>
      <w:r>
        <w:rPr>
          <w:spacing w:val="-13"/>
        </w:rPr>
        <w:t> </w:t>
      </w:r>
      <w:r>
        <w:rPr>
          <w:rFonts w:ascii="Lucida Sans Unicode" w:hAnsi="Lucida Sans Unicode"/>
          <w:spacing w:val="-2"/>
        </w:rPr>
        <w:t>qu’ils </w:t>
      </w:r>
      <w:r>
        <w:rPr>
          <w:rFonts w:ascii="Lucida Sans Unicode" w:hAnsi="Lucida Sans Unicode"/>
        </w:rPr>
        <w:t>satisfont les exigences de l’arrêté du </w:t>
      </w:r>
      <w:r>
        <w:rPr/>
        <w:t>6 juin 2019 relatif aux exigences pour </w:t>
      </w:r>
      <w:r>
        <w:rPr>
          <w:rFonts w:ascii="Lucida Sans Unicode" w:hAnsi="Lucida Sans Unicode"/>
        </w:rPr>
        <w:t>l’accréditation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des organismes</w:t>
      </w:r>
      <w:r>
        <w:rPr>
          <w:rFonts w:ascii="Lucida Sans Unicode" w:hAnsi="Lucida Sans Unicode"/>
          <w:spacing w:val="-3"/>
        </w:rPr>
        <w:t> </w:t>
      </w:r>
      <w:r>
        <w:rPr>
          <w:rFonts w:ascii="Lucida Sans Unicode" w:hAnsi="Lucida Sans Unicode"/>
        </w:rPr>
        <w:t>certificateurs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prévues</w:t>
      </w:r>
      <w:r>
        <w:rPr>
          <w:rFonts w:ascii="Lucida Sans Unicode" w:hAnsi="Lucida Sans Unicode"/>
          <w:spacing w:val="-2"/>
        </w:rPr>
        <w:t> </w:t>
      </w:r>
      <w:r>
        <w:rPr>
          <w:rFonts w:ascii="Lucida Sans Unicode" w:hAnsi="Lucida Sans Unicode"/>
        </w:rPr>
        <w:t>à l’article R.6316</w:t>
      </w:r>
      <w:r>
        <w:rPr/>
        <w:t>-3 du code du travail. Les </w:t>
      </w:r>
      <w:r>
        <w:rPr>
          <w:rFonts w:ascii="Lucida Sans Unicode" w:hAnsi="Lucida Sans Unicode"/>
        </w:rPr>
        <w:t>organismes certificateurs candidats à l’accréditation </w:t>
      </w:r>
      <w:r>
        <w:rPr/>
        <w:t>dont la demande </w:t>
      </w:r>
      <w:r>
        <w:rPr>
          <w:rFonts w:ascii="Lucida Sans Unicode" w:hAnsi="Lucida Sans Unicode"/>
        </w:rPr>
        <w:t>d’</w:t>
      </w:r>
      <w:r>
        <w:rPr/>
        <w:t>accréditation</w:t>
      </w:r>
      <w:r>
        <w:rPr>
          <w:spacing w:val="-5"/>
        </w:rPr>
        <w:t> </w:t>
      </w:r>
      <w:r>
        <w:rPr/>
        <w:t>est</w:t>
      </w:r>
      <w:r>
        <w:rPr>
          <w:spacing w:val="-6"/>
        </w:rPr>
        <w:t> </w:t>
      </w:r>
      <w:r>
        <w:rPr/>
        <w:t>en</w:t>
      </w:r>
      <w:r>
        <w:rPr>
          <w:spacing w:val="-9"/>
        </w:rPr>
        <w:t> </w:t>
      </w:r>
      <w:r>
        <w:rPr/>
        <w:t>cours</w:t>
      </w:r>
      <w:r>
        <w:rPr>
          <w:spacing w:val="-14"/>
        </w:rPr>
        <w:t> </w:t>
      </w:r>
      <w:r>
        <w:rPr/>
        <w:t>de recevabilité </w:t>
      </w:r>
      <w:r>
        <w:rPr>
          <w:rFonts w:ascii="Lucida Sans Unicode" w:hAnsi="Lucida Sans Unicode"/>
        </w:rPr>
        <w:t>par l’instance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nationale d’accréditation</w:t>
      </w:r>
      <w:r>
        <w:rPr>
          <w:rFonts w:ascii="Lucida Sans Unicode" w:hAnsi="Lucida Sans Unicode"/>
          <w:spacing w:val="-9"/>
        </w:rPr>
        <w:t> </w:t>
      </w:r>
      <w:r>
        <w:rPr>
          <w:rFonts w:ascii="Lucida Sans Unicode" w:hAnsi="Lucida Sans Unicode"/>
        </w:rPr>
        <w:t>et </w:t>
      </w:r>
      <w:r>
        <w:rPr/>
        <w:t>les</w:t>
      </w:r>
      <w:r>
        <w:rPr>
          <w:spacing w:val="-19"/>
        </w:rPr>
        <w:t> </w:t>
      </w:r>
      <w:r>
        <w:rPr/>
        <w:t>candidats</w:t>
      </w:r>
      <w:r>
        <w:rPr>
          <w:spacing w:val="-19"/>
        </w:rPr>
        <w:t> </w:t>
      </w:r>
      <w:r>
        <w:rPr/>
        <w:t>à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reconnaissance</w:t>
      </w:r>
      <w:r>
        <w:rPr>
          <w:spacing w:val="-13"/>
        </w:rPr>
        <w:t> </w:t>
      </w:r>
      <w:r>
        <w:rPr/>
        <w:t>par</w:t>
      </w:r>
      <w:r>
        <w:rPr>
          <w:spacing w:val="-26"/>
        </w:rPr>
        <w:t> </w:t>
      </w:r>
      <w:r>
        <w:rPr/>
        <w:t>France</w:t>
      </w:r>
      <w:r>
        <w:rPr>
          <w:spacing w:val="-24"/>
        </w:rPr>
        <w:t> </w:t>
      </w:r>
      <w:r>
        <w:rPr/>
        <w:t>Compétences</w:t>
      </w:r>
      <w:r>
        <w:rPr>
          <w:spacing w:val="-31"/>
        </w:rPr>
        <w:t> </w:t>
      </w:r>
      <w:r>
        <w:rPr/>
        <w:t>ne</w:t>
      </w:r>
      <w:r>
        <w:rPr>
          <w:spacing w:val="-24"/>
        </w:rPr>
        <w:t> </w:t>
      </w:r>
      <w:r>
        <w:rPr/>
        <w:t>sont</w:t>
      </w:r>
      <w:r>
        <w:rPr>
          <w:spacing w:val="-34"/>
        </w:rPr>
        <w:t> </w:t>
      </w:r>
      <w:r>
        <w:rPr/>
        <w:t>pas</w:t>
      </w:r>
      <w:r>
        <w:rPr>
          <w:spacing w:val="-19"/>
        </w:rPr>
        <w:t> </w:t>
      </w:r>
      <w:r>
        <w:rPr/>
        <w:t>autorisés</w:t>
      </w:r>
      <w:r>
        <w:rPr>
          <w:spacing w:val="-19"/>
        </w:rPr>
        <w:t> </w:t>
      </w:r>
      <w:r>
        <w:rPr/>
        <w:t>à</w:t>
      </w:r>
      <w:r>
        <w:rPr>
          <w:spacing w:val="-37"/>
        </w:rPr>
        <w:t> </w:t>
      </w:r>
      <w:r>
        <w:rPr/>
        <w:t>faire</w:t>
      </w:r>
    </w:p>
    <w:p>
      <w:pPr>
        <w:pStyle w:val="BodyText"/>
        <w:spacing w:before="79"/>
      </w:pPr>
      <w:r>
        <w:rPr>
          <w:spacing w:val="-2"/>
        </w:rPr>
        <w:t>usage</w:t>
      </w:r>
      <w:r>
        <w:rPr>
          <w:spacing w:val="-17"/>
        </w:rPr>
        <w:t> </w:t>
      </w:r>
      <w:r>
        <w:rPr>
          <w:spacing w:val="-2"/>
        </w:rPr>
        <w:t>de</w:t>
      </w:r>
      <w:r>
        <w:rPr>
          <w:spacing w:val="-17"/>
        </w:rPr>
        <w:t> </w:t>
      </w:r>
      <w:r>
        <w:rPr>
          <w:spacing w:val="-2"/>
        </w:rPr>
        <w:t>la</w:t>
      </w:r>
      <w:r>
        <w:rPr>
          <w:spacing w:val="-12"/>
        </w:rPr>
        <w:t> </w:t>
      </w:r>
      <w:r>
        <w:rPr>
          <w:spacing w:val="-2"/>
        </w:rPr>
        <w:t>Marque.</w:t>
      </w:r>
    </w:p>
    <w:p>
      <w:pPr>
        <w:pStyle w:val="BodyText"/>
        <w:spacing w:line="327" w:lineRule="exact" w:before="118"/>
        <w:rPr>
          <w:rFonts w:ascii="Lucida Sans Unicode" w:hAnsi="Lucida Sans Unicode"/>
        </w:rPr>
      </w:pPr>
      <w:r>
        <w:rPr/>
        <w:t>Les</w:t>
      </w:r>
      <w:r>
        <w:rPr>
          <w:spacing w:val="-30"/>
        </w:rPr>
        <w:t> </w:t>
      </w:r>
      <w:r>
        <w:rPr/>
        <w:t>Evaluateurs</w:t>
      </w:r>
      <w:r>
        <w:rPr>
          <w:spacing w:val="-31"/>
        </w:rPr>
        <w:t> </w:t>
      </w:r>
      <w:r>
        <w:rPr/>
        <w:t>des</w:t>
      </w:r>
      <w:r>
        <w:rPr>
          <w:spacing w:val="-31"/>
        </w:rPr>
        <w:t> </w:t>
      </w:r>
      <w:r>
        <w:rPr/>
        <w:t>établissements</w:t>
      </w:r>
      <w:r>
        <w:rPr>
          <w:spacing w:val="-31"/>
        </w:rPr>
        <w:t> </w:t>
      </w:r>
      <w:r>
        <w:rPr/>
        <w:t>de</w:t>
      </w:r>
      <w:r>
        <w:rPr>
          <w:spacing w:val="-33"/>
        </w:rPr>
        <w:t> </w:t>
      </w:r>
      <w:r>
        <w:rPr>
          <w:rFonts w:ascii="Lucida Sans Unicode" w:hAnsi="Lucida Sans Unicode"/>
        </w:rPr>
        <w:t>l’enseignement</w:t>
      </w:r>
      <w:r>
        <w:rPr>
          <w:rFonts w:ascii="Lucida Sans Unicode" w:hAnsi="Lucida Sans Unicode"/>
          <w:spacing w:val="-43"/>
        </w:rPr>
        <w:t> </w:t>
      </w:r>
      <w:r>
        <w:rPr>
          <w:rFonts w:ascii="Lucida Sans Unicode" w:hAnsi="Lucida Sans Unicode"/>
        </w:rPr>
        <w:t>supérieur</w:t>
      </w:r>
      <w:r>
        <w:rPr>
          <w:rFonts w:ascii="Lucida Sans Unicode" w:hAnsi="Lucida Sans Unicode"/>
          <w:spacing w:val="-36"/>
        </w:rPr>
        <w:t> </w:t>
      </w:r>
      <w:r>
        <w:rPr>
          <w:rFonts w:ascii="Lucida Sans Unicode" w:hAnsi="Lucida Sans Unicode"/>
        </w:rPr>
        <w:t>sont</w:t>
      </w:r>
      <w:r>
        <w:rPr>
          <w:rFonts w:ascii="Lucida Sans Unicode" w:hAnsi="Lucida Sans Unicode"/>
          <w:spacing w:val="-43"/>
        </w:rPr>
        <w:t> </w:t>
      </w:r>
      <w:r>
        <w:rPr>
          <w:rFonts w:ascii="Lucida Sans Unicode" w:hAnsi="Lucida Sans Unicode"/>
        </w:rPr>
        <w:t>autorisés</w:t>
      </w:r>
      <w:r>
        <w:rPr>
          <w:rFonts w:ascii="Lucida Sans Unicode" w:hAnsi="Lucida Sans Unicode"/>
          <w:spacing w:val="-31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-35"/>
        </w:rPr>
        <w:t> </w:t>
      </w:r>
      <w:r>
        <w:rPr>
          <w:rFonts w:ascii="Lucida Sans Unicode" w:hAnsi="Lucida Sans Unicode"/>
          <w:spacing w:val="-2"/>
        </w:rPr>
        <w:t>plein</w:t>
      </w:r>
    </w:p>
    <w:p>
      <w:pPr>
        <w:pStyle w:val="BodyText"/>
        <w:spacing w:line="327" w:lineRule="exact"/>
      </w:pPr>
      <w:r>
        <w:rPr/>
        <w:t>droit</w:t>
      </w:r>
      <w:r>
        <w:rPr>
          <w:spacing w:val="-19"/>
        </w:rPr>
        <w:t> </w:t>
      </w:r>
      <w:r>
        <w:rPr/>
        <w:t>à</w:t>
      </w:r>
      <w:r>
        <w:rPr>
          <w:spacing w:val="-5"/>
        </w:rPr>
        <w:t> </w:t>
      </w:r>
      <w:r>
        <w:rPr/>
        <w:t>faire</w:t>
      </w:r>
      <w:r>
        <w:rPr>
          <w:spacing w:val="-10"/>
        </w:rPr>
        <w:t> </w:t>
      </w:r>
      <w:r>
        <w:rPr/>
        <w:t>usage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5"/>
        </w:rPr>
        <w:t> </w:t>
      </w:r>
      <w:r>
        <w:rPr/>
        <w:t>Marque</w:t>
      </w:r>
      <w:r>
        <w:rPr>
          <w:rFonts w:ascii="Lucida Sans Unicode" w:hAnsi="Lucida Sans Unicode"/>
        </w:rPr>
        <w:t>,</w:t>
      </w:r>
      <w:r>
        <w:rPr>
          <w:rFonts w:ascii="Lucida Sans Unicode" w:hAnsi="Lucida Sans Unicode"/>
          <w:spacing w:val="-16"/>
        </w:rPr>
        <w:t> </w:t>
      </w:r>
      <w:r>
        <w:rPr>
          <w:rFonts w:ascii="Lucida Sans Unicode" w:hAnsi="Lucida Sans Unicode"/>
        </w:rPr>
        <w:t>en</w:t>
      </w:r>
      <w:r>
        <w:rPr>
          <w:rFonts w:ascii="Lucida Sans Unicode" w:hAnsi="Lucida Sans Unicode"/>
          <w:spacing w:val="-3"/>
        </w:rPr>
        <w:t> </w:t>
      </w:r>
      <w:r>
        <w:rPr>
          <w:rFonts w:ascii="Lucida Sans Unicode" w:hAnsi="Lucida Sans Unicode"/>
        </w:rPr>
        <w:t>référence</w:t>
      </w:r>
      <w:r>
        <w:rPr>
          <w:rFonts w:ascii="Lucida Sans Unicode" w:hAnsi="Lucida Sans Unicode"/>
          <w:spacing w:val="-29"/>
        </w:rPr>
        <w:t> </w:t>
      </w:r>
      <w:r>
        <w:rPr>
          <w:rFonts w:ascii="Lucida Sans Unicode" w:hAnsi="Lucida Sans Unicode"/>
        </w:rPr>
        <w:t>à</w:t>
      </w:r>
      <w:r>
        <w:rPr>
          <w:rFonts w:ascii="Lucida Sans Unicode" w:hAnsi="Lucida Sans Unicode"/>
          <w:spacing w:val="-22"/>
        </w:rPr>
        <w:t> </w:t>
      </w:r>
      <w:r>
        <w:rPr>
          <w:rFonts w:ascii="Lucida Sans Unicode" w:hAnsi="Lucida Sans Unicode"/>
        </w:rPr>
        <w:t>l’article</w:t>
      </w:r>
      <w:r>
        <w:rPr>
          <w:rFonts w:ascii="Lucida Sans Unicode" w:hAnsi="Lucida Sans Unicode"/>
          <w:spacing w:val="-11"/>
        </w:rPr>
        <w:t> </w:t>
      </w:r>
      <w:r>
        <w:rPr>
          <w:rFonts w:ascii="Lucida Sans Unicode" w:hAnsi="Lucida Sans Unicode"/>
        </w:rPr>
        <w:t>L</w:t>
      </w:r>
      <w:r>
        <w:rPr/>
        <w:t>.6316-4</w:t>
      </w:r>
      <w:r>
        <w:rPr>
          <w:spacing w:val="-15"/>
        </w:rPr>
        <w:t> </w:t>
      </w:r>
      <w:r>
        <w:rPr/>
        <w:t>II</w:t>
      </w:r>
      <w:r>
        <w:rPr>
          <w:spacing w:val="-23"/>
        </w:rPr>
        <w:t> </w:t>
      </w:r>
      <w:r>
        <w:rPr/>
        <w:t>du</w:t>
      </w:r>
      <w:r>
        <w:rPr>
          <w:spacing w:val="-16"/>
        </w:rPr>
        <w:t> </w:t>
      </w:r>
      <w:r>
        <w:rPr/>
        <w:t>code</w:t>
      </w:r>
      <w:r>
        <w:rPr>
          <w:spacing w:val="-10"/>
        </w:rPr>
        <w:t> </w:t>
      </w:r>
      <w:r>
        <w:rPr/>
        <w:t>du</w:t>
      </w:r>
      <w:r>
        <w:rPr>
          <w:spacing w:val="-15"/>
        </w:rPr>
        <w:t> </w:t>
      </w:r>
      <w:r>
        <w:rPr>
          <w:spacing w:val="-2"/>
        </w:rPr>
        <w:t>travail.</w:t>
      </w:r>
    </w:p>
    <w:p>
      <w:pPr>
        <w:pStyle w:val="BodyText"/>
        <w:spacing w:line="228" w:lineRule="auto" w:before="94"/>
        <w:ind w:right="130"/>
      </w:pPr>
      <w:r>
        <w:rPr>
          <w:rFonts w:ascii="Lucida Sans Unicode" w:hAnsi="Lucida Sans Unicode"/>
        </w:rPr>
        <w:t>L’usage de la Marque est </w:t>
      </w:r>
      <w:r>
        <w:rPr/>
        <w:t>réservé aux Exploitants ayant obtenu une autorisation </w:t>
      </w:r>
      <w:r>
        <w:rPr>
          <w:rFonts w:ascii="Lucida Sans Unicode" w:hAnsi="Lucida Sans Unicode"/>
        </w:rPr>
        <w:t>d’utilisation</w:t>
      </w:r>
      <w:r>
        <w:rPr>
          <w:rFonts w:ascii="Lucida Sans Unicode" w:hAnsi="Lucida Sans Unicode"/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8"/>
        </w:rPr>
        <w:t> </w:t>
      </w:r>
      <w:r>
        <w:rPr/>
        <w:t>Marque</w:t>
      </w:r>
      <w:r>
        <w:rPr>
          <w:spacing w:val="-17"/>
        </w:rPr>
        <w:t> </w:t>
      </w:r>
      <w:r>
        <w:rPr>
          <w:rFonts w:ascii="Lucida Sans Unicode" w:hAnsi="Lucida Sans Unicode"/>
        </w:rPr>
        <w:t>par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l’État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français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au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terme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-10"/>
        </w:rPr>
        <w:t> </w:t>
      </w:r>
      <w:r>
        <w:rPr>
          <w:rFonts w:ascii="Lucida Sans Unicode" w:hAnsi="Lucida Sans Unicode"/>
        </w:rPr>
        <w:t>la</w:t>
      </w:r>
      <w:r>
        <w:rPr>
          <w:rFonts w:ascii="Lucida Sans Unicode" w:hAnsi="Lucida Sans Unicode"/>
          <w:spacing w:val="4"/>
        </w:rPr>
        <w:t> </w:t>
      </w:r>
      <w:r>
        <w:rPr>
          <w:rFonts w:ascii="Lucida Sans Unicode" w:hAnsi="Lucida Sans Unicode"/>
        </w:rPr>
        <w:t>procédure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prévue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à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l’article </w:t>
      </w:r>
      <w:r>
        <w:rPr>
          <w:spacing w:val="-4"/>
        </w:rPr>
        <w:t>4.2.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ListParagraph"/>
        <w:numPr>
          <w:ilvl w:val="1"/>
          <w:numId w:val="3"/>
        </w:numPr>
        <w:tabs>
          <w:tab w:pos="563" w:val="left" w:leader="none"/>
        </w:tabs>
        <w:spacing w:line="240" w:lineRule="auto" w:before="238" w:after="0"/>
        <w:ind w:left="562" w:right="0" w:hanging="452"/>
        <w:jc w:val="left"/>
        <w:rPr>
          <w:rFonts w:ascii="Verdana" w:hAnsi="Verdana"/>
          <w:sz w:val="22"/>
        </w:rPr>
      </w:pPr>
      <w:r>
        <w:rPr>
          <w:sz w:val="22"/>
        </w:rPr>
        <w:t>-</w:t>
      </w:r>
      <w:r>
        <w:rPr>
          <w:spacing w:val="8"/>
          <w:sz w:val="22"/>
        </w:rPr>
        <w:t> </w:t>
      </w:r>
      <w:r>
        <w:rPr>
          <w:rFonts w:ascii="Verdana" w:hAnsi="Verdana"/>
          <w:sz w:val="22"/>
        </w:rPr>
        <w:t>Procédure</w:t>
      </w:r>
      <w:r>
        <w:rPr>
          <w:rFonts w:ascii="Verdana" w:hAnsi="Verdana"/>
          <w:spacing w:val="-25"/>
          <w:sz w:val="22"/>
        </w:rPr>
        <w:t> </w:t>
      </w:r>
      <w:r>
        <w:rPr>
          <w:rFonts w:ascii="Verdana" w:hAnsi="Verdana"/>
          <w:sz w:val="22"/>
        </w:rPr>
        <w:t>d’obtention</w:t>
      </w:r>
      <w:r>
        <w:rPr>
          <w:rFonts w:ascii="Verdana" w:hAnsi="Verdana"/>
          <w:spacing w:val="-15"/>
          <w:sz w:val="22"/>
        </w:rPr>
        <w:t> </w:t>
      </w:r>
      <w:r>
        <w:rPr>
          <w:rFonts w:ascii="Verdana" w:hAnsi="Verdana"/>
          <w:sz w:val="22"/>
        </w:rPr>
        <w:t>du</w:t>
      </w:r>
      <w:r>
        <w:rPr>
          <w:rFonts w:ascii="Verdana" w:hAnsi="Verdana"/>
          <w:spacing w:val="-9"/>
          <w:sz w:val="22"/>
        </w:rPr>
        <w:t> </w:t>
      </w:r>
      <w:r>
        <w:rPr>
          <w:rFonts w:ascii="Verdana" w:hAnsi="Verdana"/>
          <w:sz w:val="22"/>
        </w:rPr>
        <w:t>droit</w:t>
      </w:r>
      <w:r>
        <w:rPr>
          <w:rFonts w:ascii="Verdana" w:hAnsi="Verdana"/>
          <w:spacing w:val="-12"/>
          <w:sz w:val="22"/>
        </w:rPr>
        <w:t> </w:t>
      </w:r>
      <w:r>
        <w:rPr>
          <w:rFonts w:ascii="Verdana" w:hAnsi="Verdana"/>
          <w:spacing w:val="-2"/>
          <w:sz w:val="22"/>
        </w:rPr>
        <w:t>d’usage</w:t>
      </w:r>
    </w:p>
    <w:p>
      <w:pPr>
        <w:pStyle w:val="BodyText"/>
        <w:spacing w:before="148"/>
      </w:pPr>
      <w:r>
        <w:rPr>
          <w:rFonts w:ascii="Lucida Sans Unicode" w:hAnsi="Lucida Sans Unicode"/>
        </w:rPr>
        <w:t>L’usage</w:t>
      </w:r>
      <w:r>
        <w:rPr>
          <w:rFonts w:ascii="Lucida Sans Unicode" w:hAnsi="Lucida Sans Unicode"/>
          <w:spacing w:val="-21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-21"/>
        </w:rPr>
        <w:t> </w:t>
      </w:r>
      <w:r>
        <w:rPr>
          <w:rFonts w:ascii="Lucida Sans Unicode" w:hAnsi="Lucida Sans Unicode"/>
        </w:rPr>
        <w:t>la</w:t>
      </w:r>
      <w:r>
        <w:rPr>
          <w:rFonts w:ascii="Lucida Sans Unicode" w:hAnsi="Lucida Sans Unicode"/>
          <w:spacing w:val="-14"/>
        </w:rPr>
        <w:t> </w:t>
      </w:r>
      <w:r>
        <w:rPr/>
        <w:t>Marque</w:t>
      </w:r>
      <w:r>
        <w:rPr>
          <w:spacing w:val="-20"/>
        </w:rPr>
        <w:t> </w:t>
      </w:r>
      <w:r>
        <w:rPr/>
        <w:t>est</w:t>
      </w:r>
      <w:r>
        <w:rPr>
          <w:spacing w:val="-28"/>
        </w:rPr>
        <w:t> </w:t>
      </w:r>
      <w:r>
        <w:rPr/>
        <w:t>réservé</w:t>
      </w:r>
      <w:r>
        <w:rPr>
          <w:spacing w:val="-18"/>
        </w:rPr>
        <w:t> </w:t>
      </w:r>
      <w:r>
        <w:rPr/>
        <w:t>aux</w:t>
      </w:r>
      <w:r>
        <w:rPr>
          <w:spacing w:val="-21"/>
        </w:rPr>
        <w:t> </w:t>
      </w:r>
      <w:r>
        <w:rPr/>
        <w:t>Exploitants,</w:t>
      </w:r>
      <w:r>
        <w:rPr>
          <w:spacing w:val="-26"/>
        </w:rPr>
        <w:t> </w:t>
      </w:r>
      <w:r>
        <w:rPr/>
        <w:t>à</w:t>
      </w:r>
      <w:r>
        <w:rPr>
          <w:spacing w:val="-31"/>
        </w:rPr>
        <w:t> </w:t>
      </w:r>
      <w:r>
        <w:rPr/>
        <w:t>savoir</w:t>
      </w:r>
      <w:r>
        <w:rPr>
          <w:spacing w:val="-18"/>
        </w:rPr>
        <w:t> </w:t>
      </w:r>
      <w:r>
        <w:rPr>
          <w:spacing w:val="-10"/>
        </w:rPr>
        <w:t>:</w:t>
      </w:r>
    </w:p>
    <w:p>
      <w:pPr>
        <w:pStyle w:val="ListParagraph"/>
        <w:numPr>
          <w:ilvl w:val="2"/>
          <w:numId w:val="3"/>
        </w:numPr>
        <w:tabs>
          <w:tab w:pos="1268" w:val="left" w:leader="none"/>
        </w:tabs>
        <w:spacing w:line="228" w:lineRule="auto" w:before="106" w:after="0"/>
        <w:ind w:left="1268" w:right="129" w:hanging="436"/>
        <w:jc w:val="both"/>
        <w:rPr>
          <w:sz w:val="22"/>
        </w:rPr>
      </w:pPr>
      <w:r>
        <w:rPr>
          <w:sz w:val="22"/>
        </w:rPr>
        <w:t>ceux</w:t>
      </w:r>
      <w:r>
        <w:rPr>
          <w:spacing w:val="-3"/>
          <w:sz w:val="22"/>
        </w:rPr>
        <w:t> </w:t>
      </w:r>
      <w:r>
        <w:rPr>
          <w:sz w:val="22"/>
        </w:rPr>
        <w:t>ayant</w:t>
      </w:r>
      <w:r>
        <w:rPr>
          <w:spacing w:val="40"/>
          <w:sz w:val="22"/>
        </w:rPr>
        <w:t> </w:t>
      </w:r>
      <w:r>
        <w:rPr>
          <w:sz w:val="22"/>
        </w:rPr>
        <w:t>obtenu la certification</w:t>
      </w:r>
      <w:r>
        <w:rPr>
          <w:spacing w:val="-13"/>
          <w:sz w:val="22"/>
        </w:rPr>
        <w:t> </w:t>
      </w:r>
      <w:r>
        <w:rPr>
          <w:sz w:val="22"/>
        </w:rPr>
        <w:t>sous réserve</w:t>
      </w:r>
      <w:r>
        <w:rPr>
          <w:spacing w:val="-18"/>
          <w:sz w:val="22"/>
        </w:rPr>
        <w:t> </w:t>
      </w:r>
      <w:r>
        <w:rPr>
          <w:sz w:val="22"/>
        </w:rPr>
        <w:t>du respect</w:t>
      </w:r>
      <w:r>
        <w:rPr>
          <w:spacing w:val="-10"/>
          <w:sz w:val="22"/>
        </w:rPr>
        <w:t> </w:t>
      </w:r>
      <w:r>
        <w:rPr>
          <w:sz w:val="22"/>
        </w:rPr>
        <w:t>du Référentiel. La marque est </w:t>
      </w:r>
      <w:r>
        <w:rPr>
          <w:rFonts w:ascii="Lucida Sans Unicode" w:hAnsi="Lucida Sans Unicode"/>
          <w:sz w:val="22"/>
        </w:rPr>
        <w:t>apposée sur le certificat délivré à l’Exploitant par le Gestionnaire à l’issue de l’audit initial au titre de l’une des catégories d’actions suivantes pour la</w:t>
      </w:r>
      <w:r>
        <w:rPr>
          <w:rFonts w:ascii="Lucida Sans Unicode" w:hAnsi="Lucida Sans Unicode"/>
          <w:spacing w:val="-10"/>
          <w:sz w:val="22"/>
        </w:rPr>
        <w:t> </w:t>
      </w:r>
      <w:r>
        <w:rPr>
          <w:rFonts w:ascii="Lucida Sans Unicode" w:hAnsi="Lucida Sans Unicode"/>
          <w:sz w:val="22"/>
        </w:rPr>
        <w:t>ou</w:t>
      </w:r>
      <w:r>
        <w:rPr>
          <w:rFonts w:ascii="Lucida Sans Unicode" w:hAnsi="Lucida Sans Unicode"/>
          <w:spacing w:val="-2"/>
          <w:sz w:val="22"/>
        </w:rPr>
        <w:t> </w:t>
      </w:r>
      <w:r>
        <w:rPr>
          <w:rFonts w:ascii="Lucida Sans Unicode" w:hAnsi="Lucida Sans Unicode"/>
          <w:sz w:val="22"/>
        </w:rPr>
        <w:t>lesquelles l’Exploitant</w:t>
      </w:r>
      <w:r>
        <w:rPr>
          <w:rFonts w:ascii="Lucida Sans Unicode" w:hAnsi="Lucida Sans Unicode"/>
          <w:spacing w:val="-6"/>
          <w:sz w:val="22"/>
        </w:rPr>
        <w:t> </w:t>
      </w:r>
      <w:r>
        <w:rPr>
          <w:rFonts w:ascii="Lucida Sans Unicode" w:hAnsi="Lucida Sans Unicode"/>
          <w:sz w:val="22"/>
        </w:rPr>
        <w:t>est</w:t>
      </w:r>
      <w:r>
        <w:rPr>
          <w:rFonts w:ascii="Lucida Sans Unicode" w:hAnsi="Lucida Sans Unicode"/>
          <w:spacing w:val="-6"/>
          <w:sz w:val="22"/>
        </w:rPr>
        <w:t> </w:t>
      </w:r>
      <w:r>
        <w:rPr>
          <w:rFonts w:ascii="Lucida Sans Unicode" w:hAnsi="Lucida Sans Unicode"/>
          <w:sz w:val="22"/>
        </w:rPr>
        <w:t>certifié </w:t>
      </w:r>
      <w:r>
        <w:rPr>
          <w:sz w:val="22"/>
        </w:rPr>
        <w:t>:</w:t>
      </w:r>
    </w:p>
    <w:p>
      <w:pPr>
        <w:pStyle w:val="ListParagraph"/>
        <w:numPr>
          <w:ilvl w:val="0"/>
          <w:numId w:val="4"/>
        </w:numPr>
        <w:tabs>
          <w:tab w:pos="832" w:val="left" w:leader="none"/>
          <w:tab w:pos="833" w:val="left" w:leader="none"/>
        </w:tabs>
        <w:spacing w:line="256" w:lineRule="exact" w:before="0" w:after="0"/>
        <w:ind w:left="832" w:right="0" w:hanging="362"/>
        <w:jc w:val="left"/>
        <w:rPr>
          <w:sz w:val="22"/>
        </w:rPr>
      </w:pPr>
      <w:r>
        <w:rPr>
          <w:sz w:val="22"/>
        </w:rPr>
        <w:t>Actions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formation</w:t>
      </w:r>
      <w:r>
        <w:rPr>
          <w:spacing w:val="2"/>
          <w:sz w:val="22"/>
        </w:rPr>
        <w:t> </w:t>
      </w:r>
      <w:r>
        <w:rPr>
          <w:spacing w:val="-10"/>
          <w:sz w:val="22"/>
        </w:rPr>
        <w:t>;</w:t>
      </w:r>
    </w:p>
    <w:p>
      <w:pPr>
        <w:pStyle w:val="ListParagraph"/>
        <w:numPr>
          <w:ilvl w:val="0"/>
          <w:numId w:val="4"/>
        </w:numPr>
        <w:tabs>
          <w:tab w:pos="832" w:val="left" w:leader="none"/>
          <w:tab w:pos="833" w:val="left" w:leader="none"/>
        </w:tabs>
        <w:spacing w:line="240" w:lineRule="auto" w:before="55" w:after="0"/>
        <w:ind w:left="832" w:right="0" w:hanging="362"/>
        <w:jc w:val="left"/>
        <w:rPr>
          <w:sz w:val="22"/>
        </w:rPr>
      </w:pPr>
      <w:r>
        <w:rPr>
          <w:sz w:val="22"/>
        </w:rPr>
        <w:t>Bilans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compétences</w:t>
      </w:r>
      <w:r>
        <w:rPr>
          <w:spacing w:val="-3"/>
          <w:sz w:val="22"/>
        </w:rPr>
        <w:t> </w:t>
      </w:r>
      <w:r>
        <w:rPr>
          <w:spacing w:val="-10"/>
          <w:sz w:val="22"/>
        </w:rPr>
        <w:t>;</w:t>
      </w:r>
    </w:p>
    <w:p>
      <w:pPr>
        <w:pStyle w:val="ListParagraph"/>
        <w:numPr>
          <w:ilvl w:val="0"/>
          <w:numId w:val="4"/>
        </w:numPr>
        <w:tabs>
          <w:tab w:pos="832" w:val="left" w:leader="none"/>
          <w:tab w:pos="833" w:val="left" w:leader="none"/>
        </w:tabs>
        <w:spacing w:line="240" w:lineRule="auto" w:before="11" w:after="0"/>
        <w:ind w:left="832" w:right="0" w:hanging="362"/>
        <w:jc w:val="left"/>
        <w:rPr>
          <w:sz w:val="22"/>
        </w:rPr>
      </w:pPr>
      <w:r>
        <w:rPr>
          <w:sz w:val="22"/>
        </w:rPr>
        <w:t>Actions</w:t>
      </w:r>
      <w:r>
        <w:rPr>
          <w:spacing w:val="5"/>
          <w:sz w:val="22"/>
        </w:rPr>
        <w:t> </w:t>
      </w:r>
      <w:r>
        <w:rPr>
          <w:rFonts w:ascii="Lucida Sans Unicode" w:hAnsi="Lucida Sans Unicode"/>
          <w:sz w:val="22"/>
        </w:rPr>
        <w:t>permettant</w:t>
      </w:r>
      <w:r>
        <w:rPr>
          <w:rFonts w:ascii="Lucida Sans Unicode" w:hAnsi="Lucida Sans Unicode"/>
          <w:spacing w:val="-12"/>
          <w:sz w:val="22"/>
        </w:rPr>
        <w:t> </w:t>
      </w:r>
      <w:r>
        <w:rPr>
          <w:rFonts w:ascii="Lucida Sans Unicode" w:hAnsi="Lucida Sans Unicode"/>
          <w:sz w:val="22"/>
        </w:rPr>
        <w:t>de</w:t>
      </w:r>
      <w:r>
        <w:rPr>
          <w:rFonts w:ascii="Lucida Sans Unicode" w:hAnsi="Lucida Sans Unicode"/>
          <w:spacing w:val="-2"/>
          <w:sz w:val="22"/>
        </w:rPr>
        <w:t> </w:t>
      </w:r>
      <w:r>
        <w:rPr>
          <w:rFonts w:ascii="Lucida Sans Unicode" w:hAnsi="Lucida Sans Unicode"/>
          <w:sz w:val="22"/>
        </w:rPr>
        <w:t>valider</w:t>
      </w:r>
      <w:r>
        <w:rPr>
          <w:rFonts w:ascii="Lucida Sans Unicode" w:hAnsi="Lucida Sans Unicode"/>
          <w:spacing w:val="-4"/>
          <w:sz w:val="22"/>
        </w:rPr>
        <w:t> </w:t>
      </w:r>
      <w:r>
        <w:rPr>
          <w:rFonts w:ascii="Lucida Sans Unicode" w:hAnsi="Lucida Sans Unicode"/>
          <w:sz w:val="22"/>
        </w:rPr>
        <w:t>des</w:t>
      </w:r>
      <w:r>
        <w:rPr>
          <w:rFonts w:ascii="Lucida Sans Unicode" w:hAnsi="Lucida Sans Unicode"/>
          <w:spacing w:val="2"/>
          <w:sz w:val="22"/>
        </w:rPr>
        <w:t> </w:t>
      </w:r>
      <w:r>
        <w:rPr>
          <w:rFonts w:ascii="Lucida Sans Unicode" w:hAnsi="Lucida Sans Unicode"/>
          <w:sz w:val="22"/>
        </w:rPr>
        <w:t>acquis</w:t>
      </w:r>
      <w:r>
        <w:rPr>
          <w:rFonts w:ascii="Lucida Sans Unicode" w:hAnsi="Lucida Sans Unicode"/>
          <w:spacing w:val="2"/>
          <w:sz w:val="22"/>
        </w:rPr>
        <w:t> </w:t>
      </w:r>
      <w:r>
        <w:rPr>
          <w:rFonts w:ascii="Lucida Sans Unicode" w:hAnsi="Lucida Sans Unicode"/>
          <w:sz w:val="22"/>
        </w:rPr>
        <w:t>de</w:t>
      </w:r>
      <w:r>
        <w:rPr>
          <w:rFonts w:ascii="Lucida Sans Unicode" w:hAnsi="Lucida Sans Unicode"/>
          <w:spacing w:val="-2"/>
          <w:sz w:val="22"/>
        </w:rPr>
        <w:t> </w:t>
      </w:r>
      <w:r>
        <w:rPr>
          <w:rFonts w:ascii="Lucida Sans Unicode" w:hAnsi="Lucida Sans Unicode"/>
          <w:sz w:val="22"/>
        </w:rPr>
        <w:t>l’expérience</w:t>
      </w:r>
      <w:r>
        <w:rPr>
          <w:rFonts w:ascii="Lucida Sans Unicode" w:hAnsi="Lucida Sans Unicode"/>
          <w:spacing w:val="-6"/>
          <w:sz w:val="22"/>
        </w:rPr>
        <w:t> </w:t>
      </w:r>
      <w:r>
        <w:rPr>
          <w:spacing w:val="-10"/>
          <w:sz w:val="22"/>
        </w:rPr>
        <w:t>;</w:t>
      </w:r>
    </w:p>
    <w:p>
      <w:pPr>
        <w:pStyle w:val="ListParagraph"/>
        <w:numPr>
          <w:ilvl w:val="0"/>
          <w:numId w:val="4"/>
        </w:numPr>
        <w:tabs>
          <w:tab w:pos="832" w:val="left" w:leader="none"/>
          <w:tab w:pos="833" w:val="left" w:leader="none"/>
        </w:tabs>
        <w:spacing w:line="240" w:lineRule="auto" w:before="6" w:after="0"/>
        <w:ind w:left="832" w:right="0" w:hanging="362"/>
        <w:jc w:val="left"/>
        <w:rPr>
          <w:sz w:val="22"/>
        </w:rPr>
      </w:pPr>
      <w:r>
        <w:rPr>
          <w:sz w:val="22"/>
        </w:rPr>
        <w:t>Actions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formation</w:t>
      </w:r>
      <w:r>
        <w:rPr>
          <w:spacing w:val="-10"/>
          <w:sz w:val="22"/>
        </w:rPr>
        <w:t> </w:t>
      </w:r>
      <w:r>
        <w:rPr>
          <w:sz w:val="22"/>
        </w:rPr>
        <w:t>par </w:t>
      </w:r>
      <w:r>
        <w:rPr>
          <w:spacing w:val="-2"/>
          <w:sz w:val="22"/>
        </w:rPr>
        <w:t>apprentissage.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ListParagraph"/>
        <w:numPr>
          <w:ilvl w:val="2"/>
          <w:numId w:val="3"/>
        </w:numPr>
        <w:tabs>
          <w:tab w:pos="1268" w:val="left" w:leader="none"/>
        </w:tabs>
        <w:spacing w:line="232" w:lineRule="auto" w:before="206" w:after="0"/>
        <w:ind w:left="1268" w:right="128" w:hanging="436"/>
        <w:jc w:val="both"/>
        <w:rPr>
          <w:sz w:val="22"/>
        </w:rPr>
      </w:pPr>
      <w:r>
        <w:rPr>
          <w:sz w:val="22"/>
        </w:rPr>
        <w:t>les </w:t>
      </w:r>
      <w:r>
        <w:rPr>
          <w:rFonts w:ascii="Lucida Sans Unicode" w:hAnsi="Lucida Sans Unicode"/>
          <w:sz w:val="22"/>
        </w:rPr>
        <w:t>établissements d’enseignement</w:t>
      </w:r>
      <w:r>
        <w:rPr>
          <w:rFonts w:ascii="Lucida Sans Unicode" w:hAnsi="Lucida Sans Unicode"/>
          <w:spacing w:val="-9"/>
          <w:sz w:val="22"/>
        </w:rPr>
        <w:t> </w:t>
      </w:r>
      <w:r>
        <w:rPr>
          <w:rFonts w:ascii="Lucida Sans Unicode" w:hAnsi="Lucida Sans Unicode"/>
          <w:sz w:val="22"/>
        </w:rPr>
        <w:t>visés à l’article</w:t>
      </w:r>
      <w:r>
        <w:rPr>
          <w:rFonts w:ascii="Lucida Sans Unicode" w:hAnsi="Lucida Sans Unicode"/>
          <w:spacing w:val="-2"/>
          <w:sz w:val="22"/>
        </w:rPr>
        <w:t> </w:t>
      </w:r>
      <w:r>
        <w:rPr>
          <w:rFonts w:ascii="Lucida Sans Unicode" w:hAnsi="Lucida Sans Unicode"/>
          <w:sz w:val="22"/>
        </w:rPr>
        <w:t>L.6316</w:t>
      </w:r>
      <w:r>
        <w:rPr>
          <w:sz w:val="22"/>
        </w:rPr>
        <w:t>-4</w:t>
      </w:r>
      <w:r>
        <w:rPr>
          <w:spacing w:val="-6"/>
          <w:sz w:val="22"/>
        </w:rPr>
        <w:t> </w:t>
      </w:r>
      <w:r>
        <w:rPr>
          <w:sz w:val="22"/>
        </w:rPr>
        <w:t>II du code</w:t>
      </w:r>
      <w:r>
        <w:rPr>
          <w:spacing w:val="-2"/>
          <w:sz w:val="22"/>
        </w:rPr>
        <w:t> </w:t>
      </w:r>
      <w:r>
        <w:rPr>
          <w:sz w:val="22"/>
        </w:rPr>
        <w:t>du travail</w:t>
      </w:r>
      <w:r>
        <w:rPr>
          <w:spacing w:val="-10"/>
          <w:sz w:val="22"/>
        </w:rPr>
        <w:t> </w:t>
      </w:r>
      <w:r>
        <w:rPr>
          <w:sz w:val="22"/>
        </w:rPr>
        <w:t>ayant obtenu</w:t>
      </w:r>
      <w:r>
        <w:rPr>
          <w:spacing w:val="-14"/>
          <w:sz w:val="22"/>
        </w:rPr>
        <w:t> </w:t>
      </w:r>
      <w:r>
        <w:rPr>
          <w:sz w:val="22"/>
        </w:rPr>
        <w:t>une</w:t>
      </w:r>
      <w:r>
        <w:rPr>
          <w:spacing w:val="-8"/>
          <w:sz w:val="22"/>
        </w:rPr>
        <w:t> </w:t>
      </w:r>
      <w:r>
        <w:rPr>
          <w:sz w:val="22"/>
        </w:rPr>
        <w:t>accréditation</w:t>
      </w:r>
      <w:r>
        <w:rPr>
          <w:spacing w:val="-8"/>
          <w:sz w:val="22"/>
        </w:rPr>
        <w:t> </w:t>
      </w:r>
      <w:r>
        <w:rPr>
          <w:sz w:val="22"/>
        </w:rPr>
        <w:t>à</w:t>
      </w:r>
      <w:r>
        <w:rPr>
          <w:spacing w:val="-21"/>
          <w:sz w:val="22"/>
        </w:rPr>
        <w:t> </w:t>
      </w:r>
      <w:r>
        <w:rPr>
          <w:sz w:val="22"/>
        </w:rPr>
        <w:t>délivrer</w:t>
      </w:r>
      <w:r>
        <w:rPr>
          <w:spacing w:val="-8"/>
          <w:sz w:val="22"/>
        </w:rPr>
        <w:t> </w:t>
      </w:r>
      <w:r>
        <w:rPr>
          <w:sz w:val="22"/>
        </w:rPr>
        <w:t>des</w:t>
      </w:r>
      <w:r>
        <w:rPr>
          <w:spacing w:val="-23"/>
          <w:sz w:val="22"/>
        </w:rPr>
        <w:t> </w:t>
      </w:r>
      <w:r>
        <w:rPr>
          <w:sz w:val="22"/>
        </w:rPr>
        <w:t>diplômes</w:t>
      </w:r>
      <w:r>
        <w:rPr>
          <w:spacing w:val="-23"/>
          <w:sz w:val="22"/>
        </w:rPr>
        <w:t> </w:t>
      </w:r>
      <w:r>
        <w:rPr>
          <w:sz w:val="22"/>
        </w:rPr>
        <w:t>nationaux,</w:t>
      </w:r>
      <w:r>
        <w:rPr>
          <w:spacing w:val="-14"/>
          <w:sz w:val="22"/>
        </w:rPr>
        <w:t> </w:t>
      </w:r>
      <w:r>
        <w:rPr>
          <w:sz w:val="22"/>
        </w:rPr>
        <w:t>à</w:t>
      </w:r>
    </w:p>
    <w:p>
      <w:pPr>
        <w:pStyle w:val="BodyText"/>
        <w:spacing w:line="230" w:lineRule="auto" w:before="66"/>
        <w:ind w:left="1268" w:right="129"/>
      </w:pPr>
      <w:r>
        <w:rPr/>
        <w:t>conférer des grades universitaires ou ayant obtenu la</w:t>
      </w:r>
      <w:r>
        <w:rPr>
          <w:spacing w:val="40"/>
        </w:rPr>
        <w:t> </w:t>
      </w:r>
      <w:r>
        <w:rPr/>
        <w:t>qualification </w:t>
      </w:r>
      <w:r>
        <w:rPr>
          <w:rFonts w:ascii="Lucida Sans Unicode" w:hAnsi="Lucida Sans Unicode"/>
        </w:rPr>
        <w:t>d’établissement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d’enseignement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supérieur</w:t>
      </w:r>
      <w:r>
        <w:rPr>
          <w:rFonts w:ascii="Lucida Sans Unicode" w:hAnsi="Lucida Sans Unicode"/>
          <w:spacing w:val="-12"/>
        </w:rPr>
        <w:t> </w:t>
      </w:r>
      <w:r>
        <w:rPr>
          <w:rFonts w:ascii="Lucida Sans Unicode" w:hAnsi="Lucida Sans Unicode"/>
        </w:rPr>
        <w:t>privé</w:t>
      </w:r>
      <w:r>
        <w:rPr>
          <w:rFonts w:ascii="Lucida Sans Unicode" w:hAnsi="Lucida Sans Unicode"/>
          <w:spacing w:val="-9"/>
        </w:rPr>
        <w:t> </w:t>
      </w:r>
      <w:r>
        <w:rPr>
          <w:rFonts w:ascii="Lucida Sans Unicode" w:hAnsi="Lucida Sans Unicode"/>
        </w:rPr>
        <w:t>d’intérêt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général</w:t>
      </w:r>
      <w:r>
        <w:rPr>
          <w:rFonts w:ascii="Lucida Sans Unicode" w:hAnsi="Lucida Sans Unicode"/>
          <w:spacing w:val="-11"/>
        </w:rPr>
        <w:t> </w:t>
      </w:r>
      <w:r>
        <w:rPr>
          <w:rFonts w:ascii="Lucida Sans Unicode" w:hAnsi="Lucida Sans Unicode"/>
        </w:rPr>
        <w:t>(EESPIG)</w:t>
      </w:r>
      <w:r>
        <w:rPr/>
        <w:t>, sous</w:t>
      </w:r>
      <w:r>
        <w:rPr>
          <w:spacing w:val="-3"/>
        </w:rPr>
        <w:t> </w:t>
      </w:r>
      <w:r>
        <w:rPr/>
        <w:t>réserve</w:t>
      </w:r>
      <w:r>
        <w:rPr>
          <w:spacing w:val="-27"/>
        </w:rPr>
        <w:t> </w:t>
      </w:r>
      <w:r>
        <w:rPr/>
        <w:t>du</w:t>
      </w:r>
      <w:r>
        <w:rPr>
          <w:spacing w:val="-14"/>
        </w:rPr>
        <w:t> </w:t>
      </w:r>
      <w:r>
        <w:rPr/>
        <w:t>respect</w:t>
      </w:r>
      <w:r>
        <w:rPr>
          <w:spacing w:val="-16"/>
        </w:rPr>
        <w:t> </w:t>
      </w:r>
      <w:r>
        <w:rPr/>
        <w:t>des</w:t>
      </w:r>
      <w:r>
        <w:rPr>
          <w:spacing w:val="-23"/>
        </w:rPr>
        <w:t> </w:t>
      </w:r>
      <w:r>
        <w:rPr/>
        <w:t>référentiels</w:t>
      </w:r>
      <w:r>
        <w:rPr>
          <w:spacing w:val="-11"/>
        </w:rPr>
        <w:t> </w:t>
      </w:r>
      <w:r>
        <w:rPr>
          <w:rFonts w:ascii="Lucida Sans Unicode" w:hAnsi="Lucida Sans Unicode"/>
        </w:rPr>
        <w:t>d’évaluation</w:t>
      </w:r>
      <w:r>
        <w:rPr>
          <w:rFonts w:ascii="Lucida Sans Unicode" w:hAnsi="Lucida Sans Unicode"/>
          <w:spacing w:val="-17"/>
        </w:rPr>
        <w:t> </w:t>
      </w:r>
      <w:r>
        <w:rPr/>
        <w:t>les</w:t>
      </w:r>
      <w:r>
        <w:rPr>
          <w:spacing w:val="-4"/>
        </w:rPr>
        <w:t> </w:t>
      </w:r>
      <w:r>
        <w:rPr/>
        <w:t>concernant</w:t>
      </w:r>
      <w:r>
        <w:rPr>
          <w:spacing w:val="-16"/>
        </w:rPr>
        <w:t> </w:t>
      </w:r>
      <w:r>
        <w:rPr/>
        <w:t>en</w:t>
      </w:r>
      <w:r>
        <w:rPr>
          <w:spacing w:val="-19"/>
        </w:rPr>
        <w:t> </w:t>
      </w:r>
      <w:r>
        <w:rPr>
          <w:spacing w:val="-4"/>
        </w:rPr>
        <w:t>lien</w:t>
      </w:r>
    </w:p>
    <w:p>
      <w:pPr>
        <w:pStyle w:val="BodyText"/>
        <w:spacing w:line="235" w:lineRule="auto" w:before="14"/>
        <w:ind w:left="1268" w:right="134"/>
      </w:pPr>
      <w:r>
        <w:rPr/>
        <w:t>avec les évaluations réalisées par les Evaluateurs des établissements d</w:t>
      </w:r>
      <w:r>
        <w:rPr>
          <w:rFonts w:ascii="Lucida Sans Unicode" w:hAnsi="Lucida Sans Unicode"/>
        </w:rPr>
        <w:t>’enseignement</w:t>
      </w:r>
      <w:r>
        <w:rPr>
          <w:rFonts w:ascii="Lucida Sans Unicode" w:hAnsi="Lucida Sans Unicode"/>
          <w:spacing w:val="-16"/>
        </w:rPr>
        <w:t> </w:t>
      </w:r>
      <w:r>
        <w:rPr>
          <w:rFonts w:ascii="Lucida Sans Unicode" w:hAnsi="Lucida Sans Unicode"/>
        </w:rPr>
        <w:t>supérieur</w:t>
      </w:r>
      <w:r>
        <w:rPr/>
        <w:t>.</w:t>
      </w:r>
      <w:r>
        <w:rPr>
          <w:spacing w:val="-12"/>
        </w:rPr>
        <w:t> </w:t>
      </w:r>
      <w:r>
        <w:rPr>
          <w:rFonts w:ascii="Lucida Sans Unicode" w:hAnsi="Lucida Sans Unicode"/>
        </w:rPr>
        <w:t>Pour</w:t>
      </w:r>
      <w:r>
        <w:rPr>
          <w:rFonts w:ascii="Lucida Sans Unicode" w:hAnsi="Lucida Sans Unicode"/>
          <w:spacing w:val="-10"/>
        </w:rPr>
        <w:t> </w:t>
      </w:r>
      <w:r>
        <w:rPr>
          <w:rFonts w:ascii="Lucida Sans Unicode" w:hAnsi="Lucida Sans Unicode"/>
        </w:rPr>
        <w:t>cette catégorie</w:t>
      </w:r>
      <w:r>
        <w:rPr>
          <w:rFonts w:ascii="Lucida Sans Unicode" w:hAnsi="Lucida Sans Unicode"/>
          <w:spacing w:val="-7"/>
        </w:rPr>
        <w:t> </w:t>
      </w:r>
      <w:r>
        <w:rPr>
          <w:rFonts w:ascii="Lucida Sans Unicode" w:hAnsi="Lucida Sans Unicode"/>
        </w:rPr>
        <w:t>d’Exploitant,</w:t>
      </w:r>
      <w:r>
        <w:rPr>
          <w:rFonts w:ascii="Lucida Sans Unicode" w:hAnsi="Lucida Sans Unicode"/>
          <w:spacing w:val="-14"/>
        </w:rPr>
        <w:t> </w:t>
      </w:r>
      <w:r>
        <w:rPr>
          <w:rFonts w:ascii="Lucida Sans Unicode" w:hAnsi="Lucida Sans Unicode"/>
        </w:rPr>
        <w:t>l’usage de la </w:t>
      </w:r>
      <w:r>
        <w:rPr/>
        <w:t>Marque est autorisé au titre des quatre </w:t>
      </w:r>
      <w:r>
        <w:rPr>
          <w:rFonts w:ascii="Lucida Sans Unicode" w:hAnsi="Lucida Sans Unicode"/>
        </w:rPr>
        <w:t>catégories d’</w:t>
      </w:r>
      <w:r>
        <w:rPr/>
        <w:t>actions</w:t>
      </w:r>
      <w:r>
        <w:rPr>
          <w:spacing w:val="-2"/>
        </w:rPr>
        <w:t> </w:t>
      </w:r>
      <w:r>
        <w:rPr/>
        <w:t>précitées.</w:t>
      </w:r>
    </w:p>
    <w:p>
      <w:pPr>
        <w:spacing w:after="0" w:line="235" w:lineRule="auto"/>
        <w:sectPr>
          <w:pgSz w:w="11910" w:h="16850"/>
          <w:pgMar w:header="0" w:footer="456" w:top="1320" w:bottom="640" w:left="1300" w:right="1280"/>
        </w:sectPr>
      </w:pPr>
    </w:p>
    <w:p>
      <w:pPr>
        <w:pStyle w:val="BodyText"/>
        <w:spacing w:before="129"/>
      </w:pPr>
      <w:r>
        <w:rPr/>
        <w:t>4.</w:t>
      </w:r>
      <w:r>
        <w:rPr>
          <w:spacing w:val="11"/>
        </w:rPr>
        <w:t> </w:t>
      </w:r>
      <w:r>
        <w:rPr/>
        <w:t>3</w:t>
      </w:r>
      <w:r>
        <w:rPr>
          <w:spacing w:val="13"/>
        </w:rPr>
        <w:t> </w:t>
      </w:r>
      <w:r>
        <w:rPr/>
        <w:t>- Changement</w:t>
      </w:r>
      <w:r>
        <w:rPr>
          <w:spacing w:val="7"/>
        </w:rPr>
        <w:t> </w:t>
      </w:r>
      <w:r>
        <w:rPr/>
        <w:t>de</w:t>
      </w:r>
      <w:r>
        <w:rPr>
          <w:spacing w:val="-2"/>
        </w:rPr>
        <w:t> </w:t>
      </w:r>
      <w:r>
        <w:rPr/>
        <w:t>circonstance</w:t>
      </w:r>
      <w:r>
        <w:rPr>
          <w:spacing w:val="-23"/>
        </w:rPr>
        <w:t> </w:t>
      </w:r>
      <w:r>
        <w:rPr/>
        <w:t>affectant</w:t>
      </w:r>
      <w:r>
        <w:rPr>
          <w:spacing w:val="-12"/>
        </w:rPr>
        <w:t> </w:t>
      </w:r>
      <w:r>
        <w:rPr>
          <w:spacing w:val="9"/>
        </w:rPr>
        <w:t>les</w:t>
      </w:r>
      <w:r>
        <w:rPr>
          <w:spacing w:val="-19"/>
        </w:rPr>
        <w:t> </w:t>
      </w:r>
      <w:r>
        <w:rPr>
          <w:spacing w:val="-2"/>
        </w:rPr>
        <w:t>Gestionnaires</w:t>
      </w:r>
    </w:p>
    <w:p>
      <w:pPr>
        <w:pStyle w:val="BodyText"/>
        <w:spacing w:line="235" w:lineRule="auto" w:before="137"/>
        <w:ind w:right="127"/>
      </w:pPr>
      <w:r>
        <w:rPr/>
        <w:t>Les Gestionnaires </w:t>
      </w:r>
      <w:r>
        <w:rPr>
          <w:rFonts w:ascii="Lucida Sans Unicode" w:hAnsi="Lucida Sans Unicode"/>
        </w:rPr>
        <w:t>s’engage</w:t>
      </w:r>
      <w:r>
        <w:rPr/>
        <w:t>nt à informer,</w:t>
      </w:r>
      <w:r>
        <w:rPr>
          <w:spacing w:val="-3"/>
        </w:rPr>
        <w:t> </w:t>
      </w:r>
      <w:r>
        <w:rPr/>
        <w:t>par tout moyen, </w:t>
      </w:r>
      <w:r>
        <w:rPr>
          <w:rFonts w:ascii="Lucida Sans Unicode" w:hAnsi="Lucida Sans Unicode"/>
        </w:rPr>
        <w:t>l’État français de toutes </w:t>
      </w:r>
      <w:r>
        <w:rPr/>
        <w:t>modifications affectant leur qualité, notamment en cas de non obtention de </w:t>
      </w:r>
      <w:r>
        <w:rPr>
          <w:rFonts w:ascii="Lucida Sans Unicode" w:hAnsi="Lucida Sans Unicode"/>
        </w:rPr>
        <w:t>l’accréditation, </w:t>
      </w:r>
      <w:r>
        <w:rPr/>
        <w:t>résiliation, </w:t>
      </w:r>
      <w:r>
        <w:rPr>
          <w:rFonts w:ascii="Lucida Sans Unicode" w:hAnsi="Lucida Sans Unicode"/>
        </w:rPr>
        <w:t>suspension et retrait d’accréditation </w:t>
      </w:r>
      <w:r>
        <w:rPr/>
        <w:t>par </w:t>
      </w:r>
      <w:r>
        <w:rPr>
          <w:rFonts w:ascii="Lucida Sans Unicode" w:hAnsi="Lucida Sans Unicode"/>
        </w:rPr>
        <w:t>l’instance nationale d’accréditation </w:t>
      </w:r>
      <w:r>
        <w:rPr/>
        <w:t>pour les Organismes certificateurs ou d</w:t>
      </w:r>
      <w:r>
        <w:rPr>
          <w:rFonts w:ascii="Lucida Sans Unicode" w:hAnsi="Lucida Sans Unicode"/>
        </w:rPr>
        <w:t>’habilitation par </w:t>
      </w:r>
      <w:r>
        <w:rPr/>
        <w:t>France</w:t>
      </w:r>
      <w:r>
        <w:rPr>
          <w:spacing w:val="45"/>
        </w:rPr>
        <w:t> </w:t>
      </w:r>
      <w:r>
        <w:rPr/>
        <w:t>Compétences</w:t>
      </w:r>
      <w:r>
        <w:rPr>
          <w:spacing w:val="31"/>
        </w:rPr>
        <w:t> </w:t>
      </w:r>
      <w:r>
        <w:rPr/>
        <w:t>pour</w:t>
      </w:r>
      <w:r>
        <w:rPr>
          <w:spacing w:val="43"/>
        </w:rPr>
        <w:t> </w:t>
      </w:r>
      <w:r>
        <w:rPr/>
        <w:t>les</w:t>
      </w:r>
      <w:r>
        <w:rPr>
          <w:spacing w:val="68"/>
        </w:rPr>
        <w:t> </w:t>
      </w:r>
      <w:r>
        <w:rPr/>
        <w:t>Instances</w:t>
      </w:r>
      <w:r>
        <w:rPr>
          <w:spacing w:val="50"/>
        </w:rPr>
        <w:t> </w:t>
      </w:r>
      <w:r>
        <w:rPr/>
        <w:t>de</w:t>
      </w:r>
      <w:r>
        <w:rPr>
          <w:spacing w:val="64"/>
        </w:rPr>
        <w:t> </w:t>
      </w:r>
      <w:r>
        <w:rPr/>
        <w:t>labellisation,</w:t>
      </w:r>
      <w:r>
        <w:rPr>
          <w:spacing w:val="49"/>
        </w:rPr>
        <w:t> </w:t>
      </w:r>
      <w:r>
        <w:rPr/>
        <w:t>ou</w:t>
      </w:r>
      <w:r>
        <w:rPr>
          <w:spacing w:val="59"/>
        </w:rPr>
        <w:t> </w:t>
      </w:r>
      <w:r>
        <w:rPr/>
        <w:t>encore</w:t>
      </w:r>
      <w:r>
        <w:rPr>
          <w:spacing w:val="49"/>
        </w:rPr>
        <w:t> </w:t>
      </w:r>
      <w:r>
        <w:rPr/>
        <w:t>de</w:t>
      </w:r>
      <w:r>
        <w:rPr>
          <w:spacing w:val="64"/>
        </w:rPr>
        <w:t> </w:t>
      </w:r>
      <w:r>
        <w:rPr>
          <w:spacing w:val="-2"/>
        </w:rPr>
        <w:t>cessation</w:t>
      </w:r>
    </w:p>
    <w:p>
      <w:pPr>
        <w:pStyle w:val="BodyText"/>
        <w:spacing w:before="40"/>
        <w:jc w:val="left"/>
        <w:rPr>
          <w:rFonts w:ascii="Lucida Sans Unicode" w:hAnsi="Lucida Sans Unicode"/>
        </w:rPr>
      </w:pPr>
      <w:r>
        <w:rPr>
          <w:rFonts w:ascii="Lucida Sans Unicode" w:hAnsi="Lucida Sans Unicode"/>
          <w:spacing w:val="-2"/>
        </w:rPr>
        <w:t>d’activité.</w:t>
      </w:r>
    </w:p>
    <w:p>
      <w:pPr>
        <w:pStyle w:val="BodyText"/>
        <w:spacing w:line="218" w:lineRule="auto" w:before="89"/>
        <w:ind w:right="125"/>
      </w:pPr>
      <w:r>
        <w:rPr>
          <w:rFonts w:ascii="Lucida Sans Unicode" w:hAnsi="Lucida Sans Unicode"/>
        </w:rPr>
        <w:t>L’instance nationale</w:t>
      </w:r>
      <w:r>
        <w:rPr>
          <w:rFonts w:ascii="Lucida Sans Unicode" w:hAnsi="Lucida Sans Unicode"/>
          <w:spacing w:val="40"/>
        </w:rPr>
        <w:t> </w:t>
      </w:r>
      <w:r>
        <w:rPr>
          <w:rFonts w:ascii="Lucida Sans Unicode" w:hAnsi="Lucida Sans Unicode"/>
        </w:rPr>
        <w:t>d’accréditation</w:t>
      </w:r>
      <w:r>
        <w:rPr>
          <w:rFonts w:ascii="Lucida Sans Unicode" w:hAnsi="Lucida Sans Unicode"/>
          <w:spacing w:val="-11"/>
        </w:rPr>
        <w:t> </w:t>
      </w:r>
      <w:r>
        <w:rPr>
          <w:rFonts w:ascii="Lucida Sans Unicode" w:hAnsi="Lucida Sans Unicode"/>
        </w:rPr>
        <w:t>ou France Compétences s’engagent à informer, par tout moyen, l’Etat français de toutes modifications </w:t>
      </w:r>
      <w:r>
        <w:rPr/>
        <w:t>affectant la qualité </w:t>
      </w:r>
      <w:r>
        <w:rPr>
          <w:rFonts w:ascii="Lucida Sans Unicode" w:hAnsi="Lucida Sans Unicode"/>
        </w:rPr>
        <w:t>d’un </w:t>
      </w:r>
      <w:r>
        <w:rPr/>
        <w:t>Gestionnaire, notamment en cas de </w:t>
      </w:r>
      <w:r>
        <w:rPr>
          <w:rFonts w:ascii="Lucida Sans Unicode" w:hAnsi="Lucida Sans Unicode"/>
        </w:rPr>
        <w:t>non obtention de l’accréditation, </w:t>
      </w:r>
      <w:r>
        <w:rPr/>
        <w:t>résiliation, </w:t>
      </w:r>
      <w:r>
        <w:rPr>
          <w:rFonts w:ascii="Lucida Sans Unicode" w:hAnsi="Lucida Sans Unicode"/>
        </w:rPr>
        <w:t>suspension</w:t>
      </w:r>
      <w:r>
        <w:rPr>
          <w:rFonts w:ascii="Lucida Sans Unicode" w:hAnsi="Lucida Sans Unicode"/>
          <w:spacing w:val="-8"/>
        </w:rPr>
        <w:t> </w:t>
      </w:r>
      <w:r>
        <w:rPr>
          <w:rFonts w:ascii="Lucida Sans Unicode" w:hAnsi="Lucida Sans Unicode"/>
        </w:rPr>
        <w:t>et</w:t>
      </w:r>
      <w:r>
        <w:rPr>
          <w:rFonts w:ascii="Lucida Sans Unicode" w:hAnsi="Lucida Sans Unicode"/>
          <w:spacing w:val="-5"/>
        </w:rPr>
        <w:t> </w:t>
      </w:r>
      <w:r>
        <w:rPr>
          <w:rFonts w:ascii="Lucida Sans Unicode" w:hAnsi="Lucida Sans Unicode"/>
        </w:rPr>
        <w:t>retrait</w:t>
      </w:r>
      <w:r>
        <w:rPr>
          <w:rFonts w:ascii="Lucida Sans Unicode" w:hAnsi="Lucida Sans Unicode"/>
          <w:spacing w:val="-5"/>
        </w:rPr>
        <w:t> </w:t>
      </w:r>
      <w:r>
        <w:rPr>
          <w:rFonts w:ascii="Lucida Sans Unicode" w:hAnsi="Lucida Sans Unicode"/>
        </w:rPr>
        <w:t>d’accréditation</w:t>
      </w:r>
      <w:r>
        <w:rPr>
          <w:rFonts w:ascii="Lucida Sans Unicode" w:hAnsi="Lucida Sans Unicode"/>
          <w:spacing w:val="-8"/>
        </w:rPr>
        <w:t> </w:t>
      </w:r>
      <w:r>
        <w:rPr>
          <w:rFonts w:ascii="Lucida Sans Unicode" w:hAnsi="Lucida Sans Unicode"/>
        </w:rPr>
        <w:t>par l’instance nationale</w:t>
      </w:r>
      <w:r>
        <w:rPr>
          <w:rFonts w:ascii="Lucida Sans Unicode" w:hAnsi="Lucida Sans Unicode"/>
          <w:spacing w:val="40"/>
        </w:rPr>
        <w:t> </w:t>
      </w:r>
      <w:r>
        <w:rPr>
          <w:rFonts w:ascii="Lucida Sans Unicode" w:hAnsi="Lucida Sans Unicode"/>
        </w:rPr>
        <w:t>d’accréditation</w:t>
      </w:r>
      <w:r>
        <w:rPr>
          <w:rFonts w:ascii="Lucida Sans Unicode" w:hAnsi="Lucida Sans Unicode"/>
          <w:spacing w:val="-8"/>
        </w:rPr>
        <w:t> </w:t>
      </w:r>
      <w:r>
        <w:rPr>
          <w:rFonts w:ascii="Lucida Sans Unicode" w:hAnsi="Lucida Sans Unicode"/>
        </w:rPr>
        <w:t>pour les Organismes certificateurs ou d’habilitation par France Compétences pour les </w:t>
      </w:r>
      <w:r>
        <w:rPr/>
        <w:t>Instances de labellisation, ou encore</w:t>
      </w:r>
      <w:r>
        <w:rPr>
          <w:spacing w:val="-3"/>
        </w:rPr>
        <w:t> </w:t>
      </w:r>
      <w:r>
        <w:rPr>
          <w:rFonts w:ascii="Lucida Sans Unicode" w:hAnsi="Lucida Sans Unicode"/>
        </w:rPr>
        <w:t>de cessation d’activité</w:t>
      </w:r>
      <w:r>
        <w:rPr/>
        <w:t>.</w:t>
      </w:r>
    </w:p>
    <w:p>
      <w:pPr>
        <w:pStyle w:val="BodyText"/>
        <w:spacing w:line="223" w:lineRule="auto" w:before="101"/>
        <w:ind w:right="126"/>
      </w:pPr>
      <w:r>
        <w:rPr>
          <w:rFonts w:ascii="Lucida Sans Unicode" w:hAnsi="Lucida Sans Unicode"/>
        </w:rPr>
        <w:t>L’Exploitant s’étant vu délivrer la </w:t>
      </w:r>
      <w:r>
        <w:rPr/>
        <w:t>certification par un Gestionnaire qui après la délivrance de cette certification, </w:t>
      </w:r>
      <w:r>
        <w:rPr>
          <w:rFonts w:ascii="Lucida Sans Unicode" w:hAnsi="Lucida Sans Unicode"/>
        </w:rPr>
        <w:t>n’obtient</w:t>
      </w:r>
      <w:r>
        <w:rPr>
          <w:rFonts w:ascii="Lucida Sans Unicode" w:hAnsi="Lucida Sans Unicode"/>
          <w:spacing w:val="-2"/>
        </w:rPr>
        <w:t> </w:t>
      </w:r>
      <w:r>
        <w:rPr>
          <w:rFonts w:ascii="Lucida Sans Unicode" w:hAnsi="Lucida Sans Unicode"/>
        </w:rPr>
        <w:t>pas l’accréditation, </w:t>
      </w:r>
      <w:r>
        <w:rPr/>
        <w:t>perd</w:t>
      </w:r>
      <w:r>
        <w:rPr>
          <w:spacing w:val="-18"/>
        </w:rPr>
        <w:t> </w:t>
      </w:r>
      <w:r>
        <w:rPr/>
        <w:t>son</w:t>
      </w:r>
      <w:r>
        <w:rPr>
          <w:spacing w:val="-5"/>
        </w:rPr>
        <w:t> </w:t>
      </w:r>
      <w:r>
        <w:rPr/>
        <w:t>accréditation </w:t>
      </w:r>
      <w:r>
        <w:rPr>
          <w:rFonts w:ascii="Lucida Sans Unicode" w:hAnsi="Lucida Sans Unicode"/>
        </w:rPr>
        <w:t>par l’instance nationale d’accréditation </w:t>
      </w:r>
      <w:r>
        <w:rPr/>
        <w:t>pour les Organismes certificateurs ou son habilitation</w:t>
      </w:r>
      <w:r>
        <w:rPr>
          <w:spacing w:val="4"/>
        </w:rPr>
        <w:t> </w:t>
      </w:r>
      <w:r>
        <w:rPr/>
        <w:t>par</w:t>
      </w:r>
      <w:r>
        <w:rPr>
          <w:spacing w:val="15"/>
        </w:rPr>
        <w:t> </w:t>
      </w:r>
      <w:r>
        <w:rPr/>
        <w:t>France</w:t>
      </w:r>
      <w:r>
        <w:rPr>
          <w:spacing w:val="-3"/>
        </w:rPr>
        <w:t> </w:t>
      </w:r>
      <w:r>
        <w:rPr/>
        <w:t>Compétences</w:t>
      </w:r>
      <w:r>
        <w:rPr>
          <w:spacing w:val="-20"/>
        </w:rPr>
        <w:t> </w:t>
      </w:r>
      <w:r>
        <w:rPr/>
        <w:t>pour</w:t>
      </w:r>
      <w:r>
        <w:rPr>
          <w:spacing w:val="-6"/>
        </w:rPr>
        <w:t> </w:t>
      </w:r>
      <w:r>
        <w:rPr/>
        <w:t>les</w:t>
      </w:r>
      <w:r>
        <w:rPr>
          <w:spacing w:val="14"/>
        </w:rPr>
        <w:t> </w:t>
      </w:r>
      <w:r>
        <w:rPr/>
        <w:t>Instances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labellisation</w:t>
      </w:r>
      <w:r>
        <w:rPr>
          <w:spacing w:val="-9"/>
        </w:rPr>
        <w:t> </w:t>
      </w:r>
      <w:r>
        <w:rPr/>
        <w:t>ou</w:t>
      </w:r>
      <w:r>
        <w:rPr>
          <w:spacing w:val="-10"/>
        </w:rPr>
        <w:t> </w:t>
      </w:r>
      <w:r>
        <w:rPr/>
        <w:t>cesse</w:t>
      </w:r>
      <w:r>
        <w:rPr>
          <w:spacing w:val="-1"/>
        </w:rPr>
        <w:t> </w:t>
      </w:r>
      <w:r>
        <w:rPr>
          <w:spacing w:val="-5"/>
        </w:rPr>
        <w:t>son</w:t>
      </w:r>
    </w:p>
    <w:p>
      <w:pPr>
        <w:pStyle w:val="BodyText"/>
        <w:spacing w:before="44"/>
      </w:pPr>
      <w:r>
        <w:rPr/>
        <w:t>activité,</w:t>
      </w:r>
      <w:r>
        <w:rPr>
          <w:spacing w:val="42"/>
        </w:rPr>
        <w:t> </w:t>
      </w:r>
      <w:r>
        <w:rPr/>
        <w:t>peut</w:t>
      </w:r>
      <w:r>
        <w:rPr>
          <w:spacing w:val="55"/>
        </w:rPr>
        <w:t> </w:t>
      </w:r>
      <w:r>
        <w:rPr/>
        <w:t>faire</w:t>
      </w:r>
      <w:r>
        <w:rPr>
          <w:spacing w:val="47"/>
        </w:rPr>
        <w:t> </w:t>
      </w:r>
      <w:r>
        <w:rPr/>
        <w:t>usage</w:t>
      </w:r>
      <w:r>
        <w:rPr>
          <w:spacing w:val="62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68"/>
        </w:rPr>
        <w:t> </w:t>
      </w:r>
      <w:r>
        <w:rPr/>
        <w:t>Marque</w:t>
      </w:r>
      <w:r>
        <w:rPr>
          <w:spacing w:val="47"/>
        </w:rPr>
        <w:t> </w:t>
      </w:r>
      <w:r>
        <w:rPr/>
        <w:t>dans</w:t>
      </w:r>
      <w:r>
        <w:rPr>
          <w:spacing w:val="66"/>
        </w:rPr>
        <w:t> </w:t>
      </w:r>
      <w:r>
        <w:rPr/>
        <w:t>le</w:t>
      </w:r>
      <w:r>
        <w:rPr>
          <w:spacing w:val="62"/>
        </w:rPr>
        <w:t> </w:t>
      </w:r>
      <w:r>
        <w:rPr/>
        <w:t>délai</w:t>
      </w:r>
      <w:r>
        <w:rPr>
          <w:spacing w:val="45"/>
        </w:rPr>
        <w:t> </w:t>
      </w:r>
      <w:r>
        <w:rPr/>
        <w:t>imparti</w:t>
      </w:r>
      <w:r>
        <w:rPr>
          <w:spacing w:val="60"/>
        </w:rPr>
        <w:t> </w:t>
      </w:r>
      <w:r>
        <w:rPr/>
        <w:t>pour</w:t>
      </w:r>
      <w:r>
        <w:rPr>
          <w:spacing w:val="62"/>
        </w:rPr>
        <w:t> </w:t>
      </w:r>
      <w:r>
        <w:rPr/>
        <w:t>transférer</w:t>
      </w:r>
      <w:r>
        <w:rPr>
          <w:spacing w:val="28"/>
        </w:rPr>
        <w:t> </w:t>
      </w:r>
      <w:r>
        <w:rPr>
          <w:spacing w:val="-7"/>
        </w:rPr>
        <w:t>sa</w:t>
      </w:r>
    </w:p>
    <w:p>
      <w:pPr>
        <w:pStyle w:val="BodyText"/>
        <w:spacing w:line="230" w:lineRule="auto" w:before="64"/>
        <w:ind w:right="137"/>
        <w:rPr>
          <w:rFonts w:ascii="Lucida Sans Unicode" w:hAnsi="Lucida Sans Unicode"/>
        </w:rPr>
      </w:pPr>
      <w:r>
        <w:rPr/>
        <w:t>certification vers un autre Gestionnaire ou déposer une nouvelle demande de certification</w:t>
      </w:r>
      <w:r>
        <w:rPr>
          <w:rFonts w:ascii="Lucida Sans Unicode" w:hAnsi="Lucida Sans Unicode"/>
        </w:rPr>
        <w:t>,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selon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les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conditions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établies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à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l’article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7</w:t>
      </w:r>
      <w:r>
        <w:rPr>
          <w:rFonts w:ascii="Lucida Sans Unicode" w:hAnsi="Lucida Sans Unicode"/>
          <w:spacing w:val="-3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-15"/>
        </w:rPr>
        <w:t> </w:t>
      </w:r>
      <w:r>
        <w:rPr>
          <w:rFonts w:ascii="Lucida Sans Unicode" w:hAnsi="Lucida Sans Unicode"/>
        </w:rPr>
        <w:t>l’arrêté du</w:t>
      </w:r>
      <w:r>
        <w:rPr>
          <w:rFonts w:ascii="Lucida Sans Unicode" w:hAnsi="Lucida Sans Unicode"/>
          <w:spacing w:val="-4"/>
        </w:rPr>
        <w:t> </w:t>
      </w:r>
      <w:r>
        <w:rPr>
          <w:rFonts w:ascii="Lucida Sans Unicode" w:hAnsi="Lucida Sans Unicode"/>
        </w:rPr>
        <w:t>6</w:t>
      </w:r>
      <w:r>
        <w:rPr>
          <w:rFonts w:ascii="Lucida Sans Unicode" w:hAnsi="Lucida Sans Unicode"/>
          <w:spacing w:val="12"/>
        </w:rPr>
        <w:t> </w:t>
      </w:r>
      <w:r>
        <w:rPr/>
        <w:t>juin</w:t>
      </w:r>
      <w:r>
        <w:rPr>
          <w:spacing w:val="-8"/>
        </w:rPr>
        <w:t> </w:t>
      </w:r>
      <w:r>
        <w:rPr/>
        <w:t>2019</w:t>
      </w:r>
      <w:r>
        <w:rPr>
          <w:spacing w:val="-18"/>
        </w:rPr>
        <w:t> </w:t>
      </w:r>
      <w:r>
        <w:rPr/>
        <w:t>relatif </w:t>
      </w:r>
      <w:r>
        <w:rPr>
          <w:rFonts w:ascii="Lucida Sans Unicode" w:hAnsi="Lucida Sans Unicode"/>
        </w:rPr>
        <w:t>aux</w:t>
      </w:r>
      <w:r>
        <w:rPr>
          <w:rFonts w:ascii="Lucida Sans Unicode" w:hAnsi="Lucida Sans Unicode"/>
          <w:spacing w:val="-8"/>
        </w:rPr>
        <w:t> </w:t>
      </w:r>
      <w:r>
        <w:rPr>
          <w:rFonts w:ascii="Lucida Sans Unicode" w:hAnsi="Lucida Sans Unicode"/>
        </w:rPr>
        <w:t>modalités</w:t>
      </w:r>
      <w:r>
        <w:rPr>
          <w:rFonts w:ascii="Lucida Sans Unicode" w:hAnsi="Lucida Sans Unicode"/>
          <w:spacing w:val="-24"/>
        </w:rPr>
        <w:t> </w:t>
      </w:r>
      <w:r>
        <w:rPr>
          <w:rFonts w:ascii="Lucida Sans Unicode" w:hAnsi="Lucida Sans Unicode"/>
        </w:rPr>
        <w:t>d’audit</w:t>
      </w:r>
      <w:r>
        <w:rPr/>
        <w:t>associées</w:t>
      </w:r>
      <w:r>
        <w:rPr>
          <w:spacing w:val="-42"/>
        </w:rPr>
        <w:t> </w:t>
      </w:r>
      <w:r>
        <w:rPr/>
        <w:t>au</w:t>
      </w:r>
      <w:r>
        <w:rPr>
          <w:spacing w:val="-29"/>
        </w:rPr>
        <w:t> </w:t>
      </w:r>
      <w:r>
        <w:rPr/>
        <w:t>Référentiel.</w:t>
      </w:r>
      <w:r>
        <w:rPr>
          <w:spacing w:val="-34"/>
        </w:rPr>
        <w:t> </w:t>
      </w:r>
      <w:r>
        <w:rPr>
          <w:rFonts w:ascii="Lucida Sans Unicode" w:hAnsi="Lucida Sans Unicode"/>
        </w:rPr>
        <w:t>À</w:t>
      </w:r>
      <w:r>
        <w:rPr>
          <w:rFonts w:ascii="Lucida Sans Unicode" w:hAnsi="Lucida Sans Unicode"/>
          <w:spacing w:val="-32"/>
        </w:rPr>
        <w:t> </w:t>
      </w:r>
      <w:r>
        <w:rPr>
          <w:rFonts w:ascii="Lucida Sans Unicode" w:hAnsi="Lucida Sans Unicode"/>
        </w:rPr>
        <w:t>défaut,</w:t>
      </w:r>
      <w:r>
        <w:rPr>
          <w:rFonts w:ascii="Lucida Sans Unicode" w:hAnsi="Lucida Sans Unicode"/>
          <w:spacing w:val="-33"/>
        </w:rPr>
        <w:t> </w:t>
      </w:r>
      <w:r>
        <w:rPr>
          <w:rFonts w:ascii="Lucida Sans Unicode" w:hAnsi="Lucida Sans Unicode"/>
        </w:rPr>
        <w:t>l’Exploitant</w:t>
      </w:r>
      <w:r>
        <w:rPr>
          <w:rFonts w:ascii="Lucida Sans Unicode" w:hAnsi="Lucida Sans Unicode"/>
          <w:spacing w:val="-37"/>
        </w:rPr>
        <w:t> </w:t>
      </w:r>
      <w:r>
        <w:rPr>
          <w:rFonts w:ascii="Lucida Sans Unicode" w:hAnsi="Lucida Sans Unicode"/>
        </w:rPr>
        <w:t>n’est</w:t>
      </w:r>
      <w:r>
        <w:rPr>
          <w:rFonts w:ascii="Lucida Sans Unicode" w:hAnsi="Lucida Sans Unicode"/>
          <w:spacing w:val="-37"/>
        </w:rPr>
        <w:t> </w:t>
      </w:r>
      <w:r>
        <w:rPr>
          <w:rFonts w:ascii="Lucida Sans Unicode" w:hAnsi="Lucida Sans Unicode"/>
        </w:rPr>
        <w:t>plus</w:t>
      </w:r>
      <w:r>
        <w:rPr>
          <w:rFonts w:ascii="Lucida Sans Unicode" w:hAnsi="Lucida Sans Unicode"/>
          <w:spacing w:val="-23"/>
        </w:rPr>
        <w:t> </w:t>
      </w:r>
      <w:r>
        <w:rPr>
          <w:rFonts w:ascii="Lucida Sans Unicode" w:hAnsi="Lucida Sans Unicode"/>
          <w:spacing w:val="-2"/>
        </w:rPr>
        <w:t>autorisé</w:t>
      </w:r>
    </w:p>
    <w:p>
      <w:pPr>
        <w:pStyle w:val="BodyText"/>
        <w:spacing w:before="10"/>
      </w:pPr>
      <w:r>
        <w:rPr/>
        <w:t>à</w:t>
      </w:r>
      <w:r>
        <w:rPr>
          <w:spacing w:val="-8"/>
        </w:rPr>
        <w:t> </w:t>
      </w:r>
      <w:r>
        <w:rPr/>
        <w:t>faire</w:t>
      </w:r>
      <w:r>
        <w:rPr>
          <w:spacing w:val="-14"/>
        </w:rPr>
        <w:t> </w:t>
      </w:r>
      <w:r>
        <w:rPr/>
        <w:t>usage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8"/>
        </w:rPr>
        <w:t> </w:t>
      </w:r>
      <w:r>
        <w:rPr/>
        <w:t>Marque</w:t>
      </w:r>
      <w:r>
        <w:rPr>
          <w:spacing w:val="-14"/>
        </w:rPr>
        <w:t> </w:t>
      </w:r>
      <w:r>
        <w:rPr/>
        <w:t>et</w:t>
      </w:r>
      <w:r>
        <w:rPr>
          <w:spacing w:val="-4"/>
        </w:rPr>
        <w:t> </w:t>
      </w:r>
      <w:r>
        <w:rPr/>
        <w:t>doit</w:t>
      </w:r>
      <w:r>
        <w:rPr>
          <w:spacing w:val="-22"/>
        </w:rPr>
        <w:t> </w:t>
      </w:r>
      <w:r>
        <w:rPr/>
        <w:t>cesser</w:t>
      </w:r>
      <w:r>
        <w:rPr>
          <w:spacing w:val="-33"/>
        </w:rPr>
        <w:t> </w:t>
      </w:r>
      <w:r>
        <w:rPr/>
        <w:t>cet</w:t>
      </w:r>
      <w:r>
        <w:rPr>
          <w:spacing w:val="-22"/>
        </w:rPr>
        <w:t> </w:t>
      </w:r>
      <w:r>
        <w:rPr/>
        <w:t>usage</w:t>
      </w:r>
      <w:r>
        <w:rPr>
          <w:spacing w:val="-14"/>
        </w:rPr>
        <w:t> </w:t>
      </w:r>
      <w:r>
        <w:rPr/>
        <w:t>conformément</w:t>
      </w:r>
      <w:r>
        <w:rPr>
          <w:spacing w:val="-21"/>
        </w:rPr>
        <w:t> </w:t>
      </w:r>
      <w:r>
        <w:rPr/>
        <w:t>aux</w:t>
      </w:r>
      <w:r>
        <w:rPr>
          <w:spacing w:val="-14"/>
        </w:rPr>
        <w:t> </w:t>
      </w:r>
      <w:r>
        <w:rPr/>
        <w:t>dispositions</w:t>
      </w:r>
      <w:r>
        <w:rPr>
          <w:spacing w:val="-10"/>
        </w:rPr>
        <w:t> </w:t>
      </w:r>
      <w:r>
        <w:rPr>
          <w:spacing w:val="-5"/>
        </w:rPr>
        <w:t>de</w:t>
      </w:r>
    </w:p>
    <w:p>
      <w:pPr>
        <w:pStyle w:val="BodyText"/>
        <w:spacing w:before="27"/>
        <w:jc w:val="left"/>
        <w:rPr>
          <w:rFonts w:ascii="Lucida Sans Unicode" w:hAnsi="Lucida Sans Unicode"/>
        </w:rPr>
      </w:pPr>
      <w:r>
        <w:rPr>
          <w:rFonts w:ascii="Lucida Sans Unicode" w:hAnsi="Lucida Sans Unicode"/>
          <w:spacing w:val="-2"/>
        </w:rPr>
        <w:t>l’article</w:t>
      </w:r>
      <w:r>
        <w:rPr>
          <w:rFonts w:ascii="Lucida Sans Unicode" w:hAnsi="Lucida Sans Unicode"/>
          <w:spacing w:val="-21"/>
        </w:rPr>
        <w:t> </w:t>
      </w:r>
      <w:r>
        <w:rPr>
          <w:rFonts w:ascii="Lucida Sans Unicode" w:hAnsi="Lucida Sans Unicode"/>
          <w:spacing w:val="-2"/>
        </w:rPr>
        <w:t>1</w:t>
      </w:r>
      <w:r>
        <w:rPr>
          <w:spacing w:val="-2"/>
        </w:rPr>
        <w:t>1</w:t>
      </w:r>
      <w:r>
        <w:rPr>
          <w:rFonts w:ascii="Lucida Sans Unicode" w:hAnsi="Lucida Sans Unicode"/>
          <w:spacing w:val="-2"/>
        </w:rPr>
        <w:t>.2</w:t>
      </w:r>
      <w:r>
        <w:rPr>
          <w:rFonts w:ascii="Lucida Sans Unicode" w:hAnsi="Lucida Sans Unicode"/>
          <w:spacing w:val="-24"/>
        </w:rPr>
        <w:t> </w:t>
      </w:r>
      <w:r>
        <w:rPr>
          <w:rFonts w:ascii="Lucida Sans Unicode" w:hAnsi="Lucida Sans Unicode"/>
          <w:spacing w:val="-2"/>
        </w:rPr>
        <w:t>du</w:t>
      </w:r>
      <w:r>
        <w:rPr>
          <w:rFonts w:ascii="Lucida Sans Unicode" w:hAnsi="Lucida Sans Unicode"/>
          <w:spacing w:val="-26"/>
        </w:rPr>
        <w:t> </w:t>
      </w:r>
      <w:r>
        <w:rPr>
          <w:rFonts w:ascii="Lucida Sans Unicode" w:hAnsi="Lucida Sans Unicode"/>
          <w:spacing w:val="-2"/>
        </w:rPr>
        <w:t>Règlement</w:t>
      </w:r>
      <w:r>
        <w:rPr>
          <w:rFonts w:ascii="Lucida Sans Unicode" w:hAnsi="Lucida Sans Unicode"/>
          <w:spacing w:val="-27"/>
        </w:rPr>
        <w:t> </w:t>
      </w:r>
      <w:r>
        <w:rPr>
          <w:rFonts w:ascii="Lucida Sans Unicode" w:hAnsi="Lucida Sans Unicode"/>
          <w:spacing w:val="-2"/>
        </w:rPr>
        <w:t>d’usage.</w:t>
      </w:r>
    </w:p>
    <w:p>
      <w:pPr>
        <w:pStyle w:val="BodyText"/>
        <w:spacing w:before="13"/>
        <w:ind w:left="0"/>
        <w:jc w:val="left"/>
        <w:rPr>
          <w:rFonts w:ascii="Lucida Sans Unicode"/>
          <w:sz w:val="21"/>
        </w:rPr>
      </w:pPr>
    </w:p>
    <w:p>
      <w:pPr>
        <w:pStyle w:val="BodyText"/>
        <w:spacing w:line="470" w:lineRule="atLeast"/>
        <w:ind w:right="3042"/>
      </w:pPr>
      <w:r>
        <w:rPr/>
        <w:t>4.</w:t>
      </w:r>
      <w:r>
        <w:rPr>
          <w:spacing w:val="-18"/>
        </w:rPr>
        <w:t> </w:t>
      </w:r>
      <w:r>
        <w:rPr/>
        <w:t>4</w:t>
      </w:r>
      <w:r>
        <w:rPr>
          <w:spacing w:val="-17"/>
        </w:rPr>
        <w:t> </w:t>
      </w:r>
      <w:r>
        <w:rPr/>
        <w:t>-</w:t>
      </w:r>
      <w:r>
        <w:rPr>
          <w:spacing w:val="-18"/>
        </w:rPr>
        <w:t> </w:t>
      </w:r>
      <w:r>
        <w:rPr/>
        <w:t>C</w:t>
      </w:r>
      <w:r>
        <w:rPr>
          <w:rFonts w:ascii="Verdana" w:hAnsi="Verdana"/>
        </w:rPr>
        <w:t>hangement</w:t>
      </w:r>
      <w:r>
        <w:rPr>
          <w:rFonts w:ascii="Verdana" w:hAnsi="Verdana"/>
          <w:spacing w:val="-19"/>
        </w:rPr>
        <w:t> </w:t>
      </w:r>
      <w:r>
        <w:rPr>
          <w:rFonts w:ascii="Verdana" w:hAnsi="Verdana"/>
        </w:rPr>
        <w:t>de</w:t>
      </w:r>
      <w:r>
        <w:rPr>
          <w:rFonts w:ascii="Verdana" w:hAnsi="Verdana"/>
          <w:spacing w:val="-19"/>
        </w:rPr>
        <w:t> </w:t>
      </w:r>
      <w:r>
        <w:rPr>
          <w:rFonts w:ascii="Verdana" w:hAnsi="Verdana"/>
        </w:rPr>
        <w:t>circonstances</w:t>
      </w:r>
      <w:r>
        <w:rPr>
          <w:rFonts w:ascii="Verdana" w:hAnsi="Verdana"/>
          <w:spacing w:val="-20"/>
        </w:rPr>
        <w:t> </w:t>
      </w:r>
      <w:r>
        <w:rPr>
          <w:rFonts w:ascii="Verdana" w:hAnsi="Verdana"/>
        </w:rPr>
        <w:t>affectant</w:t>
      </w:r>
      <w:r>
        <w:rPr>
          <w:rFonts w:ascii="Verdana" w:hAnsi="Verdana"/>
          <w:spacing w:val="-19"/>
        </w:rPr>
        <w:t> </w:t>
      </w:r>
      <w:r>
        <w:rPr>
          <w:rFonts w:ascii="Verdana" w:hAnsi="Verdana"/>
        </w:rPr>
        <w:t>l’E</w:t>
      </w:r>
      <w:r>
        <w:rPr/>
        <w:t>xploitant </w:t>
      </w:r>
      <w:r>
        <w:rPr>
          <w:rFonts w:ascii="Lucida Sans Unicode" w:hAnsi="Lucida Sans Unicode"/>
        </w:rPr>
        <w:t>L’Exploitant</w:t>
      </w:r>
      <w:r>
        <w:rPr>
          <w:rFonts w:ascii="Lucida Sans Unicode" w:hAnsi="Lucida Sans Unicode"/>
          <w:spacing w:val="-5"/>
        </w:rPr>
        <w:t> </w:t>
      </w:r>
      <w:r>
        <w:rPr>
          <w:rFonts w:ascii="Lucida Sans Unicode" w:hAnsi="Lucida Sans Unicode"/>
        </w:rPr>
        <w:t>s’engage </w:t>
      </w:r>
      <w:r>
        <w:rPr/>
        <w:t>:</w:t>
      </w:r>
    </w:p>
    <w:p>
      <w:pPr>
        <w:pStyle w:val="BodyText"/>
        <w:spacing w:line="290" w:lineRule="auto" w:before="96"/>
        <w:ind w:left="832" w:right="128" w:hanging="361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80"/>
        </w:rPr>
        <w:t>  </w:t>
      </w:r>
      <w:r>
        <w:rPr/>
        <w:t>à informer</w:t>
      </w:r>
      <w:r>
        <w:rPr>
          <w:spacing w:val="-18"/>
        </w:rPr>
        <w:t> </w:t>
      </w:r>
      <w:r>
        <w:rPr/>
        <w:t>le</w:t>
      </w:r>
      <w:r>
        <w:rPr>
          <w:spacing w:val="-17"/>
        </w:rPr>
        <w:t> </w:t>
      </w:r>
      <w:r>
        <w:rPr/>
        <w:t>Gestionnaire</w:t>
      </w:r>
      <w:r>
        <w:rPr>
          <w:spacing w:val="-18"/>
        </w:rPr>
        <w:t> </w:t>
      </w:r>
      <w:r>
        <w:rPr/>
        <w:t>qui</w:t>
      </w:r>
      <w:r>
        <w:rPr>
          <w:spacing w:val="-17"/>
        </w:rPr>
        <w:t> </w:t>
      </w:r>
      <w:r>
        <w:rPr/>
        <w:t>lui</w:t>
      </w:r>
      <w:r>
        <w:rPr>
          <w:spacing w:val="-6"/>
        </w:rPr>
        <w:t> </w:t>
      </w:r>
      <w:r>
        <w:rPr/>
        <w:t>a délivré</w:t>
      </w:r>
      <w:r>
        <w:rPr>
          <w:spacing w:val="-18"/>
        </w:rPr>
        <w:t> </w:t>
      </w:r>
      <w:r>
        <w:rPr/>
        <w:t>la</w:t>
      </w:r>
      <w:r>
        <w:rPr>
          <w:spacing w:val="-17"/>
        </w:rPr>
        <w:t> </w:t>
      </w:r>
      <w:r>
        <w:rPr/>
        <w:t>certification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toute</w:t>
      </w:r>
      <w:r>
        <w:rPr>
          <w:spacing w:val="-18"/>
        </w:rPr>
        <w:t> </w:t>
      </w:r>
      <w:r>
        <w:rPr/>
        <w:t>modification affectant</w:t>
      </w:r>
      <w:r>
        <w:rPr>
          <w:spacing w:val="3"/>
        </w:rPr>
        <w:t> </w:t>
      </w:r>
      <w:r>
        <w:rPr/>
        <w:t>sa</w:t>
      </w:r>
      <w:r>
        <w:rPr>
          <w:spacing w:val="17"/>
        </w:rPr>
        <w:t> </w:t>
      </w:r>
      <w:r>
        <w:rPr/>
        <w:t>qualité</w:t>
      </w:r>
      <w:r>
        <w:rPr>
          <w:spacing w:val="10"/>
        </w:rPr>
        <w:t> </w:t>
      </w:r>
      <w:r>
        <w:rPr/>
        <w:t>ou</w:t>
      </w:r>
      <w:r>
        <w:rPr>
          <w:spacing w:val="4"/>
        </w:rPr>
        <w:t> </w:t>
      </w:r>
      <w:r>
        <w:rPr/>
        <w:t>modifiant</w:t>
      </w:r>
      <w:r>
        <w:rPr>
          <w:spacing w:val="1"/>
        </w:rPr>
        <w:t> </w:t>
      </w:r>
      <w:r>
        <w:rPr/>
        <w:t>une</w:t>
      </w:r>
      <w:r>
        <w:rPr>
          <w:spacing w:val="28"/>
        </w:rPr>
        <w:t> </w:t>
      </w:r>
      <w:r>
        <w:rPr/>
        <w:t>des</w:t>
      </w:r>
      <w:r>
        <w:rPr>
          <w:spacing w:val="14"/>
        </w:rPr>
        <w:t> </w:t>
      </w:r>
      <w:r>
        <w:rPr/>
        <w:t>caractéristiques</w:t>
      </w:r>
      <w:r>
        <w:rPr>
          <w:spacing w:val="-5"/>
        </w:rPr>
        <w:t> </w:t>
      </w:r>
      <w:r>
        <w:rPr/>
        <w:t>ayant</w:t>
      </w:r>
      <w:r>
        <w:rPr>
          <w:spacing w:val="19"/>
        </w:rPr>
        <w:t> </w:t>
      </w:r>
      <w:r>
        <w:rPr/>
        <w:t>donné</w:t>
      </w:r>
      <w:r>
        <w:rPr>
          <w:spacing w:val="11"/>
        </w:rPr>
        <w:t> </w:t>
      </w:r>
      <w:r>
        <w:rPr/>
        <w:t>lieu</w:t>
      </w:r>
      <w:r>
        <w:rPr>
          <w:spacing w:val="3"/>
        </w:rPr>
        <w:t> </w:t>
      </w:r>
      <w:r>
        <w:rPr>
          <w:spacing w:val="-10"/>
        </w:rPr>
        <w:t>à</w:t>
      </w:r>
    </w:p>
    <w:p>
      <w:pPr>
        <w:pStyle w:val="BodyText"/>
        <w:spacing w:line="297" w:lineRule="exact"/>
        <w:ind w:left="832"/>
        <w:jc w:val="left"/>
      </w:pPr>
      <w:r>
        <w:rPr>
          <w:rFonts w:ascii="Lucida Sans Unicode" w:hAnsi="Lucida Sans Unicode"/>
        </w:rPr>
        <w:t>l’autorisation</w:t>
      </w:r>
      <w:r>
        <w:rPr>
          <w:rFonts w:ascii="Lucida Sans Unicode" w:hAnsi="Lucida Sans Unicode"/>
          <w:spacing w:val="-21"/>
        </w:rPr>
        <w:t> </w:t>
      </w:r>
      <w:r>
        <w:rPr>
          <w:rFonts w:ascii="Lucida Sans Unicode" w:hAnsi="Lucida Sans Unicode"/>
        </w:rPr>
        <w:t>d’utilisation</w:t>
      </w:r>
      <w:r>
        <w:rPr>
          <w:rFonts w:ascii="Lucida Sans Unicode" w:hAnsi="Lucida Sans Unicode"/>
          <w:spacing w:val="-20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10"/>
        </w:rPr>
        <w:t> </w:t>
      </w:r>
      <w:r>
        <w:rPr>
          <w:rFonts w:ascii="Lucida Sans Unicode" w:hAnsi="Lucida Sans Unicode"/>
        </w:rPr>
        <w:t>la</w:t>
      </w:r>
      <w:r>
        <w:rPr>
          <w:rFonts w:ascii="Lucida Sans Unicode" w:hAnsi="Lucida Sans Unicode"/>
          <w:spacing w:val="15"/>
        </w:rPr>
        <w:t> </w:t>
      </w:r>
      <w:r>
        <w:rPr>
          <w:rFonts w:ascii="Lucida Sans Unicode" w:hAnsi="Lucida Sans Unicode"/>
        </w:rPr>
        <w:t>Marque,</w:t>
      </w:r>
      <w:r>
        <w:rPr>
          <w:rFonts w:ascii="Lucida Sans Unicode" w:hAnsi="Lucida Sans Unicode"/>
          <w:spacing w:val="4"/>
        </w:rPr>
        <w:t> </w:t>
      </w:r>
      <w:r>
        <w:rPr>
          <w:rFonts w:ascii="Lucida Sans Unicode" w:hAnsi="Lucida Sans Unicode"/>
        </w:rPr>
        <w:t>par</w:t>
      </w:r>
      <w:r>
        <w:rPr>
          <w:rFonts w:ascii="Lucida Sans Unicode" w:hAnsi="Lucida Sans Unicode"/>
          <w:spacing w:val="7"/>
        </w:rPr>
        <w:t> </w:t>
      </w:r>
      <w:r>
        <w:rPr>
          <w:rFonts w:ascii="Lucida Sans Unicode" w:hAnsi="Lucida Sans Unicode"/>
        </w:rPr>
        <w:t>lettre</w:t>
      </w:r>
      <w:r>
        <w:rPr>
          <w:rFonts w:ascii="Lucida Sans Unicode" w:hAnsi="Lucida Sans Unicode"/>
          <w:spacing w:val="24"/>
        </w:rPr>
        <w:t> </w:t>
      </w:r>
      <w:r>
        <w:rPr/>
        <w:t>recommandée</w:t>
      </w:r>
      <w:r>
        <w:rPr>
          <w:spacing w:val="-9"/>
        </w:rPr>
        <w:t> </w:t>
      </w:r>
      <w:r>
        <w:rPr/>
        <w:t>avec</w:t>
      </w:r>
      <w:r>
        <w:rPr>
          <w:spacing w:val="-6"/>
        </w:rPr>
        <w:t> </w:t>
      </w:r>
      <w:r>
        <w:rPr/>
        <w:t>avis</w:t>
      </w:r>
      <w:r>
        <w:rPr>
          <w:spacing w:val="14"/>
        </w:rPr>
        <w:t> </w:t>
      </w:r>
      <w:r>
        <w:rPr>
          <w:spacing w:val="-5"/>
        </w:rPr>
        <w:t>de</w:t>
      </w:r>
    </w:p>
    <w:p>
      <w:pPr>
        <w:pStyle w:val="BodyText"/>
        <w:spacing w:before="6"/>
        <w:ind w:left="832"/>
        <w:jc w:val="left"/>
      </w:pPr>
      <w:r>
        <w:rPr/>
        <w:t>réception</w:t>
      </w:r>
      <w:r>
        <w:rPr>
          <w:spacing w:val="43"/>
        </w:rPr>
        <w:t> </w:t>
      </w:r>
      <w:r>
        <w:rPr>
          <w:spacing w:val="-10"/>
        </w:rPr>
        <w:t>;</w:t>
      </w:r>
    </w:p>
    <w:p>
      <w:pPr>
        <w:pStyle w:val="BodyText"/>
        <w:spacing w:before="148"/>
        <w:jc w:val="left"/>
      </w:pPr>
      <w:r>
        <w:rPr>
          <w:rFonts w:ascii="Lucida Sans Unicode" w:hAnsi="Lucida Sans Unicode"/>
          <w:spacing w:val="-2"/>
        </w:rPr>
        <w:t>Les</w:t>
      </w:r>
      <w:r>
        <w:rPr>
          <w:rFonts w:ascii="Lucida Sans Unicode" w:hAnsi="Lucida Sans Unicode"/>
          <w:spacing w:val="-3"/>
        </w:rPr>
        <w:t> </w:t>
      </w:r>
      <w:r>
        <w:rPr>
          <w:rFonts w:ascii="Lucida Sans Unicode" w:hAnsi="Lucida Sans Unicode"/>
          <w:spacing w:val="-2"/>
        </w:rPr>
        <w:t>établissements</w:t>
      </w:r>
      <w:r>
        <w:rPr>
          <w:rFonts w:ascii="Lucida Sans Unicode" w:hAnsi="Lucida Sans Unicode"/>
          <w:spacing w:val="-22"/>
        </w:rPr>
        <w:t> </w:t>
      </w:r>
      <w:r>
        <w:rPr>
          <w:rFonts w:ascii="Lucida Sans Unicode" w:hAnsi="Lucida Sans Unicode"/>
          <w:spacing w:val="-2"/>
        </w:rPr>
        <w:t>d’enseignement</w:t>
      </w:r>
      <w:r>
        <w:rPr>
          <w:rFonts w:ascii="Lucida Sans Unicode" w:hAnsi="Lucida Sans Unicode"/>
          <w:spacing w:val="-15"/>
        </w:rPr>
        <w:t> </w:t>
      </w:r>
      <w:r>
        <w:rPr>
          <w:rFonts w:ascii="Lucida Sans Unicode" w:hAnsi="Lucida Sans Unicode"/>
          <w:spacing w:val="-2"/>
        </w:rPr>
        <w:t>supérieur</w:t>
      </w:r>
      <w:r>
        <w:rPr>
          <w:rFonts w:ascii="Lucida Sans Unicode" w:hAnsi="Lucida Sans Unicode"/>
          <w:spacing w:val="-9"/>
        </w:rPr>
        <w:t> </w:t>
      </w:r>
      <w:r>
        <w:rPr>
          <w:rFonts w:ascii="Lucida Sans Unicode" w:hAnsi="Lucida Sans Unicode"/>
          <w:spacing w:val="-2"/>
        </w:rPr>
        <w:t>s’engagent</w:t>
      </w:r>
      <w:r>
        <w:rPr>
          <w:rFonts w:ascii="Lucida Sans Unicode" w:hAnsi="Lucida Sans Unicode"/>
          <w:spacing w:val="-1"/>
        </w:rPr>
        <w:t> </w:t>
      </w:r>
      <w:r>
        <w:rPr>
          <w:spacing w:val="-10"/>
        </w:rPr>
        <w:t>:</w:t>
      </w:r>
    </w:p>
    <w:p>
      <w:pPr>
        <w:pStyle w:val="BodyText"/>
        <w:spacing w:line="247" w:lineRule="auto" w:before="96"/>
        <w:ind w:left="832" w:right="128" w:hanging="361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80"/>
        </w:rPr>
        <w:t>  </w:t>
      </w:r>
      <w:r>
        <w:rPr/>
        <w:t>à informer</w:t>
      </w:r>
      <w:r>
        <w:rPr>
          <w:spacing w:val="-4"/>
        </w:rPr>
        <w:t> </w:t>
      </w:r>
      <w:r>
        <w:rPr/>
        <w:t>la</w:t>
      </w:r>
      <w:r>
        <w:rPr>
          <w:spacing w:val="-18"/>
        </w:rPr>
        <w:t> </w:t>
      </w:r>
      <w:r>
        <w:rPr/>
        <w:t>DGESIP de</w:t>
      </w:r>
      <w:r>
        <w:rPr>
          <w:spacing w:val="-4"/>
        </w:rPr>
        <w:t> </w:t>
      </w:r>
      <w:r>
        <w:rPr/>
        <w:t>toute</w:t>
      </w:r>
      <w:r>
        <w:rPr>
          <w:spacing w:val="-4"/>
        </w:rPr>
        <w:t> </w:t>
      </w:r>
      <w:r>
        <w:rPr/>
        <w:t>modification</w:t>
      </w:r>
      <w:r>
        <w:rPr>
          <w:spacing w:val="-16"/>
        </w:rPr>
        <w:t> </w:t>
      </w:r>
      <w:r>
        <w:rPr/>
        <w:t>affectant</w:t>
      </w:r>
      <w:r>
        <w:rPr>
          <w:spacing w:val="-4"/>
        </w:rPr>
        <w:t> </w:t>
      </w:r>
      <w:r>
        <w:rPr/>
        <w:t>leur</w:t>
      </w:r>
      <w:r>
        <w:rPr>
          <w:spacing w:val="-5"/>
        </w:rPr>
        <w:t> </w:t>
      </w:r>
      <w:r>
        <w:rPr/>
        <w:t>qualité</w:t>
      </w:r>
      <w:r>
        <w:rPr>
          <w:spacing w:val="-4"/>
        </w:rPr>
        <w:t> </w:t>
      </w:r>
      <w:r>
        <w:rPr/>
        <w:t>ou</w:t>
      </w:r>
      <w:r>
        <w:rPr>
          <w:spacing w:val="-11"/>
        </w:rPr>
        <w:t> </w:t>
      </w:r>
      <w:r>
        <w:rPr/>
        <w:t>modifiant </w:t>
      </w:r>
      <w:r>
        <w:rPr>
          <w:rFonts w:ascii="Lucida Sans Unicode" w:hAnsi="Lucida Sans Unicode"/>
        </w:rPr>
        <w:t>une des caractéristiques ayant donné lieu à l’autorisation d’utilisation de la </w:t>
      </w:r>
      <w:r>
        <w:rPr/>
        <w:t>Marque, par lettre recommandée avec avis de réception.</w:t>
      </w:r>
    </w:p>
    <w:p>
      <w:pPr>
        <w:pStyle w:val="BodyText"/>
        <w:spacing w:before="1"/>
        <w:ind w:left="0"/>
        <w:jc w:val="left"/>
        <w:rPr>
          <w:sz w:val="38"/>
        </w:rPr>
      </w:pPr>
    </w:p>
    <w:p>
      <w:pPr>
        <w:pStyle w:val="BodyText"/>
        <w:spacing w:line="216" w:lineRule="auto"/>
        <w:ind w:right="129"/>
        <w:rPr>
          <w:rFonts w:ascii="Lucida Sans Unicode" w:hAnsi="Lucida Sans Unicode"/>
        </w:rPr>
      </w:pPr>
      <w:r>
        <w:rPr>
          <w:rFonts w:ascii="Lucida Sans Unicode" w:hAnsi="Lucida Sans Unicode"/>
        </w:rPr>
        <w:t>Étant entendu que si l’Exploitant ne répond plus aux conditions posées par le Règlement d’usage</w:t>
      </w:r>
      <w:r>
        <w:rPr/>
        <w:t>, </w:t>
      </w:r>
      <w:r>
        <w:rPr>
          <w:rFonts w:ascii="Lucida Sans Unicode" w:hAnsi="Lucida Sans Unicode"/>
        </w:rPr>
        <w:t>notamment s’il n’est plus certifié ou</w:t>
      </w:r>
      <w:r>
        <w:rPr/>
        <w:t>, pour l</w:t>
      </w:r>
      <w:r>
        <w:rPr>
          <w:rFonts w:ascii="Lucida Sans Unicode" w:hAnsi="Lucida Sans Unicode"/>
        </w:rPr>
        <w:t>’</w:t>
      </w:r>
      <w:r>
        <w:rPr/>
        <w:t>établissement </w:t>
      </w:r>
      <w:r>
        <w:rPr>
          <w:rFonts w:ascii="Lucida Sans Unicode" w:hAnsi="Lucida Sans Unicode"/>
          <w:spacing w:val="-2"/>
        </w:rPr>
        <w:t>d’enseignement</w:t>
      </w:r>
      <w:r>
        <w:rPr>
          <w:rFonts w:ascii="Lucida Sans Unicode" w:hAnsi="Lucida Sans Unicode"/>
          <w:spacing w:val="-16"/>
        </w:rPr>
        <w:t> </w:t>
      </w:r>
      <w:r>
        <w:rPr>
          <w:rFonts w:ascii="Lucida Sans Unicode" w:hAnsi="Lucida Sans Unicode"/>
          <w:spacing w:val="-2"/>
        </w:rPr>
        <w:t>supérieur,</w:t>
      </w:r>
      <w:r>
        <w:rPr>
          <w:rFonts w:ascii="Lucida Sans Unicode" w:hAnsi="Lucida Sans Unicode"/>
          <w:spacing w:val="-15"/>
        </w:rPr>
        <w:t> </w:t>
      </w:r>
      <w:r>
        <w:rPr>
          <w:rFonts w:ascii="Lucida Sans Unicode" w:hAnsi="Lucida Sans Unicode"/>
          <w:spacing w:val="-2"/>
        </w:rPr>
        <w:t>s’il</w:t>
      </w:r>
      <w:r>
        <w:rPr>
          <w:rFonts w:ascii="Lucida Sans Unicode" w:hAnsi="Lucida Sans Unicode"/>
          <w:spacing w:val="-15"/>
        </w:rPr>
        <w:t> </w:t>
      </w:r>
      <w:r>
        <w:rPr>
          <w:rFonts w:ascii="Lucida Sans Unicode" w:hAnsi="Lucida Sans Unicode"/>
          <w:spacing w:val="-2"/>
        </w:rPr>
        <w:t>ne</w:t>
      </w:r>
      <w:r>
        <w:rPr>
          <w:rFonts w:ascii="Lucida Sans Unicode" w:hAnsi="Lucida Sans Unicode"/>
          <w:spacing w:val="-5"/>
        </w:rPr>
        <w:t> </w:t>
      </w:r>
      <w:r>
        <w:rPr>
          <w:rFonts w:ascii="Lucida Sans Unicode" w:hAnsi="Lucida Sans Unicode"/>
          <w:spacing w:val="-2"/>
        </w:rPr>
        <w:t>répond</w:t>
      </w:r>
      <w:r>
        <w:rPr>
          <w:rFonts w:ascii="Lucida Sans Unicode" w:hAnsi="Lucida Sans Unicode"/>
          <w:spacing w:val="-10"/>
        </w:rPr>
        <w:t> </w:t>
      </w:r>
      <w:r>
        <w:rPr>
          <w:rFonts w:ascii="Lucida Sans Unicode" w:hAnsi="Lucida Sans Unicode"/>
          <w:spacing w:val="-2"/>
        </w:rPr>
        <w:t>plus aux</w:t>
      </w:r>
      <w:r>
        <w:rPr>
          <w:rFonts w:ascii="Lucida Sans Unicode" w:hAnsi="Lucida Sans Unicode"/>
          <w:spacing w:val="-6"/>
        </w:rPr>
        <w:t> </w:t>
      </w:r>
      <w:r>
        <w:rPr>
          <w:rFonts w:ascii="Lucida Sans Unicode" w:hAnsi="Lucida Sans Unicode"/>
          <w:spacing w:val="-2"/>
        </w:rPr>
        <w:t>conditions</w:t>
      </w:r>
      <w:r>
        <w:rPr>
          <w:rFonts w:ascii="Lucida Sans Unicode" w:hAnsi="Lucida Sans Unicode"/>
          <w:spacing w:val="-16"/>
        </w:rPr>
        <w:t> </w:t>
      </w:r>
      <w:r>
        <w:rPr>
          <w:rFonts w:ascii="Lucida Sans Unicode" w:hAnsi="Lucida Sans Unicode"/>
          <w:spacing w:val="-2"/>
        </w:rPr>
        <w:t>de</w:t>
      </w:r>
      <w:r>
        <w:rPr>
          <w:rFonts w:ascii="Lucida Sans Unicode" w:hAnsi="Lucida Sans Unicode"/>
          <w:spacing w:val="-5"/>
        </w:rPr>
        <w:t> </w:t>
      </w:r>
      <w:r>
        <w:rPr>
          <w:rFonts w:ascii="Lucida Sans Unicode" w:hAnsi="Lucida Sans Unicode"/>
          <w:spacing w:val="-2"/>
        </w:rPr>
        <w:t>l’article</w:t>
      </w:r>
      <w:r>
        <w:rPr>
          <w:rFonts w:ascii="Lucida Sans Unicode" w:hAnsi="Lucida Sans Unicode"/>
          <w:spacing w:val="-6"/>
        </w:rPr>
        <w:t> </w:t>
      </w:r>
      <w:r>
        <w:rPr>
          <w:rFonts w:ascii="Lucida Sans Unicode" w:hAnsi="Lucida Sans Unicode"/>
          <w:spacing w:val="-2"/>
        </w:rPr>
        <w:t>L.6316</w:t>
      </w:r>
      <w:r>
        <w:rPr>
          <w:spacing w:val="-2"/>
        </w:rPr>
        <w:t>-4</w:t>
      </w:r>
      <w:r>
        <w:rPr>
          <w:spacing w:val="-11"/>
        </w:rPr>
        <w:t> </w:t>
      </w:r>
      <w:r>
        <w:rPr>
          <w:spacing w:val="-2"/>
        </w:rPr>
        <w:t>II</w:t>
      </w:r>
      <w:r>
        <w:rPr>
          <w:spacing w:val="-16"/>
        </w:rPr>
        <w:t> </w:t>
      </w:r>
      <w:r>
        <w:rPr>
          <w:spacing w:val="-2"/>
        </w:rPr>
        <w:t>du </w:t>
      </w:r>
      <w:r>
        <w:rPr/>
        <w:t>code</w:t>
      </w:r>
      <w:r>
        <w:rPr>
          <w:spacing w:val="-3"/>
        </w:rPr>
        <w:t> </w:t>
      </w:r>
      <w:r>
        <w:rPr/>
        <w:t>du</w:t>
      </w:r>
      <w:r>
        <w:rPr>
          <w:spacing w:val="-10"/>
        </w:rPr>
        <w:t> </w:t>
      </w:r>
      <w:r>
        <w:rPr/>
        <w:t>travail,</w:t>
      </w:r>
      <w:r>
        <w:rPr>
          <w:spacing w:val="-8"/>
        </w:rPr>
        <w:t> </w:t>
      </w:r>
      <w:r>
        <w:rPr>
          <w:rFonts w:ascii="Lucida Sans Unicode" w:hAnsi="Lucida Sans Unicode"/>
        </w:rPr>
        <w:t>l’autorisation</w:t>
      </w:r>
      <w:r>
        <w:rPr>
          <w:rFonts w:ascii="Lucida Sans Unicode" w:hAnsi="Lucida Sans Unicode"/>
          <w:spacing w:val="-15"/>
        </w:rPr>
        <w:t> </w:t>
      </w:r>
      <w:r>
        <w:rPr>
          <w:rFonts w:ascii="Lucida Sans Unicode" w:hAnsi="Lucida Sans Unicode"/>
        </w:rPr>
        <w:t>d’utiliser</w:t>
      </w:r>
      <w:r>
        <w:rPr>
          <w:rFonts w:ascii="Lucida Sans Unicode" w:hAnsi="Lucida Sans Unicode"/>
          <w:spacing w:val="-5"/>
        </w:rPr>
        <w:t> </w:t>
      </w:r>
      <w:r>
        <w:rPr>
          <w:rFonts w:ascii="Lucida Sans Unicode" w:hAnsi="Lucida Sans Unicode"/>
        </w:rPr>
        <w:t>la</w:t>
      </w:r>
      <w:r>
        <w:rPr>
          <w:rFonts w:ascii="Lucida Sans Unicode" w:hAnsi="Lucida Sans Unicode"/>
          <w:spacing w:val="-16"/>
        </w:rPr>
        <w:t> </w:t>
      </w:r>
      <w:r>
        <w:rPr>
          <w:rFonts w:ascii="Lucida Sans Unicode" w:hAnsi="Lucida Sans Unicode"/>
        </w:rPr>
        <w:t>Marque</w:t>
      </w:r>
      <w:r>
        <w:rPr>
          <w:rFonts w:ascii="Lucida Sans Unicode" w:hAnsi="Lucida Sans Unicode"/>
          <w:spacing w:val="-3"/>
        </w:rPr>
        <w:t> </w:t>
      </w:r>
      <w:r>
        <w:rPr>
          <w:rFonts w:ascii="Lucida Sans Unicode" w:hAnsi="Lucida Sans Unicode"/>
        </w:rPr>
        <w:t>est</w:t>
      </w:r>
      <w:r>
        <w:rPr>
          <w:rFonts w:ascii="Lucida Sans Unicode" w:hAnsi="Lucida Sans Unicode"/>
          <w:spacing w:val="-12"/>
        </w:rPr>
        <w:t> </w:t>
      </w:r>
      <w:r>
        <w:rPr>
          <w:rFonts w:ascii="Lucida Sans Unicode" w:hAnsi="Lucida Sans Unicode"/>
        </w:rPr>
        <w:t>résiliée</w:t>
      </w:r>
      <w:r>
        <w:rPr>
          <w:rFonts w:ascii="Lucida Sans Unicode" w:hAnsi="Lucida Sans Unicode"/>
          <w:spacing w:val="-23"/>
        </w:rPr>
        <w:t> </w:t>
      </w:r>
      <w:r>
        <w:rPr>
          <w:rFonts w:ascii="Lucida Sans Unicode" w:hAnsi="Lucida Sans Unicode"/>
        </w:rPr>
        <w:t>conformément</w:t>
      </w:r>
      <w:r>
        <w:rPr>
          <w:rFonts w:ascii="Lucida Sans Unicode" w:hAnsi="Lucida Sans Unicode"/>
          <w:spacing w:val="-12"/>
        </w:rPr>
        <w:t> </w:t>
      </w:r>
      <w:r>
        <w:rPr>
          <w:rFonts w:ascii="Lucida Sans Unicode" w:hAnsi="Lucida Sans Unicode"/>
        </w:rPr>
        <w:t>à</w:t>
      </w:r>
      <w:r>
        <w:rPr>
          <w:rFonts w:ascii="Lucida Sans Unicode" w:hAnsi="Lucida Sans Unicode"/>
          <w:spacing w:val="-16"/>
        </w:rPr>
        <w:t> </w:t>
      </w:r>
      <w:r>
        <w:rPr>
          <w:rFonts w:ascii="Lucida Sans Unicode" w:hAnsi="Lucida Sans Unicode"/>
        </w:rPr>
        <w:t>l’article</w:t>
      </w:r>
    </w:p>
    <w:p>
      <w:pPr>
        <w:pStyle w:val="BodyText"/>
        <w:spacing w:before="5"/>
        <w:rPr>
          <w:rFonts w:ascii="Lucida Sans Unicode" w:hAnsi="Lucida Sans Unicode"/>
        </w:rPr>
      </w:pPr>
      <w:r>
        <w:rPr>
          <w:spacing w:val="-4"/>
        </w:rPr>
        <w:t>11.2</w:t>
      </w:r>
      <w:r>
        <w:rPr>
          <w:spacing w:val="-24"/>
        </w:rPr>
        <w:t> </w:t>
      </w:r>
      <w:r>
        <w:rPr>
          <w:rFonts w:ascii="Lucida Sans Unicode" w:hAnsi="Lucida Sans Unicode"/>
          <w:spacing w:val="-4"/>
        </w:rPr>
        <w:t>du</w:t>
      </w:r>
      <w:r>
        <w:rPr>
          <w:rFonts w:ascii="Lucida Sans Unicode" w:hAnsi="Lucida Sans Unicode"/>
          <w:spacing w:val="-10"/>
        </w:rPr>
        <w:t> </w:t>
      </w:r>
      <w:r>
        <w:rPr>
          <w:rFonts w:ascii="Lucida Sans Unicode" w:hAnsi="Lucida Sans Unicode"/>
          <w:spacing w:val="-4"/>
        </w:rPr>
        <w:t>Règlement</w:t>
      </w:r>
      <w:r>
        <w:rPr>
          <w:rFonts w:ascii="Lucida Sans Unicode" w:hAnsi="Lucida Sans Unicode"/>
          <w:spacing w:val="-27"/>
        </w:rPr>
        <w:t> </w:t>
      </w:r>
      <w:r>
        <w:rPr>
          <w:rFonts w:ascii="Lucida Sans Unicode" w:hAnsi="Lucida Sans Unicode"/>
          <w:spacing w:val="-4"/>
        </w:rPr>
        <w:t>d’usage.</w:t>
      </w:r>
    </w:p>
    <w:p>
      <w:pPr>
        <w:spacing w:after="0"/>
        <w:rPr>
          <w:rFonts w:ascii="Lucida Sans Unicode" w:hAnsi="Lucida Sans Unicode"/>
        </w:rPr>
        <w:sectPr>
          <w:pgSz w:w="11910" w:h="16850"/>
          <w:pgMar w:header="0" w:footer="456" w:top="1320" w:bottom="640" w:left="1300" w:right="1280"/>
        </w:sectPr>
      </w:pPr>
    </w:p>
    <w:p>
      <w:pPr>
        <w:pStyle w:val="BodyText"/>
        <w:spacing w:before="85"/>
        <w:ind w:right="114"/>
      </w:pPr>
      <w:r>
        <w:rPr/>
        <w:t>Les Gestionnaires</w:t>
      </w:r>
      <w:r>
        <w:rPr>
          <w:rFonts w:ascii="Lucida Sans Unicode" w:hAnsi="Lucida Sans Unicode"/>
        </w:rPr>
        <w:t>, et pour les établissements d’en</w:t>
      </w:r>
      <w:r>
        <w:rPr/>
        <w:t>seignement supérieur, la DGESIP, </w:t>
      </w:r>
      <w:r>
        <w:rPr>
          <w:rFonts w:ascii="Lucida Sans Unicode" w:hAnsi="Lucida Sans Unicode"/>
        </w:rPr>
        <w:t>s’engage</w:t>
      </w:r>
      <w:r>
        <w:rPr/>
        <w:t>nt </w:t>
      </w:r>
      <w:r>
        <w:rPr>
          <w:rFonts w:ascii="Lucida Sans Unicode" w:hAnsi="Lucida Sans Unicode"/>
        </w:rPr>
        <w:t>à informer l’</w:t>
      </w:r>
      <w:r>
        <w:rPr/>
        <w:t>État français par tout moyen, de toutes modifications affectant la qualité ou modifiant une des caractéristiques ayant donné lieu à </w:t>
      </w:r>
      <w:r>
        <w:rPr>
          <w:rFonts w:ascii="Lucida Sans Unicode" w:hAnsi="Lucida Sans Unicode"/>
        </w:rPr>
        <w:t>l’autorisation</w:t>
      </w:r>
      <w:r>
        <w:rPr>
          <w:rFonts w:ascii="Lucida Sans Unicode" w:hAnsi="Lucida Sans Unicode"/>
          <w:spacing w:val="-26"/>
        </w:rPr>
        <w:t> </w:t>
      </w:r>
      <w:r>
        <w:rPr>
          <w:rFonts w:ascii="Lucida Sans Unicode" w:hAnsi="Lucida Sans Unicode"/>
        </w:rPr>
        <w:t>d’utilisation</w:t>
      </w:r>
      <w:r>
        <w:rPr>
          <w:rFonts w:ascii="Lucida Sans Unicode" w:hAnsi="Lucida Sans Unicode"/>
          <w:spacing w:val="-26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-15"/>
        </w:rPr>
        <w:t> </w:t>
      </w:r>
      <w:r>
        <w:rPr>
          <w:rFonts w:ascii="Lucida Sans Unicode" w:hAnsi="Lucida Sans Unicode"/>
        </w:rPr>
        <w:t>la</w:t>
      </w:r>
      <w:r>
        <w:rPr>
          <w:rFonts w:ascii="Lucida Sans Unicode" w:hAnsi="Lucida Sans Unicode"/>
          <w:spacing w:val="-27"/>
        </w:rPr>
        <w:t> </w:t>
      </w:r>
      <w:r>
        <w:rPr>
          <w:rFonts w:ascii="Lucida Sans Unicode" w:hAnsi="Lucida Sans Unicode"/>
        </w:rPr>
        <w:t>Marque</w:t>
      </w:r>
      <w:r>
        <w:rPr>
          <w:rFonts w:ascii="Lucida Sans Unicode" w:hAnsi="Lucida Sans Unicode"/>
          <w:spacing w:val="-15"/>
        </w:rPr>
        <w:t> </w:t>
      </w:r>
      <w:r>
        <w:rPr>
          <w:rFonts w:ascii="Lucida Sans Unicode" w:hAnsi="Lucida Sans Unicode"/>
        </w:rPr>
        <w:t>à</w:t>
      </w:r>
      <w:r>
        <w:rPr>
          <w:rFonts w:ascii="Lucida Sans Unicode" w:hAnsi="Lucida Sans Unicode"/>
          <w:spacing w:val="-27"/>
        </w:rPr>
        <w:t> </w:t>
      </w:r>
      <w:r>
        <w:rPr>
          <w:rFonts w:ascii="Lucida Sans Unicode" w:hAnsi="Lucida Sans Unicode"/>
        </w:rPr>
        <w:t>un</w:t>
      </w:r>
      <w:r>
        <w:rPr>
          <w:rFonts w:ascii="Lucida Sans Unicode" w:hAnsi="Lucida Sans Unicode"/>
          <w:spacing w:val="-26"/>
        </w:rPr>
        <w:t> </w:t>
      </w:r>
      <w:r>
        <w:rPr>
          <w:rFonts w:ascii="Lucida Sans Unicode" w:hAnsi="Lucida Sans Unicode"/>
        </w:rPr>
        <w:t>Exploitant</w:t>
      </w:r>
      <w:r>
        <w:rPr>
          <w:rFonts w:ascii="Lucida Sans Unicode" w:hAnsi="Lucida Sans Unicode"/>
          <w:spacing w:val="-11"/>
        </w:rPr>
        <w:t> </w:t>
      </w:r>
      <w:r>
        <w:rPr/>
        <w:t>dont</w:t>
      </w:r>
      <w:r>
        <w:rPr>
          <w:spacing w:val="-23"/>
        </w:rPr>
        <w:t> </w:t>
      </w:r>
      <w:r>
        <w:rPr/>
        <w:t>ils</w:t>
      </w:r>
      <w:r>
        <w:rPr>
          <w:spacing w:val="-12"/>
        </w:rPr>
        <w:t> </w:t>
      </w:r>
      <w:r>
        <w:rPr/>
        <w:t>auraient</w:t>
      </w:r>
      <w:r>
        <w:rPr>
          <w:spacing w:val="-24"/>
        </w:rPr>
        <w:t> </w:t>
      </w:r>
      <w:r>
        <w:rPr>
          <w:spacing w:val="-2"/>
        </w:rPr>
        <w:t>connaissance.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88"/>
        <w:jc w:val="left"/>
      </w:pPr>
      <w:r>
        <w:rPr/>
        <w:t>4.</w:t>
      </w:r>
      <w:r>
        <w:rPr>
          <w:spacing w:val="-1"/>
        </w:rPr>
        <w:t> </w:t>
      </w:r>
      <w:r>
        <w:rPr/>
        <w:t>5</w:t>
      </w:r>
      <w:r>
        <w:rPr>
          <w:spacing w:val="1"/>
        </w:rPr>
        <w:t> </w:t>
      </w:r>
      <w:r>
        <w:rPr/>
        <w:t>-</w:t>
      </w:r>
      <w:r>
        <w:rPr>
          <w:spacing w:val="-10"/>
        </w:rPr>
        <w:t> </w:t>
      </w:r>
      <w:r>
        <w:rPr/>
        <w:t>Non</w:t>
      </w:r>
      <w:r>
        <w:rPr>
          <w:spacing w:val="-6"/>
        </w:rPr>
        <w:t> </w:t>
      </w:r>
      <w:r>
        <w:rPr>
          <w:spacing w:val="-2"/>
        </w:rPr>
        <w:t>exclusivité</w:t>
      </w:r>
    </w:p>
    <w:p>
      <w:pPr>
        <w:pStyle w:val="BodyText"/>
        <w:spacing w:line="327" w:lineRule="exact" w:before="133"/>
        <w:jc w:val="left"/>
      </w:pPr>
      <w:r>
        <w:rPr>
          <w:rFonts w:ascii="Lucida Sans Unicode" w:hAnsi="Lucida Sans Unicode"/>
        </w:rPr>
        <w:t>Le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Règlement</w:t>
      </w:r>
      <w:r>
        <w:rPr>
          <w:rFonts w:ascii="Lucida Sans Unicode" w:hAnsi="Lucida Sans Unicode"/>
          <w:spacing w:val="-24"/>
        </w:rPr>
        <w:t> </w:t>
      </w:r>
      <w:r>
        <w:rPr>
          <w:rFonts w:ascii="Lucida Sans Unicode" w:hAnsi="Lucida Sans Unicode"/>
        </w:rPr>
        <w:t>d’usage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ne</w:t>
      </w:r>
      <w:r>
        <w:rPr>
          <w:rFonts w:ascii="Lucida Sans Unicode" w:hAnsi="Lucida Sans Unicode"/>
          <w:spacing w:val="-16"/>
        </w:rPr>
        <w:t> </w:t>
      </w:r>
      <w:r>
        <w:rPr>
          <w:rFonts w:ascii="Lucida Sans Unicode" w:hAnsi="Lucida Sans Unicode"/>
        </w:rPr>
        <w:t>donne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aucun</w:t>
      </w:r>
      <w:r>
        <w:rPr>
          <w:rFonts w:ascii="Lucida Sans Unicode" w:hAnsi="Lucida Sans Unicode"/>
          <w:spacing w:val="-26"/>
        </w:rPr>
        <w:t> </w:t>
      </w:r>
      <w:r>
        <w:rPr>
          <w:rFonts w:ascii="Lucida Sans Unicode" w:hAnsi="Lucida Sans Unicode"/>
        </w:rPr>
        <w:t>droit</w:t>
      </w:r>
      <w:r>
        <w:rPr>
          <w:rFonts w:ascii="Lucida Sans Unicode" w:hAnsi="Lucida Sans Unicode"/>
          <w:spacing w:val="-24"/>
        </w:rPr>
        <w:t> </w:t>
      </w:r>
      <w:r>
        <w:rPr>
          <w:rFonts w:ascii="Lucida Sans Unicode" w:hAnsi="Lucida Sans Unicode"/>
        </w:rPr>
        <w:t>exclusif</w:t>
      </w:r>
      <w:r>
        <w:rPr>
          <w:rFonts w:ascii="Lucida Sans Unicode" w:hAnsi="Lucida Sans Unicode"/>
          <w:spacing w:val="-16"/>
        </w:rPr>
        <w:t> </w:t>
      </w:r>
      <w:r>
        <w:rPr>
          <w:rFonts w:ascii="Lucida Sans Unicode" w:hAnsi="Lucida Sans Unicode"/>
        </w:rPr>
        <w:t>d’usage</w:t>
      </w:r>
      <w:r>
        <w:rPr>
          <w:rFonts w:ascii="Lucida Sans Unicode" w:hAnsi="Lucida Sans Unicode"/>
          <w:spacing w:val="-16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la</w:t>
      </w:r>
      <w:r>
        <w:rPr>
          <w:rFonts w:ascii="Lucida Sans Unicode" w:hAnsi="Lucida Sans Unicode"/>
          <w:spacing w:val="-27"/>
        </w:rPr>
        <w:t> </w:t>
      </w:r>
      <w:r>
        <w:rPr>
          <w:rFonts w:ascii="Lucida Sans Unicode" w:hAnsi="Lucida Sans Unicode"/>
        </w:rPr>
        <w:t>M</w:t>
      </w:r>
      <w:r>
        <w:rPr/>
        <w:t>arque</w:t>
      </w:r>
      <w:r>
        <w:rPr>
          <w:spacing w:val="-17"/>
        </w:rPr>
        <w:t> </w:t>
      </w:r>
      <w:r>
        <w:rPr/>
        <w:t>au</w:t>
      </w:r>
      <w:r>
        <w:rPr>
          <w:spacing w:val="-22"/>
        </w:rPr>
        <w:t> </w:t>
      </w:r>
      <w:r>
        <w:rPr/>
        <w:t>profit</w:t>
      </w:r>
      <w:r>
        <w:rPr>
          <w:spacing w:val="-24"/>
        </w:rPr>
        <w:t> </w:t>
      </w:r>
      <w:r>
        <w:rPr>
          <w:spacing w:val="-5"/>
        </w:rPr>
        <w:t>de</w:t>
      </w:r>
    </w:p>
    <w:p>
      <w:pPr>
        <w:pStyle w:val="BodyText"/>
        <w:spacing w:line="327" w:lineRule="exact"/>
        <w:jc w:val="left"/>
        <w:rPr>
          <w:rFonts w:ascii="Lucida Sans Unicode" w:hAnsi="Lucida Sans Unicode"/>
        </w:rPr>
      </w:pPr>
      <w:r>
        <w:rPr>
          <w:rFonts w:ascii="Lucida Sans Unicode" w:hAnsi="Lucida Sans Unicode"/>
          <w:spacing w:val="-2"/>
        </w:rPr>
        <w:t>l’Exploitant.</w:t>
      </w:r>
    </w:p>
    <w:p>
      <w:pPr>
        <w:pStyle w:val="BodyText"/>
        <w:spacing w:before="9"/>
        <w:ind w:left="0"/>
        <w:jc w:val="left"/>
        <w:rPr>
          <w:rFonts w:ascii="Lucida Sans Unicode"/>
          <w:sz w:val="35"/>
        </w:rPr>
      </w:pPr>
    </w:p>
    <w:p>
      <w:pPr>
        <w:pStyle w:val="BodyText"/>
        <w:jc w:val="left"/>
      </w:pPr>
      <w:r>
        <w:rPr/>
        <w:t>4.</w:t>
      </w:r>
      <w:r>
        <w:rPr>
          <w:spacing w:val="5"/>
        </w:rPr>
        <w:t> </w:t>
      </w:r>
      <w:r>
        <w:rPr/>
        <w:t>6</w:t>
      </w:r>
      <w:r>
        <w:rPr>
          <w:spacing w:val="6"/>
        </w:rPr>
        <w:t> </w:t>
      </w:r>
      <w:r>
        <w:rPr/>
        <w:t>-</w:t>
      </w:r>
      <w:r>
        <w:rPr>
          <w:spacing w:val="-7"/>
        </w:rPr>
        <w:t> </w:t>
      </w:r>
      <w:r>
        <w:rPr/>
        <w:t>Caractère</w:t>
      </w:r>
      <w:r>
        <w:rPr>
          <w:spacing w:val="-7"/>
        </w:rPr>
        <w:t> </w:t>
      </w:r>
      <w:r>
        <w:rPr>
          <w:spacing w:val="-2"/>
        </w:rPr>
        <w:t>personnel</w:t>
      </w:r>
    </w:p>
    <w:p>
      <w:pPr>
        <w:pStyle w:val="BodyText"/>
        <w:spacing w:line="244" w:lineRule="auto" w:before="118"/>
        <w:ind w:right="135"/>
      </w:pPr>
      <w:r>
        <w:rPr>
          <w:rFonts w:ascii="Lucida Sans Unicode" w:hAnsi="Lucida Sans Unicode"/>
        </w:rPr>
        <w:t>L’autorisation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d’utiliser</w:t>
      </w:r>
      <w:r>
        <w:rPr>
          <w:rFonts w:ascii="Lucida Sans Unicode" w:hAnsi="Lucida Sans Unicode"/>
          <w:spacing w:val="-8"/>
        </w:rPr>
        <w:t> </w:t>
      </w:r>
      <w:r>
        <w:rPr>
          <w:rFonts w:ascii="Lucida Sans Unicode" w:hAnsi="Lucida Sans Unicode"/>
        </w:rPr>
        <w:t>la Marque </w:t>
      </w:r>
      <w:r>
        <w:rPr/>
        <w:t>est strictement</w:t>
      </w:r>
      <w:r>
        <w:rPr>
          <w:spacing w:val="-15"/>
        </w:rPr>
        <w:t> </w:t>
      </w:r>
      <w:r>
        <w:rPr/>
        <w:t>personnelle.</w:t>
      </w:r>
      <w:r>
        <w:rPr>
          <w:spacing w:val="-13"/>
        </w:rPr>
        <w:t> </w:t>
      </w:r>
      <w:r>
        <w:rPr/>
        <w:t>Elle</w:t>
      </w:r>
      <w:r>
        <w:rPr>
          <w:spacing w:val="-6"/>
        </w:rPr>
        <w:t> </w:t>
      </w:r>
      <w:r>
        <w:rPr/>
        <w:t>ne</w:t>
      </w:r>
      <w:r>
        <w:rPr>
          <w:spacing w:val="32"/>
        </w:rPr>
        <w:t> </w:t>
      </w:r>
      <w:r>
        <w:rPr/>
        <w:t>peut en aucun cas être cédée ou transmise, par quelque moyen que ce soit.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228"/>
        <w:jc w:val="left"/>
        <w:rPr>
          <w:rFonts w:ascii="Verdana" w:hAnsi="Verdana"/>
        </w:rPr>
      </w:pPr>
      <w:r>
        <w:rPr>
          <w:spacing w:val="-2"/>
          <w:u w:val="single"/>
        </w:rPr>
        <w:t>ARTICLE</w:t>
      </w:r>
      <w:r>
        <w:rPr>
          <w:spacing w:val="-9"/>
          <w:u w:val="single"/>
        </w:rPr>
        <w:t> </w:t>
      </w:r>
      <w:r>
        <w:rPr>
          <w:spacing w:val="-2"/>
          <w:u w:val="single"/>
        </w:rPr>
        <w:t>5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:</w:t>
      </w:r>
      <w:r>
        <w:rPr>
          <w:rFonts w:ascii="Verdana" w:hAnsi="Verdana"/>
          <w:spacing w:val="-2"/>
          <w:u w:val="single"/>
        </w:rPr>
        <w:t>MODALITES</w:t>
      </w:r>
      <w:r>
        <w:rPr>
          <w:rFonts w:ascii="Verdana" w:hAnsi="Verdana"/>
          <w:spacing w:val="-25"/>
          <w:u w:val="single"/>
        </w:rPr>
        <w:t> </w:t>
      </w:r>
      <w:r>
        <w:rPr>
          <w:rFonts w:ascii="Verdana" w:hAnsi="Verdana"/>
          <w:spacing w:val="-2"/>
          <w:u w:val="single"/>
        </w:rPr>
        <w:t>D’UTILISATION</w:t>
      </w:r>
      <w:r>
        <w:rPr>
          <w:rFonts w:ascii="Verdana" w:hAnsi="Verdana"/>
          <w:spacing w:val="-36"/>
          <w:u w:val="single"/>
        </w:rPr>
        <w:t> </w:t>
      </w:r>
      <w:r>
        <w:rPr>
          <w:rFonts w:ascii="Verdana" w:hAnsi="Verdana"/>
          <w:spacing w:val="-2"/>
          <w:u w:val="single"/>
        </w:rPr>
        <w:t>DE</w:t>
      </w:r>
      <w:r>
        <w:rPr>
          <w:rFonts w:ascii="Verdana" w:hAnsi="Verdana"/>
          <w:spacing w:val="-33"/>
          <w:u w:val="single"/>
        </w:rPr>
        <w:t> </w:t>
      </w:r>
      <w:r>
        <w:rPr>
          <w:rFonts w:ascii="Verdana" w:hAnsi="Verdana"/>
          <w:spacing w:val="-2"/>
          <w:u w:val="single"/>
        </w:rPr>
        <w:t>LA</w:t>
      </w:r>
      <w:r>
        <w:rPr>
          <w:rFonts w:ascii="Verdana" w:hAnsi="Verdana"/>
          <w:spacing w:val="-28"/>
          <w:u w:val="single"/>
        </w:rPr>
        <w:t> </w:t>
      </w:r>
      <w:r>
        <w:rPr>
          <w:rFonts w:ascii="Verdana" w:hAnsi="Verdana"/>
          <w:spacing w:val="-2"/>
          <w:u w:val="single"/>
        </w:rPr>
        <w:t>MARQUE</w:t>
      </w:r>
    </w:p>
    <w:p>
      <w:pPr>
        <w:pStyle w:val="ListParagraph"/>
        <w:numPr>
          <w:ilvl w:val="1"/>
          <w:numId w:val="5"/>
        </w:numPr>
        <w:tabs>
          <w:tab w:pos="533" w:val="left" w:leader="none"/>
        </w:tabs>
        <w:spacing w:line="240" w:lineRule="auto" w:before="161" w:after="0"/>
        <w:ind w:left="532" w:right="0" w:hanging="422"/>
        <w:jc w:val="left"/>
        <w:rPr>
          <w:sz w:val="22"/>
        </w:rPr>
      </w:pPr>
      <w:r>
        <w:rPr>
          <w:sz w:val="22"/>
        </w:rPr>
        <w:t>-</w:t>
      </w:r>
      <w:r>
        <w:rPr>
          <w:spacing w:val="-17"/>
          <w:sz w:val="22"/>
        </w:rPr>
        <w:t> </w:t>
      </w:r>
      <w:r>
        <w:rPr>
          <w:sz w:val="22"/>
        </w:rPr>
        <w:t>Usages</w:t>
      </w:r>
      <w:r>
        <w:rPr>
          <w:spacing w:val="-30"/>
          <w:sz w:val="22"/>
        </w:rPr>
        <w:t> </w:t>
      </w:r>
      <w:r>
        <w:rPr>
          <w:spacing w:val="-2"/>
          <w:sz w:val="22"/>
        </w:rPr>
        <w:t>autorisés</w:t>
      </w:r>
    </w:p>
    <w:p>
      <w:pPr>
        <w:pStyle w:val="BodyText"/>
        <w:spacing w:line="230" w:lineRule="auto" w:before="170"/>
        <w:ind w:right="131"/>
      </w:pPr>
      <w:r>
        <w:rPr/>
        <w:t>Les Gestionnaires sont autorisés à faire usage de la Marque conformément au </w:t>
      </w:r>
      <w:r>
        <w:rPr>
          <w:rFonts w:ascii="Lucida Sans Unicode" w:hAnsi="Lucida Sans Unicode"/>
        </w:rPr>
        <w:t>Règlement d’u</w:t>
      </w:r>
      <w:r>
        <w:rPr/>
        <w:t>sage et </w:t>
      </w:r>
      <w:r>
        <w:rPr>
          <w:rFonts w:ascii="Lucida Sans Unicode" w:hAnsi="Lucida Sans Unicode"/>
        </w:rPr>
        <w:t>exclusivement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à des fins d’information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et de promotion </w:t>
      </w:r>
      <w:r>
        <w:rPr/>
        <w:t>dans </w:t>
      </w:r>
      <w:r>
        <w:rPr>
          <w:rFonts w:ascii="Lucida Sans Unicode" w:hAnsi="Lucida Sans Unicode"/>
        </w:rPr>
        <w:t>l’exercice</w:t>
      </w:r>
      <w:r>
        <w:rPr>
          <w:rFonts w:ascii="Lucida Sans Unicode" w:hAnsi="Lucida Sans Unicode"/>
          <w:spacing w:val="19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72"/>
        </w:rPr>
        <w:t> </w:t>
      </w:r>
      <w:r>
        <w:rPr>
          <w:rFonts w:ascii="Lucida Sans Unicode" w:hAnsi="Lucida Sans Unicode"/>
        </w:rPr>
        <w:t>leurs</w:t>
      </w:r>
      <w:r>
        <w:rPr>
          <w:rFonts w:ascii="Lucida Sans Unicode" w:hAnsi="Lucida Sans Unicode"/>
          <w:spacing w:val="76"/>
        </w:rPr>
        <w:t> </w:t>
      </w:r>
      <w:r>
        <w:rPr>
          <w:rFonts w:ascii="Lucida Sans Unicode" w:hAnsi="Lucida Sans Unicode"/>
        </w:rPr>
        <w:t>activités</w:t>
      </w:r>
      <w:r>
        <w:rPr>
          <w:rFonts w:ascii="Lucida Sans Unicode" w:hAnsi="Lucida Sans Unicode"/>
          <w:spacing w:val="58"/>
        </w:rPr>
        <w:t> </w:t>
      </w:r>
      <w:r>
        <w:rPr>
          <w:rFonts w:ascii="Lucida Sans Unicode" w:hAnsi="Lucida Sans Unicode"/>
        </w:rPr>
        <w:t>relatives</w:t>
      </w:r>
      <w:r>
        <w:rPr>
          <w:rFonts w:ascii="Lucida Sans Unicode" w:hAnsi="Lucida Sans Unicode"/>
          <w:spacing w:val="58"/>
        </w:rPr>
        <w:t> </w:t>
      </w:r>
      <w:r>
        <w:rPr>
          <w:rFonts w:ascii="Lucida Sans Unicode" w:hAnsi="Lucida Sans Unicode"/>
        </w:rPr>
        <w:t>à</w:t>
      </w:r>
      <w:r>
        <w:rPr>
          <w:rFonts w:ascii="Lucida Sans Unicode" w:hAnsi="Lucida Sans Unicode"/>
          <w:spacing w:val="78"/>
        </w:rPr>
        <w:t> </w:t>
      </w:r>
      <w:r>
        <w:rPr>
          <w:rFonts w:ascii="Lucida Sans Unicode" w:hAnsi="Lucida Sans Unicode"/>
        </w:rPr>
        <w:t>la</w:t>
      </w:r>
      <w:r>
        <w:rPr>
          <w:rFonts w:ascii="Lucida Sans Unicode" w:hAnsi="Lucida Sans Unicode"/>
          <w:spacing w:val="77"/>
        </w:rPr>
        <w:t> </w:t>
      </w:r>
      <w:r>
        <w:rPr>
          <w:rFonts w:ascii="Lucida Sans Unicode" w:hAnsi="Lucida Sans Unicode"/>
        </w:rPr>
        <w:t>délivrance</w:t>
      </w:r>
      <w:r>
        <w:rPr>
          <w:rFonts w:ascii="Lucida Sans Unicode" w:hAnsi="Lucida Sans Unicode"/>
          <w:spacing w:val="37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55"/>
          <w:w w:val="150"/>
        </w:rPr>
        <w:t> </w:t>
      </w:r>
      <w:r>
        <w:rPr>
          <w:rFonts w:ascii="Lucida Sans Unicode" w:hAnsi="Lucida Sans Unicode"/>
        </w:rPr>
        <w:t>la</w:t>
      </w:r>
      <w:r>
        <w:rPr>
          <w:rFonts w:ascii="Lucida Sans Unicode" w:hAnsi="Lucida Sans Unicode"/>
          <w:spacing w:val="78"/>
        </w:rPr>
        <w:t> </w:t>
      </w:r>
      <w:r>
        <w:rPr>
          <w:rFonts w:ascii="Lucida Sans Unicode" w:hAnsi="Lucida Sans Unicode"/>
        </w:rPr>
        <w:t>certification</w:t>
      </w:r>
      <w:r>
        <w:rPr>
          <w:rFonts w:ascii="Lucida Sans Unicode" w:hAnsi="Lucida Sans Unicode"/>
          <w:spacing w:val="52"/>
        </w:rPr>
        <w:t> </w:t>
      </w:r>
      <w:r>
        <w:rPr/>
        <w:t>selon</w:t>
      </w:r>
      <w:r>
        <w:rPr>
          <w:spacing w:val="61"/>
        </w:rPr>
        <w:t> </w:t>
      </w:r>
      <w:r>
        <w:rPr>
          <w:spacing w:val="-5"/>
        </w:rPr>
        <w:t>le</w:t>
      </w:r>
    </w:p>
    <w:p>
      <w:pPr>
        <w:pStyle w:val="BodyText"/>
        <w:spacing w:before="25"/>
        <w:jc w:val="left"/>
      </w:pPr>
      <w:r>
        <w:rPr>
          <w:spacing w:val="-2"/>
        </w:rPr>
        <w:t>Référentiel.</w:t>
      </w:r>
    </w:p>
    <w:p>
      <w:pPr>
        <w:pStyle w:val="BodyText"/>
        <w:spacing w:line="223" w:lineRule="auto" w:before="134"/>
        <w:ind w:right="129"/>
      </w:pPr>
      <w:r>
        <w:rPr>
          <w:rFonts w:ascii="Lucida Sans Unicode" w:hAnsi="Lucida Sans Unicode"/>
        </w:rPr>
        <w:t>Les Evaluateurs des établissements d’enseignement </w:t>
      </w:r>
      <w:r>
        <w:rPr/>
        <w:t>supérieur sont autorisés à faire </w:t>
      </w:r>
      <w:r>
        <w:rPr>
          <w:rFonts w:ascii="Lucida Sans Unicode" w:hAnsi="Lucida Sans Unicode"/>
        </w:rPr>
        <w:t>usage</w:t>
      </w:r>
      <w:r>
        <w:rPr>
          <w:rFonts w:ascii="Lucida Sans Unicode" w:hAnsi="Lucida Sans Unicode"/>
          <w:spacing w:val="-11"/>
        </w:rPr>
        <w:t> </w:t>
      </w:r>
      <w:r>
        <w:rPr>
          <w:rFonts w:ascii="Lucida Sans Unicode" w:hAnsi="Lucida Sans Unicode"/>
        </w:rPr>
        <w:t>de la</w:t>
      </w:r>
      <w:r>
        <w:rPr>
          <w:rFonts w:ascii="Lucida Sans Unicode" w:hAnsi="Lucida Sans Unicode"/>
          <w:spacing w:val="-1"/>
        </w:rPr>
        <w:t> </w:t>
      </w:r>
      <w:r>
        <w:rPr>
          <w:rFonts w:ascii="Lucida Sans Unicode" w:hAnsi="Lucida Sans Unicode"/>
        </w:rPr>
        <w:t>Marque conformément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au</w:t>
      </w:r>
      <w:r>
        <w:rPr>
          <w:rFonts w:ascii="Lucida Sans Unicode" w:hAnsi="Lucida Sans Unicode"/>
          <w:spacing w:val="-14"/>
        </w:rPr>
        <w:t> </w:t>
      </w:r>
      <w:r>
        <w:rPr>
          <w:rFonts w:ascii="Lucida Sans Unicode" w:hAnsi="Lucida Sans Unicode"/>
        </w:rPr>
        <w:t>Règlement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d’usage</w:t>
      </w:r>
      <w:r>
        <w:rPr>
          <w:rFonts w:ascii="Lucida Sans Unicode" w:hAnsi="Lucida Sans Unicode"/>
          <w:spacing w:val="-8"/>
        </w:rPr>
        <w:t> </w:t>
      </w:r>
      <w:r>
        <w:rPr>
          <w:rFonts w:ascii="Lucida Sans Unicode" w:hAnsi="Lucida Sans Unicode"/>
        </w:rPr>
        <w:t>et exclusivement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à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des</w:t>
      </w:r>
      <w:r>
        <w:rPr>
          <w:rFonts w:ascii="Lucida Sans Unicode" w:hAnsi="Lucida Sans Unicode"/>
          <w:spacing w:val="-3"/>
        </w:rPr>
        <w:t> </w:t>
      </w:r>
      <w:r>
        <w:rPr>
          <w:rFonts w:ascii="Lucida Sans Unicode" w:hAnsi="Lucida Sans Unicode"/>
        </w:rPr>
        <w:t>fins d’information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et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promotion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dans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l’exercice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leurs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activités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relatives</w:t>
      </w:r>
      <w:r>
        <w:rPr>
          <w:rFonts w:ascii="Lucida Sans Unicode" w:hAnsi="Lucida Sans Unicode"/>
          <w:spacing w:val="-16"/>
        </w:rPr>
        <w:t> </w:t>
      </w:r>
      <w:r>
        <w:rPr>
          <w:rFonts w:ascii="Lucida Sans Unicode" w:hAnsi="Lucida Sans Unicode"/>
        </w:rPr>
        <w:t>à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l’évaluation des</w:t>
      </w:r>
      <w:r>
        <w:rPr>
          <w:rFonts w:ascii="Lucida Sans Unicode" w:hAnsi="Lucida Sans Unicode"/>
          <w:spacing w:val="-16"/>
        </w:rPr>
        <w:t> </w:t>
      </w:r>
      <w:r>
        <w:rPr>
          <w:rFonts w:ascii="Lucida Sans Unicode" w:hAnsi="Lucida Sans Unicode"/>
        </w:rPr>
        <w:t>établissements</w:t>
      </w:r>
      <w:r>
        <w:rPr>
          <w:rFonts w:ascii="Lucida Sans Unicode" w:hAnsi="Lucida Sans Unicode"/>
          <w:spacing w:val="-13"/>
        </w:rPr>
        <w:t> </w:t>
      </w:r>
      <w:r>
        <w:rPr>
          <w:rFonts w:ascii="Lucida Sans Unicode" w:hAnsi="Lucida Sans Unicode"/>
        </w:rPr>
        <w:t>d’enseignement</w:t>
      </w:r>
      <w:r>
        <w:rPr>
          <w:rFonts w:ascii="Lucida Sans Unicode" w:hAnsi="Lucida Sans Unicode"/>
          <w:spacing w:val="-17"/>
        </w:rPr>
        <w:t> </w:t>
      </w:r>
      <w:r>
        <w:rPr/>
        <w:t>supérieur</w:t>
      </w:r>
      <w:r>
        <w:rPr>
          <w:spacing w:val="-16"/>
        </w:rPr>
        <w:t> </w:t>
      </w:r>
      <w:r>
        <w:rPr/>
        <w:t>dans</w:t>
      </w:r>
      <w:r>
        <w:rPr>
          <w:spacing w:val="-13"/>
        </w:rPr>
        <w:t> </w:t>
      </w:r>
      <w:r>
        <w:rPr/>
        <w:t>le cadre</w:t>
      </w:r>
      <w:r>
        <w:rPr>
          <w:spacing w:val="-16"/>
        </w:rPr>
        <w:t> </w:t>
      </w:r>
      <w:r>
        <w:rPr/>
        <w:t>de </w:t>
      </w:r>
      <w:r>
        <w:rPr>
          <w:rFonts w:ascii="Lucida Sans Unicode" w:hAnsi="Lucida Sans Unicode"/>
        </w:rPr>
        <w:t>l’article</w:t>
      </w:r>
      <w:r>
        <w:rPr>
          <w:rFonts w:ascii="Lucida Sans Unicode" w:hAnsi="Lucida Sans Unicode"/>
          <w:spacing w:val="-16"/>
        </w:rPr>
        <w:t> </w:t>
      </w:r>
      <w:r>
        <w:rPr>
          <w:rFonts w:ascii="Lucida Sans Unicode" w:hAnsi="Lucida Sans Unicode"/>
        </w:rPr>
        <w:t>L.6316</w:t>
      </w:r>
      <w:r>
        <w:rPr/>
        <w:t>-4</w:t>
      </w:r>
      <w:r>
        <w:rPr>
          <w:spacing w:val="-18"/>
        </w:rPr>
        <w:t> </w:t>
      </w:r>
      <w:r>
        <w:rPr/>
        <w:t>II</w:t>
      </w:r>
      <w:r>
        <w:rPr>
          <w:spacing w:val="22"/>
        </w:rPr>
        <w:t> </w:t>
      </w:r>
      <w:r>
        <w:rPr/>
        <w:t>du code du travail en vue de leur accréditation.</w:t>
      </w:r>
    </w:p>
    <w:p>
      <w:pPr>
        <w:spacing w:line="268" w:lineRule="auto" w:before="136"/>
        <w:ind w:left="111" w:right="124" w:firstLine="0"/>
        <w:jc w:val="both"/>
        <w:rPr>
          <w:sz w:val="22"/>
        </w:rPr>
      </w:pPr>
      <w:r>
        <w:rPr>
          <w:rFonts w:ascii="Lucida Sans Unicode" w:hAnsi="Lucida Sans Unicode"/>
          <w:sz w:val="22"/>
        </w:rPr>
        <w:t>L’Exploitant</w:t>
      </w:r>
      <w:r>
        <w:rPr>
          <w:rFonts w:ascii="Lucida Sans Unicode" w:hAnsi="Lucida Sans Unicode"/>
          <w:spacing w:val="-16"/>
          <w:sz w:val="22"/>
        </w:rPr>
        <w:t> </w:t>
      </w:r>
      <w:r>
        <w:rPr>
          <w:rFonts w:ascii="Lucida Sans Unicode" w:hAnsi="Lucida Sans Unicode"/>
          <w:sz w:val="22"/>
        </w:rPr>
        <w:t>est autorisé</w:t>
      </w:r>
      <w:r>
        <w:rPr>
          <w:rFonts w:ascii="Lucida Sans Unicode" w:hAnsi="Lucida Sans Unicode"/>
          <w:spacing w:val="-7"/>
          <w:sz w:val="22"/>
        </w:rPr>
        <w:t> </w:t>
      </w:r>
      <w:r>
        <w:rPr>
          <w:rFonts w:ascii="Lucida Sans Unicode" w:hAnsi="Lucida Sans Unicode"/>
          <w:sz w:val="22"/>
        </w:rPr>
        <w:t>à utiliser</w:t>
      </w:r>
      <w:r>
        <w:rPr>
          <w:rFonts w:ascii="Lucida Sans Unicode" w:hAnsi="Lucida Sans Unicode"/>
          <w:spacing w:val="-10"/>
          <w:sz w:val="22"/>
        </w:rPr>
        <w:t> </w:t>
      </w:r>
      <w:r>
        <w:rPr>
          <w:rFonts w:ascii="Lucida Sans Unicode" w:hAnsi="Lucida Sans Unicode"/>
          <w:sz w:val="22"/>
        </w:rPr>
        <w:t>la</w:t>
      </w:r>
      <w:r>
        <w:rPr>
          <w:rFonts w:ascii="Lucida Sans Unicode" w:hAnsi="Lucida Sans Unicode"/>
          <w:spacing w:val="-1"/>
          <w:sz w:val="22"/>
        </w:rPr>
        <w:t> </w:t>
      </w:r>
      <w:r>
        <w:rPr>
          <w:rFonts w:ascii="Lucida Sans Unicode" w:hAnsi="Lucida Sans Unicode"/>
          <w:sz w:val="22"/>
        </w:rPr>
        <w:t>Marque</w:t>
      </w:r>
      <w:r>
        <w:rPr>
          <w:rFonts w:ascii="Lucida Sans Unicode" w:hAnsi="Lucida Sans Unicode"/>
          <w:spacing w:val="24"/>
          <w:sz w:val="22"/>
        </w:rPr>
        <w:t> </w:t>
      </w:r>
      <w:r>
        <w:rPr>
          <w:sz w:val="22"/>
        </w:rPr>
        <w:t>conformément</w:t>
      </w:r>
      <w:r>
        <w:rPr>
          <w:spacing w:val="-16"/>
          <w:sz w:val="22"/>
        </w:rPr>
        <w:t> </w:t>
      </w:r>
      <w:r>
        <w:rPr>
          <w:sz w:val="22"/>
        </w:rPr>
        <w:t>au Règlement </w:t>
      </w:r>
      <w:r>
        <w:rPr>
          <w:rFonts w:ascii="Lucida Sans Unicode" w:hAnsi="Lucida Sans Unicode"/>
          <w:sz w:val="22"/>
        </w:rPr>
        <w:t>d’usage</w:t>
      </w:r>
      <w:r>
        <w:rPr>
          <w:rFonts w:ascii="Lucida Sans Unicode" w:hAnsi="Lucida Sans Unicode"/>
          <w:spacing w:val="-6"/>
          <w:sz w:val="22"/>
        </w:rPr>
        <w:t> </w:t>
      </w:r>
      <w:r>
        <w:rPr>
          <w:sz w:val="22"/>
        </w:rPr>
        <w:t>et exclusivement en lien avec les services «</w:t>
      </w:r>
      <w:r>
        <w:rPr>
          <w:spacing w:val="-17"/>
          <w:sz w:val="22"/>
        </w:rPr>
        <w:t> </w:t>
      </w:r>
      <w:r>
        <w:rPr>
          <w:i/>
          <w:sz w:val="22"/>
        </w:rPr>
        <w:t>formation</w:t>
      </w:r>
      <w:r>
        <w:rPr>
          <w:i/>
          <w:spacing w:val="-18"/>
          <w:sz w:val="22"/>
        </w:rPr>
        <w:t> </w:t>
      </w:r>
      <w:r>
        <w:rPr>
          <w:i/>
          <w:sz w:val="22"/>
        </w:rPr>
        <w:t>; informations en matière de</w:t>
      </w:r>
      <w:r>
        <w:rPr>
          <w:i/>
          <w:sz w:val="22"/>
        </w:rPr>
        <w:t> formation</w:t>
      </w:r>
      <w:r>
        <w:rPr>
          <w:i/>
          <w:spacing w:val="-34"/>
          <w:sz w:val="22"/>
        </w:rPr>
        <w:t> </w:t>
      </w:r>
      <w:r>
        <w:rPr>
          <w:i/>
          <w:sz w:val="22"/>
        </w:rPr>
        <w:t>; recyclage</w:t>
      </w:r>
      <w:r>
        <w:rPr>
          <w:i/>
          <w:spacing w:val="-24"/>
          <w:sz w:val="22"/>
        </w:rPr>
        <w:t> </w:t>
      </w:r>
      <w:r>
        <w:rPr>
          <w:i/>
          <w:sz w:val="22"/>
        </w:rPr>
        <w:t>professionne</w:t>
      </w:r>
      <w:r>
        <w:rPr>
          <w:sz w:val="22"/>
        </w:rPr>
        <w:t>l</w:t>
      </w:r>
      <w:r>
        <w:rPr>
          <w:spacing w:val="-30"/>
          <w:sz w:val="22"/>
        </w:rPr>
        <w:t> </w:t>
      </w:r>
      <w:r>
        <w:rPr>
          <w:sz w:val="22"/>
        </w:rPr>
        <w:t>» visés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21"/>
          <w:sz w:val="22"/>
        </w:rPr>
        <w:t> </w:t>
      </w:r>
      <w:r>
        <w:rPr>
          <w:sz w:val="22"/>
        </w:rPr>
        <w:t>classe</w:t>
      </w:r>
      <w:r>
        <w:rPr>
          <w:spacing w:val="-10"/>
          <w:sz w:val="22"/>
        </w:rPr>
        <w:t> </w:t>
      </w:r>
      <w:r>
        <w:rPr>
          <w:sz w:val="22"/>
        </w:rPr>
        <w:t>41</w:t>
      </w:r>
      <w:r>
        <w:rPr>
          <w:spacing w:val="-14"/>
          <w:sz w:val="22"/>
        </w:rPr>
        <w:t> </w:t>
      </w:r>
      <w:r>
        <w:rPr>
          <w:sz w:val="22"/>
        </w:rPr>
        <w:t>par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23"/>
          <w:sz w:val="22"/>
        </w:rPr>
        <w:t> </w:t>
      </w:r>
      <w:r>
        <w:rPr>
          <w:sz w:val="22"/>
        </w:rPr>
        <w:t>Marque.</w:t>
      </w:r>
    </w:p>
    <w:p>
      <w:pPr>
        <w:pStyle w:val="BodyText"/>
        <w:spacing w:before="77"/>
        <w:jc w:val="left"/>
        <w:rPr>
          <w:rFonts w:ascii="Lucida Sans Unicode" w:hAnsi="Lucida Sans Unicode"/>
        </w:rPr>
      </w:pPr>
      <w:r>
        <w:rPr>
          <w:rFonts w:ascii="Lucida Sans Unicode" w:hAnsi="Lucida Sans Unicode"/>
        </w:rPr>
        <w:t>Toute</w:t>
      </w:r>
      <w:r>
        <w:rPr>
          <w:rFonts w:ascii="Lucida Sans Unicode" w:hAnsi="Lucida Sans Unicode"/>
          <w:spacing w:val="46"/>
        </w:rPr>
        <w:t> </w:t>
      </w:r>
      <w:r>
        <w:rPr>
          <w:rFonts w:ascii="Lucida Sans Unicode" w:hAnsi="Lucida Sans Unicode"/>
        </w:rPr>
        <w:t>utilisation</w:t>
      </w:r>
      <w:r>
        <w:rPr>
          <w:rFonts w:ascii="Lucida Sans Unicode" w:hAnsi="Lucida Sans Unicode"/>
          <w:spacing w:val="21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47"/>
        </w:rPr>
        <w:t> </w:t>
      </w:r>
      <w:r>
        <w:rPr>
          <w:rFonts w:ascii="Lucida Sans Unicode" w:hAnsi="Lucida Sans Unicode"/>
        </w:rPr>
        <w:t>la</w:t>
      </w:r>
      <w:r>
        <w:rPr>
          <w:rFonts w:ascii="Lucida Sans Unicode" w:hAnsi="Lucida Sans Unicode"/>
          <w:spacing w:val="36"/>
        </w:rPr>
        <w:t> </w:t>
      </w:r>
      <w:r>
        <w:rPr>
          <w:rFonts w:ascii="Lucida Sans Unicode" w:hAnsi="Lucida Sans Unicode"/>
        </w:rPr>
        <w:t>Marque</w:t>
      </w:r>
      <w:r>
        <w:rPr>
          <w:rFonts w:ascii="Lucida Sans Unicode" w:hAnsi="Lucida Sans Unicode"/>
          <w:spacing w:val="47"/>
        </w:rPr>
        <w:t> </w:t>
      </w:r>
      <w:r>
        <w:rPr>
          <w:rFonts w:ascii="Lucida Sans Unicode" w:hAnsi="Lucida Sans Unicode"/>
        </w:rPr>
        <w:t>pour</w:t>
      </w:r>
      <w:r>
        <w:rPr>
          <w:rFonts w:ascii="Lucida Sans Unicode" w:hAnsi="Lucida Sans Unicode"/>
          <w:spacing w:val="29"/>
        </w:rPr>
        <w:t> </w:t>
      </w:r>
      <w:r>
        <w:rPr>
          <w:rFonts w:ascii="Lucida Sans Unicode" w:hAnsi="Lucida Sans Unicode"/>
        </w:rPr>
        <w:t>désigner</w:t>
      </w:r>
      <w:r>
        <w:rPr>
          <w:rFonts w:ascii="Lucida Sans Unicode" w:hAnsi="Lucida Sans Unicode"/>
          <w:spacing w:val="28"/>
        </w:rPr>
        <w:t> </w:t>
      </w:r>
      <w:r>
        <w:rPr>
          <w:rFonts w:ascii="Lucida Sans Unicode" w:hAnsi="Lucida Sans Unicode"/>
        </w:rPr>
        <w:t>d’autres</w:t>
      </w:r>
      <w:r>
        <w:rPr>
          <w:rFonts w:ascii="Lucida Sans Unicode" w:hAnsi="Lucida Sans Unicode"/>
          <w:spacing w:val="35"/>
        </w:rPr>
        <w:t> </w:t>
      </w:r>
      <w:r>
        <w:rPr>
          <w:rFonts w:ascii="Lucida Sans Unicode" w:hAnsi="Lucida Sans Unicode"/>
        </w:rPr>
        <w:t>produits</w:t>
      </w:r>
      <w:r>
        <w:rPr>
          <w:rFonts w:ascii="Lucida Sans Unicode" w:hAnsi="Lucida Sans Unicode"/>
          <w:spacing w:val="19"/>
        </w:rPr>
        <w:t> </w:t>
      </w:r>
      <w:r>
        <w:rPr>
          <w:rFonts w:ascii="Lucida Sans Unicode" w:hAnsi="Lucida Sans Unicode"/>
        </w:rPr>
        <w:t>et/ou</w:t>
      </w:r>
      <w:r>
        <w:rPr>
          <w:rFonts w:ascii="Lucida Sans Unicode" w:hAnsi="Lucida Sans Unicode"/>
          <w:spacing w:val="42"/>
        </w:rPr>
        <w:t> </w:t>
      </w:r>
      <w:r>
        <w:rPr>
          <w:rFonts w:ascii="Lucida Sans Unicode" w:hAnsi="Lucida Sans Unicode"/>
        </w:rPr>
        <w:t>services</w:t>
      </w:r>
      <w:r>
        <w:rPr>
          <w:rFonts w:ascii="Lucida Sans Unicode" w:hAnsi="Lucida Sans Unicode"/>
          <w:spacing w:val="2"/>
        </w:rPr>
        <w:t> </w:t>
      </w:r>
      <w:r>
        <w:rPr>
          <w:rFonts w:ascii="Lucida Sans Unicode" w:hAnsi="Lucida Sans Unicode"/>
          <w:spacing w:val="-5"/>
        </w:rPr>
        <w:t>est</w:t>
      </w:r>
    </w:p>
    <w:p>
      <w:pPr>
        <w:pStyle w:val="BodyText"/>
        <w:spacing w:before="6"/>
        <w:jc w:val="left"/>
      </w:pPr>
      <w:r>
        <w:rPr/>
        <w:t>strictement</w:t>
      </w:r>
      <w:r>
        <w:rPr>
          <w:spacing w:val="29"/>
        </w:rPr>
        <w:t> </w:t>
      </w:r>
      <w:r>
        <w:rPr>
          <w:spacing w:val="-2"/>
        </w:rPr>
        <w:t>interdite.</w:t>
      </w:r>
    </w:p>
    <w:p>
      <w:pPr>
        <w:pStyle w:val="BodyText"/>
        <w:spacing w:line="327" w:lineRule="exact" w:before="133"/>
        <w:jc w:val="left"/>
        <w:rPr>
          <w:rFonts w:ascii="Lucida Sans Unicode" w:hAnsi="Lucida Sans Unicode"/>
        </w:rPr>
      </w:pPr>
      <w:r>
        <w:rPr/>
        <w:t>L</w:t>
      </w:r>
      <w:r>
        <w:rPr>
          <w:rFonts w:ascii="Lucida Sans Unicode" w:hAnsi="Lucida Sans Unicode"/>
        </w:rPr>
        <w:t>’Exploitant</w:t>
      </w:r>
      <w:r>
        <w:rPr>
          <w:rFonts w:ascii="Lucida Sans Unicode" w:hAnsi="Lucida Sans Unicode"/>
          <w:spacing w:val="-40"/>
        </w:rPr>
        <w:t> </w:t>
      </w:r>
      <w:r>
        <w:rPr>
          <w:rFonts w:ascii="Lucida Sans Unicode" w:hAnsi="Lucida Sans Unicode"/>
        </w:rPr>
        <w:t>s’engage</w:t>
      </w:r>
      <w:r>
        <w:rPr>
          <w:rFonts w:ascii="Lucida Sans Unicode" w:hAnsi="Lucida Sans Unicode"/>
          <w:spacing w:val="-31"/>
        </w:rPr>
        <w:t> </w:t>
      </w:r>
      <w:r>
        <w:rPr>
          <w:rFonts w:ascii="Lucida Sans Unicode" w:hAnsi="Lucida Sans Unicode"/>
        </w:rPr>
        <w:t>à</w:t>
      </w:r>
      <w:r>
        <w:rPr>
          <w:rFonts w:ascii="Lucida Sans Unicode" w:hAnsi="Lucida Sans Unicode"/>
          <w:spacing w:val="-23"/>
        </w:rPr>
        <w:t> </w:t>
      </w:r>
      <w:r>
        <w:rPr>
          <w:rFonts w:ascii="Lucida Sans Unicode" w:hAnsi="Lucida Sans Unicode"/>
        </w:rPr>
        <w:t>faire</w:t>
      </w:r>
      <w:r>
        <w:rPr>
          <w:rFonts w:ascii="Lucida Sans Unicode" w:hAnsi="Lucida Sans Unicode"/>
          <w:spacing w:val="-31"/>
        </w:rPr>
        <w:t> </w:t>
      </w:r>
      <w:r>
        <w:rPr>
          <w:rFonts w:ascii="Lucida Sans Unicode" w:hAnsi="Lucida Sans Unicode"/>
        </w:rPr>
        <w:t>un</w:t>
      </w:r>
      <w:r>
        <w:rPr>
          <w:rFonts w:ascii="Lucida Sans Unicode" w:hAnsi="Lucida Sans Unicode"/>
          <w:spacing w:val="-42"/>
        </w:rPr>
        <w:t> </w:t>
      </w:r>
      <w:r>
        <w:rPr>
          <w:rFonts w:ascii="Lucida Sans Unicode" w:hAnsi="Lucida Sans Unicode"/>
        </w:rPr>
        <w:t>usage</w:t>
      </w:r>
      <w:r>
        <w:rPr>
          <w:rFonts w:ascii="Lucida Sans Unicode" w:hAnsi="Lucida Sans Unicode"/>
          <w:spacing w:val="-12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-31"/>
        </w:rPr>
        <w:t> </w:t>
      </w:r>
      <w:r>
        <w:rPr>
          <w:rFonts w:ascii="Lucida Sans Unicode" w:hAnsi="Lucida Sans Unicode"/>
        </w:rPr>
        <w:t>la</w:t>
      </w:r>
      <w:r>
        <w:rPr>
          <w:rFonts w:ascii="Lucida Sans Unicode" w:hAnsi="Lucida Sans Unicode"/>
          <w:spacing w:val="-23"/>
        </w:rPr>
        <w:t> </w:t>
      </w:r>
      <w:r>
        <w:rPr>
          <w:rFonts w:ascii="Lucida Sans Unicode" w:hAnsi="Lucida Sans Unicode"/>
        </w:rPr>
        <w:t>Marque</w:t>
      </w:r>
      <w:r>
        <w:rPr>
          <w:rFonts w:ascii="Lucida Sans Unicode" w:hAnsi="Lucida Sans Unicode"/>
          <w:spacing w:val="-31"/>
        </w:rPr>
        <w:t> </w:t>
      </w:r>
      <w:r>
        <w:rPr>
          <w:rFonts w:ascii="Lucida Sans Unicode" w:hAnsi="Lucida Sans Unicode"/>
        </w:rPr>
        <w:t>qui</w:t>
      </w:r>
      <w:r>
        <w:rPr>
          <w:rFonts w:ascii="Lucida Sans Unicode" w:hAnsi="Lucida Sans Unicode"/>
          <w:spacing w:val="-32"/>
        </w:rPr>
        <w:t> </w:t>
      </w:r>
      <w:r>
        <w:rPr>
          <w:rFonts w:ascii="Lucida Sans Unicode" w:hAnsi="Lucida Sans Unicode"/>
        </w:rPr>
        <w:t>soit</w:t>
      </w:r>
      <w:r>
        <w:rPr>
          <w:rFonts w:ascii="Lucida Sans Unicode" w:hAnsi="Lucida Sans Unicode"/>
          <w:spacing w:val="-40"/>
        </w:rPr>
        <w:t> </w:t>
      </w:r>
      <w:r>
        <w:rPr>
          <w:rFonts w:ascii="Lucida Sans Unicode" w:hAnsi="Lucida Sans Unicode"/>
        </w:rPr>
        <w:t>compatible</w:t>
      </w:r>
      <w:r>
        <w:rPr>
          <w:rFonts w:ascii="Lucida Sans Unicode" w:hAnsi="Lucida Sans Unicode"/>
          <w:spacing w:val="-31"/>
        </w:rPr>
        <w:t> </w:t>
      </w:r>
      <w:r>
        <w:rPr>
          <w:rFonts w:ascii="Lucida Sans Unicode" w:hAnsi="Lucida Sans Unicode"/>
        </w:rPr>
        <w:t>avec</w:t>
      </w:r>
      <w:r>
        <w:rPr>
          <w:rFonts w:ascii="Lucida Sans Unicode" w:hAnsi="Lucida Sans Unicode"/>
          <w:spacing w:val="-26"/>
        </w:rPr>
        <w:t> </w:t>
      </w:r>
      <w:r>
        <w:rPr>
          <w:rFonts w:ascii="Lucida Sans Unicode" w:hAnsi="Lucida Sans Unicode"/>
          <w:spacing w:val="-2"/>
        </w:rPr>
        <w:t>l’ensemble</w:t>
      </w:r>
    </w:p>
    <w:p>
      <w:pPr>
        <w:pStyle w:val="BodyText"/>
        <w:spacing w:line="327" w:lineRule="exact"/>
        <w:jc w:val="left"/>
        <w:rPr>
          <w:rFonts w:ascii="Lucida Sans Unicode" w:hAnsi="Lucida Sans Unicode"/>
        </w:rPr>
      </w:pPr>
      <w:r>
        <w:rPr/>
        <w:t>des</w:t>
      </w:r>
      <w:r>
        <w:rPr>
          <w:spacing w:val="-4"/>
        </w:rPr>
        <w:t> </w:t>
      </w:r>
      <w:r>
        <w:rPr>
          <w:rFonts w:ascii="Lucida Sans Unicode" w:hAnsi="Lucida Sans Unicode"/>
        </w:rPr>
        <w:t>conditions</w:t>
      </w:r>
      <w:r>
        <w:rPr>
          <w:rFonts w:ascii="Lucida Sans Unicode" w:hAnsi="Lucida Sans Unicode"/>
          <w:spacing w:val="-4"/>
        </w:rPr>
        <w:t> </w:t>
      </w:r>
      <w:r>
        <w:rPr>
          <w:rFonts w:ascii="Lucida Sans Unicode" w:hAnsi="Lucida Sans Unicode"/>
        </w:rPr>
        <w:t>prévues</w:t>
      </w:r>
      <w:r>
        <w:rPr>
          <w:rFonts w:ascii="Lucida Sans Unicode" w:hAnsi="Lucida Sans Unicode"/>
          <w:spacing w:val="-23"/>
        </w:rPr>
        <w:t> </w:t>
      </w:r>
      <w:r>
        <w:rPr>
          <w:rFonts w:ascii="Lucida Sans Unicode" w:hAnsi="Lucida Sans Unicode"/>
        </w:rPr>
        <w:t>par</w:t>
      </w:r>
      <w:r>
        <w:rPr>
          <w:rFonts w:ascii="Lucida Sans Unicode" w:hAnsi="Lucida Sans Unicode"/>
          <w:spacing w:val="-11"/>
        </w:rPr>
        <w:t> </w:t>
      </w:r>
      <w:r>
        <w:rPr>
          <w:rFonts w:ascii="Lucida Sans Unicode" w:hAnsi="Lucida Sans Unicode"/>
        </w:rPr>
        <w:t>le</w:t>
      </w:r>
      <w:r>
        <w:rPr>
          <w:rFonts w:ascii="Lucida Sans Unicode" w:hAnsi="Lucida Sans Unicode"/>
          <w:spacing w:val="-8"/>
        </w:rPr>
        <w:t> </w:t>
      </w:r>
      <w:r>
        <w:rPr>
          <w:rFonts w:ascii="Lucida Sans Unicode" w:hAnsi="Lucida Sans Unicode"/>
        </w:rPr>
        <w:t>Règlement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  <w:spacing w:val="-2"/>
        </w:rPr>
        <w:t>d’usage.</w:t>
      </w:r>
    </w:p>
    <w:p>
      <w:pPr>
        <w:pStyle w:val="BodyText"/>
        <w:spacing w:before="67"/>
        <w:jc w:val="left"/>
        <w:rPr>
          <w:rFonts w:ascii="Lucida Sans Unicode" w:hAnsi="Lucida Sans Unicode"/>
        </w:rPr>
      </w:pPr>
      <w:r>
        <w:rPr>
          <w:rFonts w:ascii="Lucida Sans Unicode" w:hAnsi="Lucida Sans Unicode"/>
        </w:rPr>
        <w:t>L’Exploitant</w:t>
      </w:r>
      <w:r>
        <w:rPr>
          <w:rFonts w:ascii="Lucida Sans Unicode" w:hAnsi="Lucida Sans Unicode"/>
          <w:spacing w:val="-21"/>
        </w:rPr>
        <w:t> </w:t>
      </w:r>
      <w:r>
        <w:rPr>
          <w:rFonts w:ascii="Lucida Sans Unicode" w:hAnsi="Lucida Sans Unicode"/>
        </w:rPr>
        <w:t>s’interdit</w:t>
      </w:r>
      <w:r>
        <w:rPr>
          <w:rFonts w:ascii="Lucida Sans Unicode" w:hAnsi="Lucida Sans Unicode"/>
          <w:spacing w:val="-3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5"/>
        </w:rPr>
        <w:t> </w:t>
      </w:r>
      <w:r>
        <w:rPr>
          <w:rFonts w:ascii="Lucida Sans Unicode" w:hAnsi="Lucida Sans Unicode"/>
        </w:rPr>
        <w:t>faire</w:t>
      </w:r>
      <w:r>
        <w:rPr>
          <w:rFonts w:ascii="Lucida Sans Unicode" w:hAnsi="Lucida Sans Unicode"/>
          <w:spacing w:val="6"/>
        </w:rPr>
        <w:t> </w:t>
      </w:r>
      <w:r>
        <w:rPr>
          <w:rFonts w:ascii="Lucida Sans Unicode" w:hAnsi="Lucida Sans Unicode"/>
        </w:rPr>
        <w:t>usage</w:t>
      </w:r>
      <w:r>
        <w:rPr>
          <w:rFonts w:ascii="Lucida Sans Unicode" w:hAnsi="Lucida Sans Unicode"/>
          <w:spacing w:val="5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6"/>
        </w:rPr>
        <w:t> </w:t>
      </w:r>
      <w:r>
        <w:rPr>
          <w:rFonts w:ascii="Lucida Sans Unicode" w:hAnsi="Lucida Sans Unicode"/>
        </w:rPr>
        <w:t>la</w:t>
      </w:r>
      <w:r>
        <w:rPr>
          <w:rFonts w:ascii="Lucida Sans Unicode" w:hAnsi="Lucida Sans Unicode"/>
          <w:spacing w:val="10"/>
        </w:rPr>
        <w:t> </w:t>
      </w:r>
      <w:r>
        <w:rPr>
          <w:rFonts w:ascii="Lucida Sans Unicode" w:hAnsi="Lucida Sans Unicode"/>
        </w:rPr>
        <w:t>Marque</w:t>
      </w:r>
      <w:r>
        <w:rPr>
          <w:rFonts w:ascii="Lucida Sans Unicode" w:hAnsi="Lucida Sans Unicode"/>
          <w:spacing w:val="5"/>
        </w:rPr>
        <w:t> </w:t>
      </w:r>
      <w:r>
        <w:rPr>
          <w:rFonts w:ascii="Lucida Sans Unicode" w:hAnsi="Lucida Sans Unicode"/>
        </w:rPr>
        <w:t>pour</w:t>
      </w:r>
      <w:r>
        <w:rPr>
          <w:rFonts w:ascii="Lucida Sans Unicode" w:hAnsi="Lucida Sans Unicode"/>
          <w:spacing w:val="3"/>
        </w:rPr>
        <w:t> </w:t>
      </w:r>
      <w:r>
        <w:rPr>
          <w:rFonts w:ascii="Lucida Sans Unicode" w:hAnsi="Lucida Sans Unicode"/>
        </w:rPr>
        <w:t>une</w:t>
      </w:r>
      <w:r>
        <w:rPr>
          <w:rFonts w:ascii="Lucida Sans Unicode" w:hAnsi="Lucida Sans Unicode"/>
          <w:spacing w:val="22"/>
        </w:rPr>
        <w:t> </w:t>
      </w:r>
      <w:r>
        <w:rPr>
          <w:rFonts w:ascii="Lucida Sans Unicode" w:hAnsi="Lucida Sans Unicode"/>
        </w:rPr>
        <w:t>autre</w:t>
      </w:r>
      <w:r>
        <w:rPr>
          <w:rFonts w:ascii="Lucida Sans Unicode" w:hAnsi="Lucida Sans Unicode"/>
          <w:spacing w:val="5"/>
        </w:rPr>
        <w:t> </w:t>
      </w:r>
      <w:r>
        <w:rPr>
          <w:rFonts w:ascii="Lucida Sans Unicode" w:hAnsi="Lucida Sans Unicode"/>
        </w:rPr>
        <w:t>fonction</w:t>
      </w:r>
      <w:r>
        <w:rPr>
          <w:rFonts w:ascii="Lucida Sans Unicode" w:hAnsi="Lucida Sans Unicode"/>
          <w:spacing w:val="-23"/>
        </w:rPr>
        <w:t> </w:t>
      </w:r>
      <w:r>
        <w:rPr>
          <w:rFonts w:ascii="Lucida Sans Unicode" w:hAnsi="Lucida Sans Unicode"/>
        </w:rPr>
        <w:t>que</w:t>
      </w:r>
      <w:r>
        <w:rPr>
          <w:rFonts w:ascii="Lucida Sans Unicode" w:hAnsi="Lucida Sans Unicode"/>
          <w:spacing w:val="6"/>
        </w:rPr>
        <w:t> </w:t>
      </w:r>
      <w:r>
        <w:rPr>
          <w:rFonts w:ascii="Lucida Sans Unicode" w:hAnsi="Lucida Sans Unicode"/>
          <w:spacing w:val="-2"/>
        </w:rPr>
        <w:t>celle</w:t>
      </w:r>
    </w:p>
    <w:p>
      <w:pPr>
        <w:pStyle w:val="BodyText"/>
        <w:spacing w:line="292" w:lineRule="auto" w:before="6"/>
        <w:ind w:right="133"/>
      </w:pPr>
      <w:r>
        <w:rPr/>
        <w:t>de garantir que les services précités de la classe 41, pour lesquels la Marque est déposée, possèdent des</w:t>
      </w:r>
      <w:r>
        <w:rPr>
          <w:spacing w:val="-6"/>
        </w:rPr>
        <w:t> </w:t>
      </w:r>
      <w:r>
        <w:rPr/>
        <w:t>caractéristiques</w:t>
      </w:r>
      <w:r>
        <w:rPr>
          <w:spacing w:val="-6"/>
        </w:rPr>
        <w:t> </w:t>
      </w:r>
      <w:r>
        <w:rPr/>
        <w:t>spécifiques.</w:t>
      </w:r>
    </w:p>
    <w:p>
      <w:pPr>
        <w:pStyle w:val="BodyText"/>
        <w:spacing w:line="232" w:lineRule="auto" w:before="67"/>
        <w:ind w:right="137"/>
      </w:pPr>
      <w:r>
        <w:rPr>
          <w:rFonts w:ascii="Lucida Sans Unicode" w:hAnsi="Lucida Sans Unicode"/>
        </w:rPr>
        <w:t>L’Exploitant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s’interdit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également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faire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un</w:t>
      </w:r>
      <w:r>
        <w:rPr>
          <w:rFonts w:ascii="Lucida Sans Unicode" w:hAnsi="Lucida Sans Unicode"/>
          <w:spacing w:val="11"/>
        </w:rPr>
        <w:t> </w:t>
      </w:r>
      <w:r>
        <w:rPr>
          <w:rFonts w:ascii="Lucida Sans Unicode" w:hAnsi="Lucida Sans Unicode"/>
        </w:rPr>
        <w:t>usage</w:t>
      </w:r>
      <w:r>
        <w:rPr>
          <w:rFonts w:ascii="Lucida Sans Unicode" w:hAnsi="Lucida Sans Unicode"/>
          <w:spacing w:val="-13"/>
        </w:rPr>
        <w:t> </w:t>
      </w:r>
      <w:r>
        <w:rPr>
          <w:rFonts w:ascii="Lucida Sans Unicode" w:hAnsi="Lucida Sans Unicode"/>
        </w:rPr>
        <w:t>de la</w:t>
      </w:r>
      <w:r>
        <w:rPr>
          <w:rFonts w:ascii="Lucida Sans Unicode" w:hAnsi="Lucida Sans Unicode"/>
          <w:spacing w:val="-7"/>
        </w:rPr>
        <w:t> </w:t>
      </w:r>
      <w:r>
        <w:rPr>
          <w:rFonts w:ascii="Lucida Sans Unicode" w:hAnsi="Lucida Sans Unicode"/>
        </w:rPr>
        <w:t>Marque</w:t>
      </w:r>
      <w:r>
        <w:rPr>
          <w:rFonts w:ascii="Lucida Sans Unicode" w:hAnsi="Lucida Sans Unicode"/>
          <w:spacing w:val="-13"/>
        </w:rPr>
        <w:t> </w:t>
      </w:r>
      <w:r>
        <w:rPr>
          <w:rFonts w:ascii="Lucida Sans Unicode" w:hAnsi="Lucida Sans Unicode"/>
        </w:rPr>
        <w:t>susceptible</w:t>
      </w:r>
      <w:r>
        <w:rPr>
          <w:rFonts w:ascii="Lucida Sans Unicode" w:hAnsi="Lucida Sans Unicode"/>
          <w:spacing w:val="-13"/>
        </w:rPr>
        <w:t> </w:t>
      </w:r>
      <w:r>
        <w:rPr>
          <w:rFonts w:ascii="Lucida Sans Unicode" w:hAnsi="Lucida Sans Unicode"/>
        </w:rPr>
        <w:t>d’induire le public en erreur sur son caractère ou sa signification, notamment lorsqu’elle est </w:t>
      </w:r>
      <w:r>
        <w:rPr/>
        <w:t>susceptible</w:t>
      </w:r>
      <w:r>
        <w:rPr>
          <w:spacing w:val="-11"/>
        </w:rPr>
        <w:t> </w:t>
      </w:r>
      <w:r>
        <w:rPr/>
        <w:t>de ne pas apparaître comme une marque de garantie.</w:t>
      </w:r>
    </w:p>
    <w:p>
      <w:pPr>
        <w:spacing w:after="0" w:line="232" w:lineRule="auto"/>
        <w:sectPr>
          <w:pgSz w:w="11910" w:h="16850"/>
          <w:pgMar w:header="0" w:footer="456" w:top="1320" w:bottom="640" w:left="1300" w:right="1280"/>
        </w:sectPr>
      </w:pPr>
    </w:p>
    <w:p>
      <w:pPr>
        <w:pStyle w:val="ListParagraph"/>
        <w:numPr>
          <w:ilvl w:val="1"/>
          <w:numId w:val="5"/>
        </w:numPr>
        <w:tabs>
          <w:tab w:pos="563" w:val="left" w:leader="none"/>
        </w:tabs>
        <w:spacing w:line="240" w:lineRule="auto" w:before="129" w:after="0"/>
        <w:ind w:left="562" w:right="0" w:hanging="452"/>
        <w:jc w:val="left"/>
        <w:rPr>
          <w:sz w:val="22"/>
        </w:rPr>
      </w:pPr>
      <w:r>
        <w:rPr>
          <w:spacing w:val="-4"/>
          <w:sz w:val="22"/>
        </w:rPr>
        <w:t>-</w:t>
      </w:r>
      <w:r>
        <w:rPr>
          <w:spacing w:val="-19"/>
          <w:sz w:val="22"/>
        </w:rPr>
        <w:t> </w:t>
      </w:r>
      <w:r>
        <w:rPr>
          <w:spacing w:val="-2"/>
          <w:sz w:val="22"/>
        </w:rPr>
        <w:t>Limites</w:t>
      </w:r>
    </w:p>
    <w:p>
      <w:pPr>
        <w:pStyle w:val="BodyText"/>
        <w:spacing w:line="223" w:lineRule="auto" w:before="149"/>
        <w:ind w:right="137"/>
      </w:pPr>
      <w:r>
        <w:rPr/>
        <w:t>L</w:t>
      </w:r>
      <w:r>
        <w:rPr>
          <w:rFonts w:ascii="Lucida Sans Unicode" w:hAnsi="Lucida Sans Unicode"/>
        </w:rPr>
        <w:t>’Exploitant s’engage à ne pas utiliser la Marque à des fins politiques,</w:t>
      </w:r>
      <w:r>
        <w:rPr>
          <w:rFonts w:ascii="Lucida Sans Unicode" w:hAnsi="Lucida Sans Unicode"/>
          <w:spacing w:val="-11"/>
        </w:rPr>
        <w:t> </w:t>
      </w:r>
      <w:r>
        <w:rPr>
          <w:rFonts w:ascii="Lucida Sans Unicode" w:hAnsi="Lucida Sans Unicode"/>
        </w:rPr>
        <w:t>polémiques, </w:t>
      </w:r>
      <w:r>
        <w:rPr/>
        <w:t>contraires </w:t>
      </w:r>
      <w:r>
        <w:rPr>
          <w:rFonts w:ascii="Lucida Sans Unicode" w:hAnsi="Lucida Sans Unicode"/>
        </w:rPr>
        <w:t>à</w:t>
      </w:r>
      <w:r>
        <w:rPr>
          <w:rFonts w:ascii="Lucida Sans Unicode" w:hAnsi="Lucida Sans Unicode"/>
          <w:spacing w:val="-16"/>
        </w:rPr>
        <w:t> </w:t>
      </w:r>
      <w:r>
        <w:rPr>
          <w:rFonts w:ascii="Lucida Sans Unicode" w:hAnsi="Lucida Sans Unicode"/>
        </w:rPr>
        <w:t>l’ordre</w:t>
      </w:r>
      <w:r>
        <w:rPr>
          <w:rFonts w:ascii="Lucida Sans Unicode" w:hAnsi="Lucida Sans Unicode"/>
          <w:spacing w:val="-2"/>
        </w:rPr>
        <w:t> </w:t>
      </w:r>
      <w:r>
        <w:rPr>
          <w:rFonts w:ascii="Lucida Sans Unicode" w:hAnsi="Lucida Sans Unicode"/>
        </w:rPr>
        <w:t>public ou</w:t>
      </w:r>
      <w:r>
        <w:rPr>
          <w:rFonts w:ascii="Lucida Sans Unicode" w:hAnsi="Lucida Sans Unicode"/>
          <w:spacing w:val="-9"/>
        </w:rPr>
        <w:t> </w:t>
      </w:r>
      <w:r>
        <w:rPr>
          <w:rFonts w:ascii="Lucida Sans Unicode" w:hAnsi="Lucida Sans Unicode"/>
        </w:rPr>
        <w:t>aux</w:t>
      </w:r>
      <w:r>
        <w:rPr>
          <w:rFonts w:ascii="Lucida Sans Unicode" w:hAnsi="Lucida Sans Unicode"/>
          <w:spacing w:val="-2"/>
        </w:rPr>
        <w:t> </w:t>
      </w:r>
      <w:r>
        <w:rPr>
          <w:rFonts w:ascii="Lucida Sans Unicode" w:hAnsi="Lucida Sans Unicode"/>
        </w:rPr>
        <w:t>bonnes mœurs ou</w:t>
      </w:r>
      <w:r>
        <w:rPr>
          <w:rFonts w:ascii="Lucida Sans Unicode" w:hAnsi="Lucida Sans Unicode"/>
          <w:spacing w:val="-9"/>
        </w:rPr>
        <w:t> </w:t>
      </w:r>
      <w:r>
        <w:rPr>
          <w:rFonts w:ascii="Lucida Sans Unicode" w:hAnsi="Lucida Sans Unicode"/>
        </w:rPr>
        <w:t>susceptibles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-2"/>
        </w:rPr>
        <w:t> </w:t>
      </w:r>
      <w:r>
        <w:rPr>
          <w:rFonts w:ascii="Lucida Sans Unicode" w:hAnsi="Lucida Sans Unicode"/>
        </w:rPr>
        <w:t>porter</w:t>
      </w:r>
      <w:r>
        <w:rPr>
          <w:rFonts w:ascii="Lucida Sans Unicode" w:hAnsi="Lucida Sans Unicode"/>
          <w:spacing w:val="-5"/>
        </w:rPr>
        <w:t> </w:t>
      </w:r>
      <w:r>
        <w:rPr>
          <w:rFonts w:ascii="Lucida Sans Unicode" w:hAnsi="Lucida Sans Unicode"/>
        </w:rPr>
        <w:t>atteinte</w:t>
      </w:r>
      <w:r>
        <w:rPr>
          <w:rFonts w:ascii="Lucida Sans Unicode" w:hAnsi="Lucida Sans Unicode"/>
          <w:spacing w:val="-2"/>
        </w:rPr>
        <w:t> </w:t>
      </w:r>
      <w:r>
        <w:rPr>
          <w:rFonts w:ascii="Lucida Sans Unicode" w:hAnsi="Lucida Sans Unicode"/>
        </w:rPr>
        <w:t>à </w:t>
      </w:r>
      <w:r>
        <w:rPr/>
        <w:t>des</w:t>
      </w:r>
      <w:r>
        <w:rPr>
          <w:spacing w:val="-11"/>
        </w:rPr>
        <w:t> </w:t>
      </w:r>
      <w:r>
        <w:rPr/>
        <w:t>droit</w:t>
      </w:r>
      <w:r>
        <w:rPr>
          <w:spacing w:val="-22"/>
        </w:rPr>
        <w:t> </w:t>
      </w:r>
      <w:r>
        <w:rPr/>
        <w:t>reconnus</w:t>
      </w:r>
      <w:r>
        <w:rPr>
          <w:spacing w:val="-28"/>
        </w:rPr>
        <w:t> </w:t>
      </w:r>
      <w:r>
        <w:rPr/>
        <w:t>par</w:t>
      </w:r>
      <w:r>
        <w:rPr>
          <w:spacing w:val="-17"/>
        </w:rPr>
        <w:t> </w:t>
      </w:r>
      <w:r>
        <w:rPr/>
        <w:t>la</w:t>
      </w:r>
      <w:r>
        <w:rPr>
          <w:spacing w:val="-25"/>
        </w:rPr>
        <w:t> </w:t>
      </w:r>
      <w:r>
        <w:rPr/>
        <w:t>loi</w:t>
      </w:r>
      <w:r>
        <w:rPr>
          <w:spacing w:val="-17"/>
        </w:rPr>
        <w:t> </w:t>
      </w:r>
      <w:r>
        <w:rPr/>
        <w:t>et,</w:t>
      </w:r>
      <w:r>
        <w:rPr>
          <w:spacing w:val="-20"/>
        </w:rPr>
        <w:t> </w:t>
      </w:r>
      <w:r>
        <w:rPr/>
        <w:t>de</w:t>
      </w:r>
      <w:r>
        <w:rPr>
          <w:spacing w:val="-14"/>
        </w:rPr>
        <w:t> </w:t>
      </w:r>
      <w:r>
        <w:rPr/>
        <w:t>manière</w:t>
      </w:r>
      <w:r>
        <w:rPr>
          <w:spacing w:val="-14"/>
        </w:rPr>
        <w:t> </w:t>
      </w:r>
      <w:r>
        <w:rPr/>
        <w:t>générale,</w:t>
      </w:r>
      <w:r>
        <w:rPr>
          <w:spacing w:val="-20"/>
        </w:rPr>
        <w:t> </w:t>
      </w:r>
      <w:r>
        <w:rPr/>
        <w:t>à</w:t>
      </w:r>
      <w:r>
        <w:rPr>
          <w:spacing w:val="-26"/>
        </w:rPr>
        <w:t> </w:t>
      </w:r>
      <w:r>
        <w:rPr/>
        <w:t>ne</w:t>
      </w:r>
      <w:r>
        <w:rPr>
          <w:spacing w:val="-14"/>
        </w:rPr>
        <w:t> </w:t>
      </w:r>
      <w:r>
        <w:rPr/>
        <w:t>pas</w:t>
      </w:r>
      <w:r>
        <w:rPr>
          <w:spacing w:val="-11"/>
        </w:rPr>
        <w:t> </w:t>
      </w:r>
      <w:r>
        <w:rPr/>
        <w:t>associer</w:t>
      </w:r>
      <w:r>
        <w:rPr>
          <w:spacing w:val="-16"/>
        </w:rPr>
        <w:t> </w:t>
      </w:r>
      <w:r>
        <w:rPr/>
        <w:t>la</w:t>
      </w:r>
      <w:r>
        <w:rPr>
          <w:spacing w:val="-26"/>
        </w:rPr>
        <w:t> </w:t>
      </w:r>
      <w:r>
        <w:rPr/>
        <w:t>Marque</w:t>
      </w:r>
      <w:r>
        <w:rPr>
          <w:spacing w:val="-14"/>
        </w:rPr>
        <w:t> </w:t>
      </w:r>
      <w:r>
        <w:rPr/>
        <w:t>à</w:t>
      </w:r>
      <w:r>
        <w:rPr>
          <w:spacing w:val="-26"/>
        </w:rPr>
        <w:t> </w:t>
      </w:r>
      <w:r>
        <w:rPr>
          <w:spacing w:val="-5"/>
        </w:rPr>
        <w:t>des</w:t>
      </w:r>
    </w:p>
    <w:p>
      <w:pPr>
        <w:pStyle w:val="BodyText"/>
        <w:spacing w:before="29"/>
        <w:rPr>
          <w:rFonts w:ascii="Lucida Sans Unicode" w:hAnsi="Lucida Sans Unicode"/>
        </w:rPr>
      </w:pPr>
      <w:r>
        <w:rPr>
          <w:rFonts w:ascii="Lucida Sans Unicode" w:hAnsi="Lucida Sans Unicode"/>
        </w:rPr>
        <w:t>actions</w:t>
      </w:r>
      <w:r>
        <w:rPr>
          <w:rFonts w:ascii="Lucida Sans Unicode" w:hAnsi="Lucida Sans Unicode"/>
          <w:spacing w:val="52"/>
        </w:rPr>
        <w:t> </w:t>
      </w:r>
      <w:r>
        <w:rPr>
          <w:rFonts w:ascii="Lucida Sans Unicode" w:hAnsi="Lucida Sans Unicode"/>
        </w:rPr>
        <w:t>ou</w:t>
      </w:r>
      <w:r>
        <w:rPr>
          <w:rFonts w:ascii="Lucida Sans Unicode" w:hAnsi="Lucida Sans Unicode"/>
          <w:spacing w:val="61"/>
        </w:rPr>
        <w:t> </w:t>
      </w:r>
      <w:r>
        <w:rPr>
          <w:rFonts w:ascii="Lucida Sans Unicode" w:hAnsi="Lucida Sans Unicode"/>
        </w:rPr>
        <w:t>activités</w:t>
      </w:r>
      <w:r>
        <w:rPr>
          <w:rFonts w:ascii="Lucida Sans Unicode" w:hAnsi="Lucida Sans Unicode"/>
          <w:spacing w:val="53"/>
        </w:rPr>
        <w:t> </w:t>
      </w:r>
      <w:r>
        <w:rPr>
          <w:rFonts w:ascii="Lucida Sans Unicode" w:hAnsi="Lucida Sans Unicode"/>
        </w:rPr>
        <w:t>susceptibles</w:t>
      </w:r>
      <w:r>
        <w:rPr>
          <w:rFonts w:ascii="Lucida Sans Unicode" w:hAnsi="Lucida Sans Unicode"/>
          <w:spacing w:val="37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66"/>
        </w:rPr>
        <w:t> </w:t>
      </w:r>
      <w:r>
        <w:rPr>
          <w:rFonts w:ascii="Lucida Sans Unicode" w:hAnsi="Lucida Sans Unicode"/>
        </w:rPr>
        <w:t>porter</w:t>
      </w:r>
      <w:r>
        <w:rPr>
          <w:rFonts w:ascii="Lucida Sans Unicode" w:hAnsi="Lucida Sans Unicode"/>
          <w:spacing w:val="48"/>
        </w:rPr>
        <w:t> </w:t>
      </w:r>
      <w:r>
        <w:rPr>
          <w:rFonts w:ascii="Lucida Sans Unicode" w:hAnsi="Lucida Sans Unicode"/>
        </w:rPr>
        <w:t>atteinte</w:t>
      </w:r>
      <w:r>
        <w:rPr>
          <w:rFonts w:ascii="Lucida Sans Unicode" w:hAnsi="Lucida Sans Unicode"/>
          <w:spacing w:val="66"/>
        </w:rPr>
        <w:t> </w:t>
      </w:r>
      <w:r>
        <w:rPr>
          <w:rFonts w:ascii="Lucida Sans Unicode" w:hAnsi="Lucida Sans Unicode"/>
        </w:rPr>
        <w:t>à</w:t>
      </w:r>
      <w:r>
        <w:rPr>
          <w:rFonts w:ascii="Lucida Sans Unicode" w:hAnsi="Lucida Sans Unicode"/>
          <w:spacing w:val="72"/>
        </w:rPr>
        <w:t> </w:t>
      </w:r>
      <w:r>
        <w:rPr>
          <w:rFonts w:ascii="Lucida Sans Unicode" w:hAnsi="Lucida Sans Unicode"/>
        </w:rPr>
        <w:t>l’État</w:t>
      </w:r>
      <w:r>
        <w:rPr>
          <w:rFonts w:ascii="Lucida Sans Unicode" w:hAnsi="Lucida Sans Unicode"/>
          <w:spacing w:val="75"/>
        </w:rPr>
        <w:t> </w:t>
      </w:r>
      <w:r>
        <w:rPr>
          <w:rFonts w:ascii="Lucida Sans Unicode" w:hAnsi="Lucida Sans Unicode"/>
        </w:rPr>
        <w:t>français</w:t>
      </w:r>
      <w:r>
        <w:rPr>
          <w:rFonts w:ascii="Lucida Sans Unicode" w:hAnsi="Lucida Sans Unicode"/>
          <w:spacing w:val="69"/>
        </w:rPr>
        <w:t> </w:t>
      </w:r>
      <w:r>
        <w:rPr>
          <w:rFonts w:ascii="Lucida Sans Unicode" w:hAnsi="Lucida Sans Unicode"/>
        </w:rPr>
        <w:t>ou</w:t>
      </w:r>
      <w:r>
        <w:rPr>
          <w:rFonts w:ascii="Lucida Sans Unicode" w:hAnsi="Lucida Sans Unicode"/>
          <w:spacing w:val="61"/>
        </w:rPr>
        <w:t> </w:t>
      </w:r>
      <w:r>
        <w:rPr>
          <w:rFonts w:ascii="Lucida Sans Unicode" w:hAnsi="Lucida Sans Unicode"/>
        </w:rPr>
        <w:t>lui</w:t>
      </w:r>
      <w:r>
        <w:rPr>
          <w:rFonts w:ascii="Lucida Sans Unicode" w:hAnsi="Lucida Sans Unicode"/>
          <w:spacing w:val="64"/>
        </w:rPr>
        <w:t> </w:t>
      </w:r>
      <w:r>
        <w:rPr>
          <w:rFonts w:ascii="Lucida Sans Unicode" w:hAnsi="Lucida Sans Unicode"/>
          <w:spacing w:val="-4"/>
        </w:rPr>
        <w:t>être</w:t>
      </w:r>
    </w:p>
    <w:p>
      <w:pPr>
        <w:pStyle w:val="BodyText"/>
        <w:spacing w:before="6"/>
        <w:jc w:val="left"/>
      </w:pPr>
      <w:r>
        <w:rPr>
          <w:spacing w:val="-2"/>
        </w:rPr>
        <w:t>préjudiciable.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ListParagraph"/>
        <w:numPr>
          <w:ilvl w:val="1"/>
          <w:numId w:val="5"/>
        </w:numPr>
        <w:tabs>
          <w:tab w:pos="563" w:val="left" w:leader="none"/>
        </w:tabs>
        <w:spacing w:line="240" w:lineRule="auto" w:before="243" w:after="0"/>
        <w:ind w:left="562" w:right="0" w:hanging="452"/>
        <w:jc w:val="left"/>
        <w:rPr>
          <w:sz w:val="22"/>
        </w:rPr>
      </w:pPr>
      <w:r>
        <w:rPr>
          <w:sz w:val="22"/>
        </w:rPr>
        <w:t>-</w:t>
      </w:r>
      <w:r>
        <w:rPr>
          <w:spacing w:val="6"/>
          <w:sz w:val="22"/>
        </w:rPr>
        <w:t> </w:t>
      </w:r>
      <w:r>
        <w:rPr>
          <w:sz w:val="22"/>
        </w:rPr>
        <w:t>Représentation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Marque</w:t>
      </w:r>
    </w:p>
    <w:p>
      <w:pPr>
        <w:pStyle w:val="BodyText"/>
        <w:spacing w:line="334" w:lineRule="exact" w:before="118"/>
        <w:jc w:val="left"/>
      </w:pPr>
      <w:r>
        <w:rPr/>
        <w:t>L</w:t>
      </w:r>
      <w:r>
        <w:rPr>
          <w:rFonts w:ascii="Lucida Sans Unicode" w:hAnsi="Lucida Sans Unicode"/>
        </w:rPr>
        <w:t>’Exploitant</w:t>
      </w:r>
      <w:r>
        <w:rPr>
          <w:rFonts w:ascii="Lucida Sans Unicode" w:hAnsi="Lucida Sans Unicode"/>
          <w:spacing w:val="-23"/>
        </w:rPr>
        <w:t> </w:t>
      </w:r>
      <w:r>
        <w:rPr>
          <w:rFonts w:ascii="Lucida Sans Unicode" w:hAnsi="Lucida Sans Unicode"/>
        </w:rPr>
        <w:t>s’engage</w:t>
      </w:r>
      <w:r>
        <w:rPr>
          <w:rFonts w:ascii="Lucida Sans Unicode" w:hAnsi="Lucida Sans Unicode"/>
          <w:spacing w:val="-14"/>
        </w:rPr>
        <w:t> </w:t>
      </w:r>
      <w:r>
        <w:rPr>
          <w:rFonts w:ascii="Lucida Sans Unicode" w:hAnsi="Lucida Sans Unicode"/>
        </w:rPr>
        <w:t>à</w:t>
      </w:r>
      <w:r>
        <w:rPr>
          <w:rFonts w:ascii="Lucida Sans Unicode" w:hAnsi="Lucida Sans Unicode"/>
          <w:spacing w:val="-8"/>
        </w:rPr>
        <w:t> </w:t>
      </w:r>
      <w:r>
        <w:rPr>
          <w:rFonts w:ascii="Lucida Sans Unicode" w:hAnsi="Lucida Sans Unicode"/>
        </w:rPr>
        <w:t>reproduire</w:t>
      </w:r>
      <w:r>
        <w:rPr>
          <w:rFonts w:ascii="Lucida Sans Unicode" w:hAnsi="Lucida Sans Unicode"/>
          <w:spacing w:val="-14"/>
        </w:rPr>
        <w:t> </w:t>
      </w:r>
      <w:r>
        <w:rPr>
          <w:rFonts w:ascii="Lucida Sans Unicode" w:hAnsi="Lucida Sans Unicode"/>
        </w:rPr>
        <w:t>la</w:t>
      </w:r>
      <w:r>
        <w:rPr>
          <w:rFonts w:ascii="Lucida Sans Unicode" w:hAnsi="Lucida Sans Unicode"/>
          <w:spacing w:val="-26"/>
        </w:rPr>
        <w:t> </w:t>
      </w:r>
      <w:r>
        <w:rPr>
          <w:rFonts w:ascii="Lucida Sans Unicode" w:hAnsi="Lucida Sans Unicode"/>
        </w:rPr>
        <w:t>Marque</w:t>
      </w:r>
      <w:r>
        <w:rPr>
          <w:rFonts w:ascii="Lucida Sans Unicode" w:hAnsi="Lucida Sans Unicode"/>
          <w:spacing w:val="-14"/>
        </w:rPr>
        <w:t> </w:t>
      </w:r>
      <w:r>
        <w:rPr>
          <w:rFonts w:ascii="Lucida Sans Unicode" w:hAnsi="Lucida Sans Unicode"/>
        </w:rPr>
        <w:t>dans</w:t>
      </w:r>
      <w:r>
        <w:rPr>
          <w:rFonts w:ascii="Lucida Sans Unicode" w:hAnsi="Lucida Sans Unicode"/>
          <w:spacing w:val="-11"/>
        </w:rPr>
        <w:t> </w:t>
      </w:r>
      <w:r>
        <w:rPr>
          <w:rFonts w:ascii="Lucida Sans Unicode" w:hAnsi="Lucida Sans Unicode"/>
        </w:rPr>
        <w:t>son</w:t>
      </w:r>
      <w:r>
        <w:rPr>
          <w:rFonts w:ascii="Lucida Sans Unicode" w:hAnsi="Lucida Sans Unicode"/>
          <w:spacing w:val="-24"/>
        </w:rPr>
        <w:t> </w:t>
      </w:r>
      <w:r>
        <w:rPr>
          <w:rFonts w:ascii="Lucida Sans Unicode" w:hAnsi="Lucida Sans Unicode"/>
        </w:rPr>
        <w:t>intégralité</w:t>
      </w:r>
      <w:r>
        <w:rPr/>
        <w:t>,</w:t>
      </w:r>
      <w:r>
        <w:rPr>
          <w:spacing w:val="-20"/>
        </w:rPr>
        <w:t> </w:t>
      </w:r>
      <w:r>
        <w:rPr/>
        <w:t>telle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déposée</w:t>
      </w:r>
      <w:r>
        <w:rPr>
          <w:spacing w:val="-10"/>
        </w:rPr>
        <w:t> à</w:t>
      </w:r>
    </w:p>
    <w:p>
      <w:pPr>
        <w:pStyle w:val="BodyText"/>
        <w:spacing w:line="334" w:lineRule="exact"/>
        <w:jc w:val="left"/>
      </w:pPr>
      <w:r>
        <w:rPr>
          <w:rFonts w:ascii="Lucida Sans Unicode" w:hAnsi="Lucida Sans Unicode"/>
        </w:rPr>
        <w:t>l’INPI</w:t>
      </w:r>
      <w:r>
        <w:rPr/>
        <w:t>,</w:t>
      </w:r>
      <w:r>
        <w:rPr>
          <w:spacing w:val="29"/>
        </w:rPr>
        <w:t> </w:t>
      </w:r>
      <w:r>
        <w:rPr/>
        <w:t>et</w:t>
      </w:r>
      <w:r>
        <w:rPr>
          <w:spacing w:val="-13"/>
        </w:rPr>
        <w:t> </w:t>
      </w:r>
      <w:r>
        <w:rPr/>
        <w:t>en</w:t>
      </w:r>
      <w:r>
        <w:rPr>
          <w:spacing w:val="4"/>
        </w:rPr>
        <w:t> </w:t>
      </w:r>
      <w:r>
        <w:rPr/>
        <w:t>respectant</w:t>
      </w:r>
      <w:r>
        <w:rPr>
          <w:spacing w:val="-14"/>
        </w:rPr>
        <w:t> </w:t>
      </w:r>
      <w:r>
        <w:rPr/>
        <w:t>la</w:t>
      </w:r>
      <w:r>
        <w:rPr>
          <w:spacing w:val="-17"/>
        </w:rPr>
        <w:t> </w:t>
      </w:r>
      <w:r>
        <w:rPr/>
        <w:t>Charte</w:t>
      </w:r>
      <w:r>
        <w:rPr>
          <w:spacing w:val="2"/>
        </w:rPr>
        <w:t> </w:t>
      </w:r>
      <w:r>
        <w:rPr>
          <w:spacing w:val="-2"/>
        </w:rPr>
        <w:t>graphique.</w:t>
      </w:r>
    </w:p>
    <w:p>
      <w:pPr>
        <w:pStyle w:val="BodyText"/>
        <w:spacing w:line="232" w:lineRule="auto" w:before="74"/>
        <w:ind w:right="143"/>
      </w:pPr>
      <w:r>
        <w:rPr/>
        <w:t>L</w:t>
      </w:r>
      <w:r>
        <w:rPr>
          <w:rFonts w:ascii="Lucida Sans Unicode" w:hAnsi="Lucida Sans Unicode"/>
        </w:rPr>
        <w:t>’Exploitant s’engage à ne faire aucune modification,</w:t>
      </w:r>
      <w:r>
        <w:rPr>
          <w:rFonts w:ascii="Lucida Sans Unicode" w:hAnsi="Lucida Sans Unicode"/>
          <w:spacing w:val="-5"/>
        </w:rPr>
        <w:t> </w:t>
      </w:r>
      <w:r>
        <w:rPr>
          <w:rFonts w:ascii="Lucida Sans Unicode" w:hAnsi="Lucida Sans Unicode"/>
        </w:rPr>
        <w:t>ajout ou suppression</w:t>
      </w:r>
      <w:r>
        <w:rPr>
          <w:rFonts w:ascii="Lucida Sans Unicode" w:hAnsi="Lucida Sans Unicode"/>
          <w:spacing w:val="-10"/>
        </w:rPr>
        <w:t> </w:t>
      </w:r>
      <w:r>
        <w:rPr>
          <w:rFonts w:ascii="Lucida Sans Unicode" w:hAnsi="Lucida Sans Unicode"/>
        </w:rPr>
        <w:t>dans la </w:t>
      </w:r>
      <w:r>
        <w:rPr/>
        <w:t>Marque</w:t>
      </w:r>
      <w:r>
        <w:rPr>
          <w:rFonts w:ascii="Lucida Sans Unicode" w:hAnsi="Lucida Sans Unicode"/>
        </w:rPr>
        <w:t>, sauf celles expressément</w:t>
      </w:r>
      <w:r>
        <w:rPr>
          <w:rFonts w:ascii="Lucida Sans Unicode" w:hAnsi="Lucida Sans Unicode"/>
          <w:spacing w:val="-5"/>
        </w:rPr>
        <w:t> </w:t>
      </w:r>
      <w:r>
        <w:rPr>
          <w:rFonts w:ascii="Lucida Sans Unicode" w:hAnsi="Lucida Sans Unicode"/>
        </w:rPr>
        <w:t>prévues</w:t>
      </w:r>
      <w:r>
        <w:rPr>
          <w:rFonts w:ascii="Lucida Sans Unicode" w:hAnsi="Lucida Sans Unicode"/>
          <w:spacing w:val="-11"/>
        </w:rPr>
        <w:t> </w:t>
      </w:r>
      <w:r>
        <w:rPr>
          <w:rFonts w:ascii="Lucida Sans Unicode" w:hAnsi="Lucida Sans Unicode"/>
        </w:rPr>
        <w:t>dans la Charte d’usage et dans la Charte </w:t>
      </w:r>
      <w:r>
        <w:rPr>
          <w:spacing w:val="-2"/>
        </w:rPr>
        <w:t>graphique.</w:t>
      </w:r>
    </w:p>
    <w:p>
      <w:pPr>
        <w:pStyle w:val="BodyText"/>
        <w:spacing w:line="232" w:lineRule="auto" w:before="129"/>
        <w:ind w:right="140"/>
      </w:pPr>
      <w:r>
        <w:rPr/>
        <w:t>Les Gestionnaires et la DGESIP communiquent aux Exploitants </w:t>
      </w:r>
      <w:r>
        <w:rPr>
          <w:rFonts w:ascii="Lucida Sans Unicode" w:hAnsi="Lucida Sans Unicode"/>
        </w:rPr>
        <w:t>l’ensemble des supports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et</w:t>
      </w:r>
      <w:r>
        <w:rPr>
          <w:rFonts w:ascii="Lucida Sans Unicode" w:hAnsi="Lucida Sans Unicode"/>
          <w:spacing w:val="-11"/>
        </w:rPr>
        <w:t> </w:t>
      </w:r>
      <w:r>
        <w:rPr>
          <w:rFonts w:ascii="Lucida Sans Unicode" w:hAnsi="Lucida Sans Unicode"/>
        </w:rPr>
        <w:t>fichiers</w:t>
      </w:r>
      <w:r>
        <w:rPr>
          <w:rFonts w:ascii="Lucida Sans Unicode" w:hAnsi="Lucida Sans Unicode"/>
          <w:spacing w:val="-12"/>
        </w:rPr>
        <w:t> </w:t>
      </w:r>
      <w:r>
        <w:rPr>
          <w:rFonts w:ascii="Lucida Sans Unicode" w:hAnsi="Lucida Sans Unicode"/>
        </w:rPr>
        <w:t>nécessaires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à l’usage de la Marque</w:t>
      </w:r>
      <w:r>
        <w:rPr>
          <w:rFonts w:ascii="Lucida Sans Unicode" w:hAnsi="Lucida Sans Unicode"/>
          <w:spacing w:val="33"/>
        </w:rPr>
        <w:t> </w:t>
      </w:r>
      <w:r>
        <w:rPr/>
        <w:t>ainsi</w:t>
      </w:r>
      <w:r>
        <w:rPr>
          <w:spacing w:val="-1"/>
        </w:rPr>
        <w:t> </w:t>
      </w:r>
      <w:r>
        <w:rPr/>
        <w:t>que tous les</w:t>
      </w:r>
      <w:r>
        <w:rPr>
          <w:spacing w:val="-12"/>
        </w:rPr>
        <w:t> </w:t>
      </w:r>
      <w:r>
        <w:rPr/>
        <w:t>documents utiles à son</w:t>
      </w:r>
      <w:r>
        <w:rPr>
          <w:spacing w:val="-5"/>
        </w:rPr>
        <w:t> </w:t>
      </w:r>
      <w:r>
        <w:rPr/>
        <w:t>bon</w:t>
      </w:r>
      <w:r>
        <w:rPr>
          <w:spacing w:val="-5"/>
        </w:rPr>
        <w:t> </w:t>
      </w:r>
      <w:r>
        <w:rPr/>
        <w:t>usage, dont</w:t>
      </w:r>
      <w:r>
        <w:rPr>
          <w:spacing w:val="-2"/>
        </w:rPr>
        <w:t> </w:t>
      </w:r>
      <w:r>
        <w:rPr/>
        <w:t>la Charte graphique.</w:t>
      </w:r>
    </w:p>
    <w:p>
      <w:pPr>
        <w:pStyle w:val="BodyText"/>
        <w:spacing w:line="327" w:lineRule="exact" w:before="122"/>
        <w:jc w:val="left"/>
      </w:pPr>
      <w:r>
        <w:rPr>
          <w:rFonts w:ascii="Lucida Sans Unicode" w:hAnsi="Lucida Sans Unicode"/>
          <w:spacing w:val="-2"/>
        </w:rPr>
        <w:t>L’Exploitant</w:t>
      </w:r>
      <w:r>
        <w:rPr>
          <w:rFonts w:ascii="Lucida Sans Unicode" w:hAnsi="Lucida Sans Unicode"/>
          <w:spacing w:val="-20"/>
        </w:rPr>
        <w:t> </w:t>
      </w:r>
      <w:r>
        <w:rPr>
          <w:rFonts w:ascii="Lucida Sans Unicode" w:hAnsi="Lucida Sans Unicode"/>
          <w:spacing w:val="-2"/>
        </w:rPr>
        <w:t>s’engage</w:t>
      </w:r>
      <w:r>
        <w:rPr>
          <w:rFonts w:ascii="Lucida Sans Unicode" w:hAnsi="Lucida Sans Unicode"/>
          <w:spacing w:val="-11"/>
        </w:rPr>
        <w:t> </w:t>
      </w:r>
      <w:r>
        <w:rPr>
          <w:rFonts w:ascii="Lucida Sans Unicode" w:hAnsi="Lucida Sans Unicode"/>
          <w:spacing w:val="-2"/>
        </w:rPr>
        <w:t>à</w:t>
      </w:r>
      <w:r>
        <w:rPr>
          <w:rFonts w:ascii="Lucida Sans Unicode" w:hAnsi="Lucida Sans Unicode"/>
          <w:spacing w:val="-5"/>
        </w:rPr>
        <w:t> </w:t>
      </w:r>
      <w:r>
        <w:rPr>
          <w:rFonts w:ascii="Lucida Sans Unicode" w:hAnsi="Lucida Sans Unicode"/>
          <w:spacing w:val="-2"/>
        </w:rPr>
        <w:t>n’utiliser</w:t>
      </w:r>
      <w:r>
        <w:rPr>
          <w:rFonts w:ascii="Lucida Sans Unicode" w:hAnsi="Lucida Sans Unicode"/>
          <w:spacing w:val="-13"/>
        </w:rPr>
        <w:t> </w:t>
      </w:r>
      <w:r>
        <w:rPr>
          <w:rFonts w:ascii="Lucida Sans Unicode" w:hAnsi="Lucida Sans Unicode"/>
          <w:spacing w:val="-2"/>
        </w:rPr>
        <w:t>que</w:t>
      </w:r>
      <w:r>
        <w:rPr>
          <w:rFonts w:ascii="Lucida Sans Unicode" w:hAnsi="Lucida Sans Unicode"/>
          <w:spacing w:val="-11"/>
        </w:rPr>
        <w:t> </w:t>
      </w:r>
      <w:r>
        <w:rPr>
          <w:rFonts w:ascii="Lucida Sans Unicode" w:hAnsi="Lucida Sans Unicode"/>
          <w:spacing w:val="-2"/>
        </w:rPr>
        <w:t>ces</w:t>
      </w:r>
      <w:r>
        <w:rPr>
          <w:rFonts w:ascii="Lucida Sans Unicode" w:hAnsi="Lucida Sans Unicode"/>
          <w:spacing w:val="-7"/>
        </w:rPr>
        <w:t> </w:t>
      </w:r>
      <w:r>
        <w:rPr>
          <w:rFonts w:ascii="Lucida Sans Unicode" w:hAnsi="Lucida Sans Unicode"/>
          <w:spacing w:val="-2"/>
        </w:rPr>
        <w:t>seuls</w:t>
      </w:r>
      <w:r>
        <w:rPr>
          <w:rFonts w:ascii="Lucida Sans Unicode" w:hAnsi="Lucida Sans Unicode"/>
          <w:spacing w:val="-7"/>
        </w:rPr>
        <w:t> </w:t>
      </w:r>
      <w:r>
        <w:rPr>
          <w:rFonts w:ascii="Lucida Sans Unicode" w:hAnsi="Lucida Sans Unicode"/>
          <w:spacing w:val="-2"/>
        </w:rPr>
        <w:t>supports</w:t>
      </w:r>
      <w:r>
        <w:rPr>
          <w:spacing w:val="-2"/>
        </w:rPr>
        <w:t>,</w:t>
      </w:r>
      <w:r>
        <w:rPr>
          <w:spacing w:val="-17"/>
        </w:rPr>
        <w:t> </w:t>
      </w:r>
      <w:r>
        <w:rPr>
          <w:spacing w:val="-2"/>
        </w:rPr>
        <w:t>fichiers</w:t>
      </w:r>
      <w:r>
        <w:rPr>
          <w:spacing w:val="-8"/>
        </w:rPr>
        <w:t> </w:t>
      </w:r>
      <w:r>
        <w:rPr>
          <w:spacing w:val="-2"/>
        </w:rPr>
        <w:t>et</w:t>
      </w:r>
      <w:r>
        <w:rPr>
          <w:spacing w:val="-19"/>
        </w:rPr>
        <w:t> </w:t>
      </w:r>
      <w:r>
        <w:rPr>
          <w:spacing w:val="-2"/>
        </w:rPr>
        <w:t>documents</w:t>
      </w:r>
      <w:r>
        <w:rPr>
          <w:spacing w:val="-3"/>
        </w:rPr>
        <w:t> </w:t>
      </w:r>
      <w:r>
        <w:rPr>
          <w:spacing w:val="-2"/>
        </w:rPr>
        <w:t>dans</w:t>
      </w:r>
      <w:r>
        <w:rPr>
          <w:spacing w:val="-7"/>
        </w:rPr>
        <w:t> </w:t>
      </w:r>
      <w:r>
        <w:rPr>
          <w:spacing w:val="-5"/>
        </w:rPr>
        <w:t>le</w:t>
      </w:r>
    </w:p>
    <w:p>
      <w:pPr>
        <w:pStyle w:val="BodyText"/>
        <w:spacing w:line="327" w:lineRule="exact"/>
        <w:jc w:val="left"/>
        <w:rPr>
          <w:rFonts w:ascii="Lucida Sans Unicode" w:hAnsi="Lucida Sans Unicode"/>
        </w:rPr>
      </w:pPr>
      <w:r>
        <w:rPr>
          <w:rFonts w:ascii="Lucida Sans Unicode" w:hAnsi="Lucida Sans Unicode"/>
        </w:rPr>
        <w:t>cadre</w:t>
      </w:r>
      <w:r>
        <w:rPr>
          <w:rFonts w:ascii="Lucida Sans Unicode" w:hAnsi="Lucida Sans Unicode"/>
          <w:spacing w:val="-5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-5"/>
        </w:rPr>
        <w:t> </w:t>
      </w:r>
      <w:r>
        <w:rPr>
          <w:rFonts w:ascii="Lucida Sans Unicode" w:hAnsi="Lucida Sans Unicode"/>
        </w:rPr>
        <w:t>la</w:t>
      </w:r>
      <w:r>
        <w:rPr>
          <w:rFonts w:ascii="Lucida Sans Unicode" w:hAnsi="Lucida Sans Unicode"/>
          <w:spacing w:val="3"/>
        </w:rPr>
        <w:t> </w:t>
      </w:r>
      <w:r>
        <w:rPr>
          <w:rFonts w:ascii="Lucida Sans Unicode" w:hAnsi="Lucida Sans Unicode"/>
        </w:rPr>
        <w:t>reproduction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et</w:t>
      </w:r>
      <w:r>
        <w:rPr>
          <w:rFonts w:ascii="Lucida Sans Unicode" w:hAnsi="Lucida Sans Unicode"/>
          <w:spacing w:val="-14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-5"/>
        </w:rPr>
        <w:t> </w:t>
      </w:r>
      <w:r>
        <w:rPr>
          <w:rFonts w:ascii="Lucida Sans Unicode" w:hAnsi="Lucida Sans Unicode"/>
        </w:rPr>
        <w:t>l’usage</w:t>
      </w:r>
      <w:r>
        <w:rPr>
          <w:rFonts w:ascii="Lucida Sans Unicode" w:hAnsi="Lucida Sans Unicode"/>
          <w:spacing w:val="-4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-5"/>
        </w:rPr>
        <w:t> </w:t>
      </w:r>
      <w:r>
        <w:rPr>
          <w:rFonts w:ascii="Lucida Sans Unicode" w:hAnsi="Lucida Sans Unicode"/>
        </w:rPr>
        <w:t>la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  <w:spacing w:val="-2"/>
        </w:rPr>
        <w:t>Marque.</w:t>
      </w:r>
    </w:p>
    <w:p>
      <w:pPr>
        <w:pStyle w:val="BodyText"/>
        <w:spacing w:before="8"/>
        <w:ind w:left="0"/>
        <w:jc w:val="left"/>
        <w:rPr>
          <w:rFonts w:ascii="Lucida Sans Unicode"/>
          <w:sz w:val="35"/>
        </w:rPr>
      </w:pPr>
    </w:p>
    <w:p>
      <w:pPr>
        <w:pStyle w:val="ListParagraph"/>
        <w:numPr>
          <w:ilvl w:val="1"/>
          <w:numId w:val="5"/>
        </w:numPr>
        <w:tabs>
          <w:tab w:pos="563" w:val="left" w:leader="none"/>
        </w:tabs>
        <w:spacing w:line="240" w:lineRule="auto" w:before="0" w:after="0"/>
        <w:ind w:left="562" w:right="0" w:hanging="452"/>
        <w:jc w:val="left"/>
        <w:rPr>
          <w:sz w:val="22"/>
        </w:rPr>
      </w:pPr>
      <w:r>
        <w:rPr>
          <w:spacing w:val="-4"/>
          <w:sz w:val="22"/>
        </w:rPr>
        <w:t>-</w:t>
      </w:r>
      <w:r>
        <w:rPr>
          <w:spacing w:val="-19"/>
          <w:sz w:val="22"/>
        </w:rPr>
        <w:t> </w:t>
      </w:r>
      <w:r>
        <w:rPr>
          <w:spacing w:val="-2"/>
          <w:sz w:val="22"/>
        </w:rPr>
        <w:t>Rémunération</w:t>
      </w:r>
    </w:p>
    <w:p>
      <w:pPr>
        <w:pStyle w:val="BodyText"/>
        <w:spacing w:before="133"/>
        <w:rPr>
          <w:rFonts w:ascii="Lucida Sans Unicode" w:hAnsi="Lucida Sans Unicode"/>
        </w:rPr>
      </w:pPr>
      <w:r>
        <w:rPr>
          <w:rFonts w:ascii="Lucida Sans Unicode" w:hAnsi="Lucida Sans Unicode"/>
        </w:rPr>
        <w:t>Le</w:t>
      </w:r>
      <w:r>
        <w:rPr>
          <w:rFonts w:ascii="Lucida Sans Unicode" w:hAnsi="Lucida Sans Unicode"/>
          <w:spacing w:val="-11"/>
        </w:rPr>
        <w:t> </w:t>
      </w:r>
      <w:r>
        <w:rPr>
          <w:rFonts w:ascii="Lucida Sans Unicode" w:hAnsi="Lucida Sans Unicode"/>
        </w:rPr>
        <w:t>droit</w:t>
      </w:r>
      <w:r>
        <w:rPr>
          <w:rFonts w:ascii="Lucida Sans Unicode" w:hAnsi="Lucida Sans Unicode"/>
          <w:spacing w:val="-19"/>
        </w:rPr>
        <w:t> </w:t>
      </w:r>
      <w:r>
        <w:rPr>
          <w:rFonts w:ascii="Lucida Sans Unicode" w:hAnsi="Lucida Sans Unicode"/>
        </w:rPr>
        <w:t>d’utiliser</w:t>
      </w:r>
      <w:r>
        <w:rPr>
          <w:rFonts w:ascii="Lucida Sans Unicode" w:hAnsi="Lucida Sans Unicode"/>
          <w:spacing w:val="-12"/>
        </w:rPr>
        <w:t> </w:t>
      </w:r>
      <w:r>
        <w:rPr>
          <w:rFonts w:ascii="Lucida Sans Unicode" w:hAnsi="Lucida Sans Unicode"/>
        </w:rPr>
        <w:t>la</w:t>
      </w:r>
      <w:r>
        <w:rPr>
          <w:rFonts w:ascii="Lucida Sans Unicode" w:hAnsi="Lucida Sans Unicode"/>
          <w:spacing w:val="-23"/>
        </w:rPr>
        <w:t> </w:t>
      </w:r>
      <w:r>
        <w:rPr>
          <w:rFonts w:ascii="Lucida Sans Unicode" w:hAnsi="Lucida Sans Unicode"/>
        </w:rPr>
        <w:t>Marque</w:t>
      </w:r>
      <w:r>
        <w:rPr>
          <w:rFonts w:ascii="Lucida Sans Unicode" w:hAnsi="Lucida Sans Unicode"/>
          <w:spacing w:val="-10"/>
        </w:rPr>
        <w:t> </w:t>
      </w:r>
      <w:r>
        <w:rPr>
          <w:rFonts w:ascii="Lucida Sans Unicode" w:hAnsi="Lucida Sans Unicode"/>
        </w:rPr>
        <w:t>est</w:t>
      </w:r>
      <w:r>
        <w:rPr>
          <w:rFonts w:ascii="Lucida Sans Unicode" w:hAnsi="Lucida Sans Unicode"/>
          <w:spacing w:val="-19"/>
        </w:rPr>
        <w:t> </w:t>
      </w:r>
      <w:r>
        <w:rPr>
          <w:rFonts w:ascii="Lucida Sans Unicode" w:hAnsi="Lucida Sans Unicode"/>
        </w:rPr>
        <w:t>consenti</w:t>
      </w:r>
      <w:r>
        <w:rPr>
          <w:rFonts w:ascii="Lucida Sans Unicode" w:hAnsi="Lucida Sans Unicode"/>
          <w:spacing w:val="-13"/>
        </w:rPr>
        <w:t> </w:t>
      </w:r>
      <w:r>
        <w:rPr>
          <w:rFonts w:ascii="Lucida Sans Unicode" w:hAnsi="Lucida Sans Unicode"/>
        </w:rPr>
        <w:t>à</w:t>
      </w:r>
      <w:r>
        <w:rPr>
          <w:rFonts w:ascii="Lucida Sans Unicode" w:hAnsi="Lucida Sans Unicode"/>
          <w:spacing w:val="-22"/>
        </w:rPr>
        <w:t> </w:t>
      </w:r>
      <w:r>
        <w:rPr>
          <w:rFonts w:ascii="Lucida Sans Unicode" w:hAnsi="Lucida Sans Unicode"/>
        </w:rPr>
        <w:t>l’Exploitant</w:t>
      </w:r>
      <w:r>
        <w:rPr>
          <w:rFonts w:ascii="Lucida Sans Unicode" w:hAnsi="Lucida Sans Unicode"/>
          <w:spacing w:val="-19"/>
        </w:rPr>
        <w:t> </w:t>
      </w:r>
      <w:r>
        <w:rPr>
          <w:rFonts w:ascii="Lucida Sans Unicode" w:hAnsi="Lucida Sans Unicode"/>
        </w:rPr>
        <w:t>à</w:t>
      </w:r>
      <w:r>
        <w:rPr>
          <w:rFonts w:ascii="Lucida Sans Unicode" w:hAnsi="Lucida Sans Unicode"/>
          <w:spacing w:val="-22"/>
        </w:rPr>
        <w:t> </w:t>
      </w:r>
      <w:r>
        <w:rPr>
          <w:rFonts w:ascii="Lucida Sans Unicode" w:hAnsi="Lucida Sans Unicode"/>
        </w:rPr>
        <w:t>titre</w:t>
      </w:r>
      <w:r>
        <w:rPr>
          <w:rFonts w:ascii="Lucida Sans Unicode" w:hAnsi="Lucida Sans Unicode"/>
          <w:spacing w:val="-11"/>
        </w:rPr>
        <w:t> </w:t>
      </w:r>
      <w:r>
        <w:rPr>
          <w:rFonts w:ascii="Lucida Sans Unicode" w:hAnsi="Lucida Sans Unicode"/>
          <w:spacing w:val="-2"/>
        </w:rPr>
        <w:t>gratuit.</w:t>
      </w:r>
    </w:p>
    <w:p>
      <w:pPr>
        <w:pStyle w:val="BodyText"/>
        <w:spacing w:before="8"/>
        <w:ind w:left="0"/>
        <w:jc w:val="left"/>
        <w:rPr>
          <w:rFonts w:ascii="Lucida Sans Unicode"/>
          <w:sz w:val="35"/>
        </w:rPr>
      </w:pPr>
    </w:p>
    <w:p>
      <w:pPr>
        <w:pStyle w:val="ListParagraph"/>
        <w:numPr>
          <w:ilvl w:val="1"/>
          <w:numId w:val="5"/>
        </w:numPr>
        <w:tabs>
          <w:tab w:pos="563" w:val="left" w:leader="none"/>
        </w:tabs>
        <w:spacing w:line="240" w:lineRule="auto" w:before="0" w:after="0"/>
        <w:ind w:left="562" w:right="0" w:hanging="452"/>
        <w:jc w:val="left"/>
        <w:rPr>
          <w:sz w:val="22"/>
        </w:rPr>
      </w:pPr>
      <w:r>
        <w:rPr>
          <w:sz w:val="22"/>
        </w:rPr>
        <w:t>-</w:t>
      </w:r>
      <w:r>
        <w:rPr>
          <w:spacing w:val="-9"/>
          <w:sz w:val="22"/>
        </w:rPr>
        <w:t> </w:t>
      </w:r>
      <w:r>
        <w:rPr>
          <w:sz w:val="22"/>
        </w:rPr>
        <w:t>Respect</w:t>
      </w:r>
      <w:r>
        <w:rPr>
          <w:spacing w:val="-18"/>
          <w:sz w:val="22"/>
        </w:rPr>
        <w:t> </w:t>
      </w:r>
      <w:r>
        <w:rPr>
          <w:sz w:val="22"/>
        </w:rPr>
        <w:t>des</w:t>
      </w:r>
      <w:r>
        <w:rPr>
          <w:spacing w:val="-6"/>
          <w:sz w:val="22"/>
        </w:rPr>
        <w:t> </w:t>
      </w:r>
      <w:r>
        <w:rPr>
          <w:sz w:val="22"/>
        </w:rPr>
        <w:t>droits</w:t>
      </w:r>
      <w:r>
        <w:rPr>
          <w:spacing w:val="-6"/>
          <w:sz w:val="22"/>
        </w:rPr>
        <w:t> </w:t>
      </w:r>
      <w:r>
        <w:rPr>
          <w:sz w:val="22"/>
        </w:rPr>
        <w:t>sur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21"/>
          <w:sz w:val="22"/>
        </w:rPr>
        <w:t> </w:t>
      </w:r>
      <w:r>
        <w:rPr>
          <w:spacing w:val="-2"/>
          <w:sz w:val="22"/>
        </w:rPr>
        <w:t>Marque</w:t>
      </w:r>
    </w:p>
    <w:p>
      <w:pPr>
        <w:pStyle w:val="BodyText"/>
        <w:spacing w:line="220" w:lineRule="auto" w:before="138"/>
        <w:ind w:right="132"/>
        <w:rPr>
          <w:rFonts w:ascii="Lucida Sans Unicode" w:hAnsi="Lucida Sans Unicode"/>
        </w:rPr>
      </w:pPr>
      <w:r>
        <w:rPr/>
        <w:t>L</w:t>
      </w:r>
      <w:r>
        <w:rPr>
          <w:rFonts w:ascii="Lucida Sans Unicode" w:hAnsi="Lucida Sans Unicode"/>
        </w:rPr>
        <w:t>’Exploitant</w:t>
      </w:r>
      <w:r>
        <w:rPr/>
        <w:t>,</w:t>
      </w:r>
      <w:r>
        <w:rPr>
          <w:spacing w:val="-6"/>
        </w:rPr>
        <w:t> </w:t>
      </w:r>
      <w:r>
        <w:rPr/>
        <w:t>les Gestionnaires</w:t>
      </w:r>
      <w:r>
        <w:rPr>
          <w:spacing w:val="-10"/>
        </w:rPr>
        <w:t> </w:t>
      </w:r>
      <w:r>
        <w:rPr/>
        <w:t>et les Evaluateurs des </w:t>
      </w:r>
      <w:r>
        <w:rPr>
          <w:rFonts w:ascii="Lucida Sans Unicode" w:hAnsi="Lucida Sans Unicode"/>
        </w:rPr>
        <w:t>établissements</w:t>
      </w:r>
      <w:r>
        <w:rPr>
          <w:rFonts w:ascii="Lucida Sans Unicode" w:hAnsi="Lucida Sans Unicode"/>
          <w:spacing w:val="-14"/>
        </w:rPr>
        <w:t> </w:t>
      </w:r>
      <w:r>
        <w:rPr>
          <w:rFonts w:ascii="Lucida Sans Unicode" w:hAnsi="Lucida Sans Unicode"/>
        </w:rPr>
        <w:t>d’enseignement </w:t>
      </w:r>
      <w:r>
        <w:rPr>
          <w:spacing w:val="-2"/>
        </w:rPr>
        <w:t>supérieur</w:t>
      </w:r>
      <w:r>
        <w:rPr>
          <w:spacing w:val="-16"/>
        </w:rPr>
        <w:t> </w:t>
      </w:r>
      <w:r>
        <w:rPr>
          <w:rFonts w:ascii="Lucida Sans Unicode" w:hAnsi="Lucida Sans Unicode"/>
          <w:spacing w:val="-2"/>
        </w:rPr>
        <w:t>s’engage</w:t>
      </w:r>
      <w:r>
        <w:rPr>
          <w:spacing w:val="-2"/>
        </w:rPr>
        <w:t>nt</w:t>
      </w:r>
      <w:r>
        <w:rPr>
          <w:spacing w:val="-15"/>
        </w:rPr>
        <w:t> </w:t>
      </w:r>
      <w:r>
        <w:rPr>
          <w:spacing w:val="-2"/>
        </w:rPr>
        <w:t>à</w:t>
      </w:r>
      <w:r>
        <w:rPr>
          <w:spacing w:val="-16"/>
        </w:rPr>
        <w:t> </w:t>
      </w:r>
      <w:r>
        <w:rPr>
          <w:spacing w:val="-2"/>
        </w:rPr>
        <w:t>ne</w:t>
      </w:r>
      <w:r>
        <w:rPr>
          <w:spacing w:val="-15"/>
        </w:rPr>
        <w:t> </w:t>
      </w:r>
      <w:r>
        <w:rPr>
          <w:spacing w:val="-2"/>
        </w:rPr>
        <w:t>pas</w:t>
      </w:r>
      <w:r>
        <w:rPr>
          <w:spacing w:val="1"/>
        </w:rPr>
        <w:t> </w:t>
      </w:r>
      <w:r>
        <w:rPr>
          <w:spacing w:val="-2"/>
        </w:rPr>
        <w:t>déposer,</w:t>
      </w:r>
      <w:r>
        <w:rPr>
          <w:spacing w:val="-15"/>
        </w:rPr>
        <w:t> </w:t>
      </w:r>
      <w:r>
        <w:rPr>
          <w:spacing w:val="-2"/>
        </w:rPr>
        <w:t>dans</w:t>
      </w:r>
      <w:r>
        <w:rPr>
          <w:spacing w:val="-9"/>
        </w:rPr>
        <w:t> </w:t>
      </w:r>
      <w:r>
        <w:rPr>
          <w:spacing w:val="-2"/>
        </w:rPr>
        <w:t>quelque</w:t>
      </w:r>
      <w:r>
        <w:rPr>
          <w:spacing w:val="-16"/>
        </w:rPr>
        <w:t> </w:t>
      </w:r>
      <w:r>
        <w:rPr>
          <w:spacing w:val="-2"/>
        </w:rPr>
        <w:t>territoire</w:t>
      </w:r>
      <w:r>
        <w:rPr>
          <w:spacing w:val="-15"/>
        </w:rPr>
        <w:t> </w:t>
      </w:r>
      <w:r>
        <w:rPr>
          <w:spacing w:val="-2"/>
        </w:rPr>
        <w:t>que</w:t>
      </w:r>
      <w:r>
        <w:rPr>
          <w:spacing w:val="-16"/>
        </w:rPr>
        <w:t> </w:t>
      </w:r>
      <w:r>
        <w:rPr>
          <w:spacing w:val="-2"/>
        </w:rPr>
        <w:t>ce</w:t>
      </w:r>
      <w:r>
        <w:rPr>
          <w:spacing w:val="-15"/>
        </w:rPr>
        <w:t> </w:t>
      </w:r>
      <w:r>
        <w:rPr>
          <w:spacing w:val="-2"/>
        </w:rPr>
        <w:t>soit,</w:t>
      </w:r>
      <w:r>
        <w:rPr>
          <w:spacing w:val="-16"/>
        </w:rPr>
        <w:t> </w:t>
      </w:r>
      <w:r>
        <w:rPr>
          <w:spacing w:val="-2"/>
        </w:rPr>
        <w:t>de</w:t>
      </w:r>
      <w:r>
        <w:rPr>
          <w:spacing w:val="-15"/>
        </w:rPr>
        <w:t> </w:t>
      </w:r>
      <w:r>
        <w:rPr>
          <w:spacing w:val="-2"/>
        </w:rPr>
        <w:t>marques </w:t>
      </w:r>
      <w:r>
        <w:rPr>
          <w:rFonts w:ascii="Lucida Sans Unicode" w:hAnsi="Lucida Sans Unicode"/>
        </w:rPr>
        <w:t>identiques ou similaires à la Marque susceptibles</w:t>
      </w:r>
      <w:r>
        <w:rPr>
          <w:rFonts w:ascii="Lucida Sans Unicode" w:hAnsi="Lucida Sans Unicode"/>
          <w:spacing w:val="-9"/>
        </w:rPr>
        <w:t> </w:t>
      </w:r>
      <w:r>
        <w:rPr>
          <w:rFonts w:ascii="Lucida Sans Unicode" w:hAnsi="Lucida Sans Unicode"/>
        </w:rPr>
        <w:t>de lui porter atteinte ou d’être </w:t>
      </w:r>
      <w:r>
        <w:rPr/>
        <w:t>confondues avec elle. Notamment, ils </w:t>
      </w:r>
      <w:r>
        <w:rPr>
          <w:rFonts w:ascii="Lucida Sans Unicode" w:hAnsi="Lucida Sans Unicode"/>
        </w:rPr>
        <w:t>s’interdi</w:t>
      </w:r>
      <w:r>
        <w:rPr/>
        <w:t>sent de déposer toute marque </w:t>
      </w:r>
      <w:r>
        <w:rPr>
          <w:rFonts w:ascii="Lucida Sans Unicode" w:hAnsi="Lucida Sans Unicode"/>
        </w:rPr>
        <w:t>reprenant,</w:t>
      </w:r>
      <w:r>
        <w:rPr>
          <w:rFonts w:ascii="Lucida Sans Unicode" w:hAnsi="Lucida Sans Unicode"/>
          <w:spacing w:val="-4"/>
        </w:rPr>
        <w:t> </w:t>
      </w:r>
      <w:r>
        <w:rPr>
          <w:rFonts w:ascii="Lucida Sans Unicode" w:hAnsi="Lucida Sans Unicode"/>
        </w:rPr>
        <w:t>en tout</w:t>
      </w:r>
      <w:r>
        <w:rPr>
          <w:rFonts w:ascii="Lucida Sans Unicode" w:hAnsi="Lucida Sans Unicode"/>
          <w:spacing w:val="-7"/>
        </w:rPr>
        <w:t> </w:t>
      </w:r>
      <w:r>
        <w:rPr>
          <w:rFonts w:ascii="Lucida Sans Unicode" w:hAnsi="Lucida Sans Unicode"/>
        </w:rPr>
        <w:t>ou</w:t>
      </w:r>
      <w:r>
        <w:rPr>
          <w:rFonts w:ascii="Lucida Sans Unicode" w:hAnsi="Lucida Sans Unicode"/>
          <w:spacing w:val="-4"/>
        </w:rPr>
        <w:t> </w:t>
      </w:r>
      <w:r>
        <w:rPr>
          <w:rFonts w:ascii="Lucida Sans Unicode" w:hAnsi="Lucida Sans Unicode"/>
        </w:rPr>
        <w:t>partie,</w:t>
      </w:r>
      <w:r>
        <w:rPr>
          <w:rFonts w:ascii="Lucida Sans Unicode" w:hAnsi="Lucida Sans Unicode"/>
          <w:spacing w:val="-4"/>
        </w:rPr>
        <w:t> </w:t>
      </w:r>
      <w:r>
        <w:rPr>
          <w:rFonts w:ascii="Lucida Sans Unicode" w:hAnsi="Lucida Sans Unicode"/>
        </w:rPr>
        <w:t>la Marque au sein</w:t>
      </w:r>
      <w:r>
        <w:rPr>
          <w:rFonts w:ascii="Lucida Sans Unicode" w:hAnsi="Lucida Sans Unicode"/>
          <w:spacing w:val="-10"/>
        </w:rPr>
        <w:t> </w:t>
      </w:r>
      <w:r>
        <w:rPr>
          <w:rFonts w:ascii="Lucida Sans Unicode" w:hAnsi="Lucida Sans Unicode"/>
        </w:rPr>
        <w:t>d’un signe plus complexe.</w:t>
      </w:r>
    </w:p>
    <w:p>
      <w:pPr>
        <w:pStyle w:val="BodyText"/>
        <w:spacing w:line="228" w:lineRule="auto" w:before="89"/>
        <w:ind w:right="122"/>
      </w:pPr>
      <w:r>
        <w:rPr/>
        <w:t>L</w:t>
      </w:r>
      <w:r>
        <w:rPr>
          <w:rFonts w:ascii="Lucida Sans Unicode" w:hAnsi="Lucida Sans Unicode"/>
        </w:rPr>
        <w:t>’Exploitant</w:t>
      </w:r>
      <w:r>
        <w:rPr/>
        <w:t>,</w:t>
      </w:r>
      <w:r>
        <w:rPr>
          <w:spacing w:val="-4"/>
        </w:rPr>
        <w:t> </w:t>
      </w:r>
      <w:r>
        <w:rPr/>
        <w:t>les Gestionnaires</w:t>
      </w:r>
      <w:r>
        <w:rPr>
          <w:spacing w:val="-8"/>
        </w:rPr>
        <w:t> </w:t>
      </w:r>
      <w:r>
        <w:rPr>
          <w:rFonts w:ascii="Lucida Sans Unicode" w:hAnsi="Lucida Sans Unicode"/>
        </w:rPr>
        <w:t>et les Evaluateurs des établissements</w:t>
      </w:r>
      <w:r>
        <w:rPr>
          <w:rFonts w:ascii="Lucida Sans Unicode" w:hAnsi="Lucida Sans Unicode"/>
          <w:spacing w:val="-12"/>
        </w:rPr>
        <w:t> </w:t>
      </w:r>
      <w:r>
        <w:rPr>
          <w:rFonts w:ascii="Lucida Sans Unicode" w:hAnsi="Lucida Sans Unicode"/>
        </w:rPr>
        <w:t>d’enseignement </w:t>
      </w:r>
      <w:r>
        <w:rPr>
          <w:spacing w:val="-2"/>
        </w:rPr>
        <w:t>supérieur</w:t>
      </w:r>
      <w:r>
        <w:rPr>
          <w:spacing w:val="-8"/>
        </w:rPr>
        <w:t> </w:t>
      </w:r>
      <w:r>
        <w:rPr>
          <w:rFonts w:ascii="Lucida Sans Unicode" w:hAnsi="Lucida Sans Unicode"/>
          <w:spacing w:val="-2"/>
        </w:rPr>
        <w:t>s’engage</w:t>
      </w:r>
      <w:r>
        <w:rPr>
          <w:spacing w:val="-2"/>
        </w:rPr>
        <w:t>nt</w:t>
      </w:r>
      <w:r>
        <w:rPr>
          <w:spacing w:val="-15"/>
        </w:rPr>
        <w:t> </w:t>
      </w:r>
      <w:r>
        <w:rPr>
          <w:spacing w:val="-2"/>
        </w:rPr>
        <w:t>à</w:t>
      </w:r>
      <w:r>
        <w:rPr>
          <w:spacing w:val="-16"/>
        </w:rPr>
        <w:t> </w:t>
      </w:r>
      <w:r>
        <w:rPr>
          <w:spacing w:val="-2"/>
        </w:rPr>
        <w:t>ne</w:t>
      </w:r>
      <w:r>
        <w:rPr>
          <w:spacing w:val="-5"/>
        </w:rPr>
        <w:t> </w:t>
      </w:r>
      <w:r>
        <w:rPr>
          <w:spacing w:val="-2"/>
        </w:rPr>
        <w:t>pas développer,</w:t>
      </w:r>
      <w:r>
        <w:rPr>
          <w:spacing w:val="-12"/>
        </w:rPr>
        <w:t> </w:t>
      </w:r>
      <w:r>
        <w:rPr>
          <w:spacing w:val="-2"/>
        </w:rPr>
        <w:t>utiliser</w:t>
      </w:r>
      <w:r>
        <w:rPr>
          <w:spacing w:val="-8"/>
        </w:rPr>
        <w:t> </w:t>
      </w:r>
      <w:r>
        <w:rPr>
          <w:spacing w:val="-2"/>
        </w:rPr>
        <w:t>ou</w:t>
      </w:r>
      <w:r>
        <w:rPr>
          <w:spacing w:val="-12"/>
        </w:rPr>
        <w:t> </w:t>
      </w:r>
      <w:r>
        <w:rPr>
          <w:spacing w:val="-2"/>
        </w:rPr>
        <w:t>exploiter,</w:t>
      </w:r>
      <w:r>
        <w:rPr>
          <w:spacing w:val="-12"/>
        </w:rPr>
        <w:t> </w:t>
      </w:r>
      <w:r>
        <w:rPr>
          <w:spacing w:val="-2"/>
        </w:rPr>
        <w:t>dans quelque</w:t>
      </w:r>
      <w:r>
        <w:rPr>
          <w:spacing w:val="-5"/>
        </w:rPr>
        <w:t> </w:t>
      </w:r>
      <w:r>
        <w:rPr>
          <w:spacing w:val="-2"/>
        </w:rPr>
        <w:t>territoire </w:t>
      </w:r>
      <w:r>
        <w:rPr/>
        <w:t>que ce</w:t>
      </w:r>
      <w:r>
        <w:rPr>
          <w:spacing w:val="-13"/>
        </w:rPr>
        <w:t> </w:t>
      </w:r>
      <w:r>
        <w:rPr/>
        <w:t>soit,</w:t>
      </w:r>
      <w:r>
        <w:rPr>
          <w:spacing w:val="-19"/>
        </w:rPr>
        <w:t> </w:t>
      </w:r>
      <w:r>
        <w:rPr/>
        <w:t>des</w:t>
      </w:r>
      <w:r>
        <w:rPr>
          <w:spacing w:val="-10"/>
        </w:rPr>
        <w:t> </w:t>
      </w:r>
      <w:r>
        <w:rPr/>
        <w:t>signes</w:t>
      </w:r>
      <w:r>
        <w:rPr>
          <w:spacing w:val="-10"/>
        </w:rPr>
        <w:t> </w:t>
      </w:r>
      <w:r>
        <w:rPr/>
        <w:t>identiques</w:t>
      </w:r>
      <w:r>
        <w:rPr>
          <w:spacing w:val="-10"/>
        </w:rPr>
        <w:t> </w:t>
      </w:r>
      <w:r>
        <w:rPr/>
        <w:t>ou</w:t>
      </w:r>
      <w:r>
        <w:rPr>
          <w:spacing w:val="-19"/>
        </w:rPr>
        <w:t> </w:t>
      </w:r>
      <w:r>
        <w:rPr/>
        <w:t>similaires</w:t>
      </w:r>
      <w:r>
        <w:rPr>
          <w:spacing w:val="-10"/>
        </w:rPr>
        <w:t> </w:t>
      </w:r>
      <w:r>
        <w:rPr/>
        <w:t>à</w:t>
      </w:r>
      <w:r>
        <w:rPr>
          <w:spacing w:val="-25"/>
        </w:rPr>
        <w:t> </w:t>
      </w:r>
      <w:r>
        <w:rPr/>
        <w:t>la Marque,</w:t>
      </w:r>
      <w:r>
        <w:rPr>
          <w:spacing w:val="-19"/>
        </w:rPr>
        <w:t> </w:t>
      </w:r>
      <w:r>
        <w:rPr/>
        <w:t>susceptibles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lui</w:t>
      </w:r>
      <w:r>
        <w:rPr>
          <w:spacing w:val="-16"/>
        </w:rPr>
        <w:t> </w:t>
      </w:r>
      <w:r>
        <w:rPr/>
        <w:t>porter</w:t>
      </w:r>
    </w:p>
    <w:p>
      <w:pPr>
        <w:pStyle w:val="BodyText"/>
        <w:spacing w:before="30"/>
        <w:rPr>
          <w:rFonts w:ascii="Lucida Sans Unicode" w:hAnsi="Lucida Sans Unicode"/>
        </w:rPr>
      </w:pPr>
      <w:r>
        <w:rPr>
          <w:rFonts w:ascii="Lucida Sans Unicode" w:hAnsi="Lucida Sans Unicode"/>
        </w:rPr>
        <w:t>atteinte</w:t>
      </w:r>
      <w:r>
        <w:rPr>
          <w:rFonts w:ascii="Lucida Sans Unicode" w:hAnsi="Lucida Sans Unicode"/>
          <w:spacing w:val="8"/>
        </w:rPr>
        <w:t> </w:t>
      </w:r>
      <w:r>
        <w:rPr>
          <w:rFonts w:ascii="Lucida Sans Unicode" w:hAnsi="Lucida Sans Unicode"/>
        </w:rPr>
        <w:t>ou</w:t>
      </w:r>
      <w:r>
        <w:rPr>
          <w:rFonts w:ascii="Lucida Sans Unicode" w:hAnsi="Lucida Sans Unicode"/>
          <w:spacing w:val="25"/>
        </w:rPr>
        <w:t> </w:t>
      </w:r>
      <w:r>
        <w:rPr>
          <w:rFonts w:ascii="Lucida Sans Unicode" w:hAnsi="Lucida Sans Unicode"/>
        </w:rPr>
        <w:t>d’être</w:t>
      </w:r>
      <w:r>
        <w:rPr>
          <w:rFonts w:ascii="Lucida Sans Unicode" w:hAnsi="Lucida Sans Unicode"/>
          <w:spacing w:val="9"/>
        </w:rPr>
        <w:t> </w:t>
      </w:r>
      <w:r>
        <w:rPr>
          <w:rFonts w:ascii="Lucida Sans Unicode" w:hAnsi="Lucida Sans Unicode"/>
        </w:rPr>
        <w:t>confondues</w:t>
      </w:r>
      <w:r>
        <w:rPr>
          <w:rFonts w:ascii="Lucida Sans Unicode" w:hAnsi="Lucida Sans Unicode"/>
          <w:spacing w:val="-11"/>
        </w:rPr>
        <w:t> </w:t>
      </w:r>
      <w:r>
        <w:rPr>
          <w:rFonts w:ascii="Lucida Sans Unicode" w:hAnsi="Lucida Sans Unicode"/>
        </w:rPr>
        <w:t>avec</w:t>
      </w:r>
      <w:r>
        <w:rPr>
          <w:rFonts w:ascii="Lucida Sans Unicode" w:hAnsi="Lucida Sans Unicode"/>
          <w:spacing w:val="14"/>
        </w:rPr>
        <w:t> </w:t>
      </w:r>
      <w:r>
        <w:rPr>
          <w:rFonts w:ascii="Lucida Sans Unicode" w:hAnsi="Lucida Sans Unicode"/>
          <w:spacing w:val="-4"/>
        </w:rPr>
        <w:t>elle.</w:t>
      </w:r>
    </w:p>
    <w:p>
      <w:pPr>
        <w:pStyle w:val="BodyText"/>
        <w:spacing w:before="67"/>
        <w:ind w:right="133"/>
        <w:rPr>
          <w:rFonts w:ascii="Lucida Sans Unicode" w:hAnsi="Lucida Sans Unicode"/>
        </w:rPr>
      </w:pPr>
      <w:r>
        <w:rPr/>
        <w:t>L</w:t>
      </w:r>
      <w:r>
        <w:rPr>
          <w:rFonts w:ascii="Lucida Sans Unicode" w:hAnsi="Lucida Sans Unicode"/>
        </w:rPr>
        <w:t>’Exploitant</w:t>
      </w:r>
      <w:r>
        <w:rPr/>
        <w:t>,</w:t>
      </w:r>
      <w:r>
        <w:rPr>
          <w:spacing w:val="-6"/>
        </w:rPr>
        <w:t> </w:t>
      </w:r>
      <w:r>
        <w:rPr/>
        <w:t>les Gestionnaires</w:t>
      </w:r>
      <w:r>
        <w:rPr>
          <w:spacing w:val="-9"/>
        </w:rPr>
        <w:t> </w:t>
      </w:r>
      <w:r>
        <w:rPr>
          <w:rFonts w:ascii="Lucida Sans Unicode" w:hAnsi="Lucida Sans Unicode"/>
        </w:rPr>
        <w:t>et les Evaluateurs des établissements</w:t>
      </w:r>
      <w:r>
        <w:rPr>
          <w:rFonts w:ascii="Lucida Sans Unicode" w:hAnsi="Lucida Sans Unicode"/>
          <w:spacing w:val="-13"/>
        </w:rPr>
        <w:t> </w:t>
      </w:r>
      <w:r>
        <w:rPr>
          <w:rFonts w:ascii="Lucida Sans Unicode" w:hAnsi="Lucida Sans Unicode"/>
        </w:rPr>
        <w:t>d’enseignement </w:t>
      </w:r>
      <w:r>
        <w:rPr/>
        <w:t>supérieur</w:t>
      </w:r>
      <w:r>
        <w:rPr>
          <w:spacing w:val="-18"/>
        </w:rPr>
        <w:t> </w:t>
      </w:r>
      <w:r>
        <w:rPr>
          <w:rFonts w:ascii="Lucida Sans Unicode" w:hAnsi="Lucida Sans Unicode"/>
        </w:rPr>
        <w:t>s’engage</w:t>
      </w:r>
      <w:r>
        <w:rPr/>
        <w:t>nt</w:t>
      </w:r>
      <w:r>
        <w:rPr>
          <w:spacing w:val="-17"/>
        </w:rPr>
        <w:t> </w:t>
      </w:r>
      <w:r>
        <w:rPr/>
        <w:t>à</w:t>
      </w:r>
      <w:r>
        <w:rPr>
          <w:spacing w:val="-11"/>
        </w:rPr>
        <w:t> </w:t>
      </w:r>
      <w:r>
        <w:rPr/>
        <w:t>ne pas réserver</w:t>
      </w:r>
      <w:r>
        <w:rPr>
          <w:spacing w:val="-17"/>
        </w:rPr>
        <w:t> </w:t>
      </w:r>
      <w:r>
        <w:rPr/>
        <w:t>de</w:t>
      </w:r>
      <w:r>
        <w:rPr>
          <w:spacing w:val="-14"/>
        </w:rPr>
        <w:t> </w:t>
      </w:r>
      <w:r>
        <w:rPr/>
        <w:t>noms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domaine,</w:t>
      </w:r>
      <w:r>
        <w:rPr>
          <w:spacing w:val="-18"/>
        </w:rPr>
        <w:t> </w:t>
      </w:r>
      <w:r>
        <w:rPr/>
        <w:t>dans quelque</w:t>
      </w:r>
      <w:r>
        <w:rPr>
          <w:spacing w:val="-14"/>
        </w:rPr>
        <w:t> </w:t>
      </w:r>
      <w:r>
        <w:rPr/>
        <w:t>extension que</w:t>
      </w:r>
      <w:r>
        <w:rPr>
          <w:spacing w:val="-18"/>
        </w:rPr>
        <w:t> </w:t>
      </w:r>
      <w:r>
        <w:rPr/>
        <w:t>ce</w:t>
      </w:r>
      <w:r>
        <w:rPr>
          <w:spacing w:val="-17"/>
        </w:rPr>
        <w:t> </w:t>
      </w:r>
      <w:r>
        <w:rPr/>
        <w:t>soit,</w:t>
      </w:r>
      <w:r>
        <w:rPr>
          <w:spacing w:val="-18"/>
        </w:rPr>
        <w:t> </w:t>
      </w:r>
      <w:r>
        <w:rPr/>
        <w:t>identiques</w:t>
      </w:r>
      <w:r>
        <w:rPr>
          <w:spacing w:val="-17"/>
        </w:rPr>
        <w:t> </w:t>
      </w:r>
      <w:r>
        <w:rPr/>
        <w:t>ou</w:t>
      </w:r>
      <w:r>
        <w:rPr>
          <w:spacing w:val="-18"/>
        </w:rPr>
        <w:t> </w:t>
      </w:r>
      <w:r>
        <w:rPr/>
        <w:t>similaires</w:t>
      </w:r>
      <w:r>
        <w:rPr>
          <w:spacing w:val="-17"/>
        </w:rPr>
        <w:t> </w:t>
      </w:r>
      <w:r>
        <w:rPr/>
        <w:t>à</w:t>
      </w:r>
      <w:r>
        <w:rPr>
          <w:spacing w:val="-17"/>
        </w:rPr>
        <w:t> </w:t>
      </w:r>
      <w:r>
        <w:rPr/>
        <w:t>la</w:t>
      </w:r>
      <w:r>
        <w:rPr>
          <w:spacing w:val="-18"/>
        </w:rPr>
        <w:t> </w:t>
      </w:r>
      <w:r>
        <w:rPr/>
        <w:t>Marque</w:t>
      </w:r>
      <w:r>
        <w:rPr>
          <w:spacing w:val="-17"/>
        </w:rPr>
        <w:t> </w:t>
      </w:r>
      <w:r>
        <w:rPr/>
        <w:t>ou</w:t>
      </w:r>
      <w:r>
        <w:rPr>
          <w:spacing w:val="-18"/>
        </w:rPr>
        <w:t> </w:t>
      </w:r>
      <w:r>
        <w:rPr/>
        <w:t>susceptibles</w:t>
      </w:r>
      <w:r>
        <w:rPr>
          <w:spacing w:val="-6"/>
        </w:rPr>
        <w:t> </w:t>
      </w:r>
      <w:r>
        <w:rPr/>
        <w:t>de</w:t>
      </w:r>
      <w:r>
        <w:rPr>
          <w:spacing w:val="-10"/>
        </w:rPr>
        <w:t> </w:t>
      </w:r>
      <w:r>
        <w:rPr/>
        <w:t>porter</w:t>
      </w:r>
      <w:r>
        <w:rPr>
          <w:spacing w:val="-18"/>
        </w:rPr>
        <w:t> </w:t>
      </w:r>
      <w:r>
        <w:rPr/>
        <w:t>atteinte</w:t>
      </w:r>
      <w:r>
        <w:rPr>
          <w:spacing w:val="-9"/>
        </w:rPr>
        <w:t> </w:t>
      </w:r>
      <w:r>
        <w:rPr/>
        <w:t>à</w:t>
      </w:r>
      <w:r>
        <w:rPr>
          <w:spacing w:val="-18"/>
        </w:rPr>
        <w:t> </w:t>
      </w:r>
      <w:r>
        <w:rPr/>
        <w:t>la </w:t>
      </w:r>
      <w:r>
        <w:rPr>
          <w:rFonts w:ascii="Lucida Sans Unicode" w:hAnsi="Lucida Sans Unicode"/>
        </w:rPr>
        <w:t>Marque ou d’être confondus avec elle.</w:t>
      </w:r>
    </w:p>
    <w:p>
      <w:pPr>
        <w:pStyle w:val="BodyText"/>
        <w:spacing w:before="11"/>
        <w:ind w:left="0"/>
        <w:jc w:val="left"/>
        <w:rPr>
          <w:rFonts w:ascii="Lucida Sans Unicode"/>
          <w:sz w:val="34"/>
        </w:rPr>
      </w:pPr>
    </w:p>
    <w:p>
      <w:pPr>
        <w:pStyle w:val="BodyText"/>
        <w:jc w:val="left"/>
        <w:rPr>
          <w:rFonts w:ascii="Verdana" w:hAnsi="Verdana"/>
        </w:rPr>
      </w:pPr>
      <w:r>
        <w:rPr>
          <w:u w:val="single"/>
        </w:rPr>
        <w:t>ARTICLE</w:t>
      </w:r>
      <w:r>
        <w:rPr>
          <w:spacing w:val="9"/>
          <w:u w:val="single"/>
        </w:rPr>
        <w:t> </w:t>
      </w:r>
      <w:r>
        <w:rPr>
          <w:u w:val="single"/>
        </w:rPr>
        <w:t>6</w:t>
      </w:r>
      <w:r>
        <w:rPr>
          <w:spacing w:val="15"/>
          <w:u w:val="single"/>
        </w:rPr>
        <w:t> </w:t>
      </w:r>
      <w:r>
        <w:rPr>
          <w:u w:val="single"/>
        </w:rPr>
        <w:t>:CONTROLE</w:t>
      </w:r>
      <w:r>
        <w:rPr>
          <w:spacing w:val="-10"/>
          <w:u w:val="single"/>
        </w:rPr>
        <w:t> </w:t>
      </w:r>
      <w:r>
        <w:rPr>
          <w:u w:val="single"/>
        </w:rPr>
        <w:t>ET</w:t>
      </w:r>
      <w:r>
        <w:rPr>
          <w:spacing w:val="-13"/>
          <w:u w:val="single"/>
        </w:rPr>
        <w:t> </w:t>
      </w:r>
      <w:r>
        <w:rPr>
          <w:u w:val="single"/>
        </w:rPr>
        <w:t>VERI</w:t>
      </w:r>
      <w:r>
        <w:rPr>
          <w:rFonts w:ascii="Verdana" w:hAnsi="Verdana"/>
          <w:u w:val="single"/>
        </w:rPr>
        <w:t>FICATION</w:t>
      </w:r>
      <w:r>
        <w:rPr>
          <w:rFonts w:ascii="Verdana" w:hAnsi="Verdana"/>
          <w:spacing w:val="-24"/>
          <w:u w:val="single"/>
        </w:rPr>
        <w:t> </w:t>
      </w:r>
      <w:r>
        <w:rPr>
          <w:rFonts w:ascii="Verdana" w:hAnsi="Verdana"/>
          <w:u w:val="single"/>
        </w:rPr>
        <w:t>DES</w:t>
      </w:r>
      <w:r>
        <w:rPr>
          <w:rFonts w:ascii="Verdana" w:hAnsi="Verdana"/>
          <w:spacing w:val="-31"/>
          <w:u w:val="single"/>
        </w:rPr>
        <w:t> </w:t>
      </w:r>
      <w:r>
        <w:rPr>
          <w:rFonts w:ascii="Verdana" w:hAnsi="Verdana"/>
          <w:u w:val="single"/>
        </w:rPr>
        <w:t>CONDITIONS</w:t>
      </w:r>
      <w:r>
        <w:rPr>
          <w:rFonts w:ascii="Verdana" w:hAnsi="Verdana"/>
          <w:spacing w:val="-10"/>
          <w:u w:val="single"/>
        </w:rPr>
        <w:t> </w:t>
      </w:r>
      <w:r>
        <w:rPr>
          <w:rFonts w:ascii="Verdana" w:hAnsi="Verdana"/>
          <w:spacing w:val="-2"/>
          <w:u w:val="single"/>
        </w:rPr>
        <w:t>D’USAGE</w:t>
      </w:r>
    </w:p>
    <w:p>
      <w:pPr>
        <w:spacing w:after="0"/>
        <w:jc w:val="left"/>
        <w:rPr>
          <w:rFonts w:ascii="Verdana" w:hAnsi="Verdana"/>
        </w:rPr>
        <w:sectPr>
          <w:pgSz w:w="11910" w:h="16850"/>
          <w:pgMar w:header="0" w:footer="456" w:top="1320" w:bottom="640" w:left="1300" w:right="1280"/>
        </w:sectPr>
      </w:pPr>
    </w:p>
    <w:p>
      <w:pPr>
        <w:pStyle w:val="BodyText"/>
        <w:spacing w:line="223" w:lineRule="auto" w:before="102"/>
        <w:ind w:right="137"/>
      </w:pPr>
      <w:r>
        <w:rPr>
          <w:rFonts w:ascii="Lucida Sans Unicode" w:hAnsi="Lucida Sans Unicode"/>
        </w:rPr>
        <w:t>L’Exploitant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s’engage</w:t>
      </w:r>
      <w:r>
        <w:rPr>
          <w:rFonts w:ascii="Lucida Sans Unicode" w:hAnsi="Lucida Sans Unicode"/>
          <w:spacing w:val="-2"/>
        </w:rPr>
        <w:t> </w:t>
      </w:r>
      <w:r>
        <w:rPr>
          <w:rFonts w:ascii="Lucida Sans Unicode" w:hAnsi="Lucida Sans Unicode"/>
        </w:rPr>
        <w:t>à respecter</w:t>
      </w:r>
      <w:r>
        <w:rPr>
          <w:rFonts w:ascii="Lucida Sans Unicode" w:hAnsi="Lucida Sans Unicode"/>
          <w:spacing w:val="-13"/>
        </w:rPr>
        <w:t> </w:t>
      </w:r>
      <w:r>
        <w:rPr>
          <w:rFonts w:ascii="Lucida Sans Unicode" w:hAnsi="Lucida Sans Unicode"/>
        </w:rPr>
        <w:t>les</w:t>
      </w:r>
      <w:r>
        <w:rPr>
          <w:rFonts w:ascii="Lucida Sans Unicode" w:hAnsi="Lucida Sans Unicode"/>
          <w:spacing w:val="-6"/>
        </w:rPr>
        <w:t> </w:t>
      </w:r>
      <w:r>
        <w:rPr>
          <w:rFonts w:ascii="Lucida Sans Unicode" w:hAnsi="Lucida Sans Unicode"/>
        </w:rPr>
        <w:t>conditions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d’utilisation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-10"/>
        </w:rPr>
        <w:t> </w:t>
      </w:r>
      <w:r>
        <w:rPr>
          <w:rFonts w:ascii="Lucida Sans Unicode" w:hAnsi="Lucida Sans Unicode"/>
        </w:rPr>
        <w:t>la Marque</w:t>
      </w:r>
      <w:r>
        <w:rPr>
          <w:rFonts w:ascii="Lucida Sans Unicode" w:hAnsi="Lucida Sans Unicode"/>
          <w:spacing w:val="-10"/>
        </w:rPr>
        <w:t> </w:t>
      </w:r>
      <w:r>
        <w:rPr>
          <w:rFonts w:ascii="Lucida Sans Unicode" w:hAnsi="Lucida Sans Unicode"/>
        </w:rPr>
        <w:t>sous</w:t>
      </w:r>
      <w:r>
        <w:rPr>
          <w:rFonts w:ascii="Lucida Sans Unicode" w:hAnsi="Lucida Sans Unicode"/>
          <w:spacing w:val="-6"/>
        </w:rPr>
        <w:t> </w:t>
      </w:r>
      <w:r>
        <w:rPr>
          <w:rFonts w:ascii="Lucida Sans Unicode" w:hAnsi="Lucida Sans Unicode"/>
        </w:rPr>
        <w:t>peine de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suspension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ou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retrait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de l’autorisation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d’usage de</w:t>
      </w:r>
      <w:r>
        <w:rPr>
          <w:rFonts w:ascii="Lucida Sans Unicode" w:hAnsi="Lucida Sans Unicode"/>
          <w:spacing w:val="-15"/>
        </w:rPr>
        <w:t> </w:t>
      </w:r>
      <w:r>
        <w:rPr>
          <w:rFonts w:ascii="Lucida Sans Unicode" w:hAnsi="Lucida Sans Unicode"/>
        </w:rPr>
        <w:t>la marque</w:t>
      </w:r>
      <w:r>
        <w:rPr>
          <w:rFonts w:ascii="Lucida Sans Unicode" w:hAnsi="Lucida Sans Unicode"/>
          <w:spacing w:val="17"/>
        </w:rPr>
        <w:t> </w:t>
      </w:r>
      <w:r>
        <w:rPr/>
        <w:t>par les Gestionnaires ou </w:t>
      </w:r>
      <w:r>
        <w:rPr>
          <w:rFonts w:ascii="Lucida Sans Unicode" w:hAnsi="Lucida Sans Unicode"/>
        </w:rPr>
        <w:t>par l’État </w:t>
      </w:r>
      <w:r>
        <w:rPr/>
        <w:t>français en</w:t>
      </w:r>
      <w:r>
        <w:rPr>
          <w:spacing w:val="-7"/>
        </w:rPr>
        <w:t> </w:t>
      </w:r>
      <w:r>
        <w:rPr/>
        <w:t>application</w:t>
      </w:r>
      <w:r>
        <w:rPr>
          <w:spacing w:val="-7"/>
        </w:rPr>
        <w:t> </w:t>
      </w:r>
      <w:r>
        <w:rPr/>
        <w:t>de dispositions du présent</w:t>
      </w:r>
      <w:r>
        <w:rPr>
          <w:spacing w:val="-4"/>
        </w:rPr>
        <w:t> </w:t>
      </w:r>
      <w:r>
        <w:rPr/>
        <w:t>Règlement</w:t>
      </w:r>
      <w:r>
        <w:rPr>
          <w:spacing w:val="-2"/>
        </w:rPr>
        <w:t> </w:t>
      </w:r>
      <w:r>
        <w:rPr>
          <w:rFonts w:ascii="Lucida Sans Unicode" w:hAnsi="Lucida Sans Unicode"/>
        </w:rPr>
        <w:t>d’usage</w:t>
      </w:r>
      <w:r>
        <w:rPr/>
        <w:t>.</w:t>
      </w:r>
    </w:p>
    <w:p>
      <w:pPr>
        <w:pStyle w:val="ListParagraph"/>
        <w:numPr>
          <w:ilvl w:val="2"/>
          <w:numId w:val="6"/>
        </w:numPr>
        <w:tabs>
          <w:tab w:pos="653" w:val="left" w:leader="none"/>
        </w:tabs>
        <w:spacing w:line="240" w:lineRule="auto" w:before="119" w:after="0"/>
        <w:ind w:left="652" w:right="0" w:hanging="542"/>
        <w:jc w:val="left"/>
        <w:rPr>
          <w:sz w:val="22"/>
        </w:rPr>
      </w:pPr>
      <w:r>
        <w:rPr>
          <w:sz w:val="22"/>
        </w:rPr>
        <w:t>Contrôle</w:t>
      </w:r>
      <w:r>
        <w:rPr>
          <w:spacing w:val="1"/>
          <w:sz w:val="22"/>
        </w:rPr>
        <w:t> </w:t>
      </w:r>
      <w:r>
        <w:rPr>
          <w:sz w:val="22"/>
        </w:rPr>
        <w:t>par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Gestionnaire</w:t>
      </w:r>
    </w:p>
    <w:p>
      <w:pPr>
        <w:pStyle w:val="BodyText"/>
        <w:spacing w:line="232" w:lineRule="auto" w:before="168"/>
        <w:ind w:right="130"/>
      </w:pPr>
      <w:r>
        <w:rPr/>
        <w:t>Le</w:t>
      </w:r>
      <w:r>
        <w:rPr>
          <w:spacing w:val="-4"/>
        </w:rPr>
        <w:t> </w:t>
      </w:r>
      <w:r>
        <w:rPr/>
        <w:t>Gestionnaire</w:t>
      </w:r>
      <w:r>
        <w:rPr>
          <w:spacing w:val="-3"/>
        </w:rPr>
        <w:t> </w:t>
      </w:r>
      <w:r>
        <w:rPr/>
        <w:t>prend</w:t>
      </w:r>
      <w:r>
        <w:rPr>
          <w:spacing w:val="-7"/>
        </w:rPr>
        <w:t> </w:t>
      </w:r>
      <w:r>
        <w:rPr/>
        <w:t>toutes mesures destinées</w:t>
      </w:r>
      <w:r>
        <w:rPr>
          <w:spacing w:val="-18"/>
        </w:rPr>
        <w:t> </w:t>
      </w:r>
      <w:r>
        <w:rPr/>
        <w:t>à</w:t>
      </w:r>
      <w:r>
        <w:rPr>
          <w:spacing w:val="-16"/>
        </w:rPr>
        <w:t> </w:t>
      </w:r>
      <w:r>
        <w:rPr/>
        <w:t>contrôler</w:t>
      </w:r>
      <w:r>
        <w:rPr>
          <w:spacing w:val="-5"/>
        </w:rPr>
        <w:t> </w:t>
      </w:r>
      <w:r>
        <w:rPr/>
        <w:t>le</w:t>
      </w:r>
      <w:r>
        <w:rPr>
          <w:spacing w:val="-3"/>
        </w:rPr>
        <w:t> </w:t>
      </w:r>
      <w:r>
        <w:rPr/>
        <w:t>respect</w:t>
      </w:r>
      <w:r>
        <w:rPr>
          <w:spacing w:val="-12"/>
        </w:rPr>
        <w:t> </w:t>
      </w:r>
      <w:r>
        <w:rPr/>
        <w:t>des conditions </w:t>
      </w:r>
      <w:r>
        <w:rPr>
          <w:rFonts w:ascii="Lucida Sans Unicode" w:hAnsi="Lucida Sans Unicode"/>
          <w:spacing w:val="-2"/>
        </w:rPr>
        <w:t>et</w:t>
      </w:r>
      <w:r>
        <w:rPr>
          <w:rFonts w:ascii="Lucida Sans Unicode" w:hAnsi="Lucida Sans Unicode"/>
          <w:spacing w:val="-16"/>
        </w:rPr>
        <w:t> </w:t>
      </w:r>
      <w:r>
        <w:rPr>
          <w:rFonts w:ascii="Lucida Sans Unicode" w:hAnsi="Lucida Sans Unicode"/>
          <w:spacing w:val="-2"/>
        </w:rPr>
        <w:t>obligations</w:t>
      </w:r>
      <w:r>
        <w:rPr>
          <w:rFonts w:ascii="Lucida Sans Unicode" w:hAnsi="Lucida Sans Unicode"/>
          <w:spacing w:val="-15"/>
        </w:rPr>
        <w:t> </w:t>
      </w:r>
      <w:r>
        <w:rPr>
          <w:rFonts w:ascii="Lucida Sans Unicode" w:hAnsi="Lucida Sans Unicode"/>
          <w:spacing w:val="-2"/>
        </w:rPr>
        <w:t>fixées</w:t>
      </w:r>
      <w:r>
        <w:rPr>
          <w:rFonts w:ascii="Lucida Sans Unicode" w:hAnsi="Lucida Sans Unicode"/>
          <w:spacing w:val="-16"/>
        </w:rPr>
        <w:t> </w:t>
      </w:r>
      <w:r>
        <w:rPr>
          <w:rFonts w:ascii="Lucida Sans Unicode" w:hAnsi="Lucida Sans Unicode"/>
          <w:spacing w:val="-2"/>
        </w:rPr>
        <w:t>par</w:t>
      </w:r>
      <w:r>
        <w:rPr>
          <w:rFonts w:ascii="Lucida Sans Unicode" w:hAnsi="Lucida Sans Unicode"/>
          <w:spacing w:val="-15"/>
        </w:rPr>
        <w:t> </w:t>
      </w:r>
      <w:r>
        <w:rPr>
          <w:rFonts w:ascii="Lucida Sans Unicode" w:hAnsi="Lucida Sans Unicode"/>
          <w:spacing w:val="-2"/>
        </w:rPr>
        <w:t>le</w:t>
      </w:r>
      <w:r>
        <w:rPr>
          <w:rFonts w:ascii="Lucida Sans Unicode" w:hAnsi="Lucida Sans Unicode"/>
          <w:spacing w:val="-16"/>
        </w:rPr>
        <w:t> </w:t>
      </w:r>
      <w:r>
        <w:rPr>
          <w:rFonts w:ascii="Lucida Sans Unicode" w:hAnsi="Lucida Sans Unicode"/>
          <w:spacing w:val="-2"/>
        </w:rPr>
        <w:t>Règlement</w:t>
      </w:r>
      <w:r>
        <w:rPr>
          <w:rFonts w:ascii="Lucida Sans Unicode" w:hAnsi="Lucida Sans Unicode"/>
          <w:spacing w:val="-15"/>
        </w:rPr>
        <w:t> </w:t>
      </w:r>
      <w:r>
        <w:rPr>
          <w:rFonts w:ascii="Lucida Sans Unicode" w:hAnsi="Lucida Sans Unicode"/>
          <w:spacing w:val="-2"/>
        </w:rPr>
        <w:t>d’usage</w:t>
      </w:r>
      <w:r>
        <w:rPr>
          <w:rFonts w:ascii="Lucida Sans Unicode" w:hAnsi="Lucida Sans Unicode"/>
          <w:spacing w:val="-15"/>
        </w:rPr>
        <w:t> </w:t>
      </w:r>
      <w:r>
        <w:rPr>
          <w:rFonts w:ascii="Lucida Sans Unicode" w:hAnsi="Lucida Sans Unicode"/>
          <w:spacing w:val="-2"/>
        </w:rPr>
        <w:t>relatives</w:t>
      </w:r>
      <w:r>
        <w:rPr>
          <w:rFonts w:ascii="Lucida Sans Unicode" w:hAnsi="Lucida Sans Unicode"/>
          <w:spacing w:val="-16"/>
        </w:rPr>
        <w:t> </w:t>
      </w:r>
      <w:r>
        <w:rPr>
          <w:rFonts w:ascii="Lucida Sans Unicode" w:hAnsi="Lucida Sans Unicode"/>
          <w:spacing w:val="-2"/>
        </w:rPr>
        <w:t>à</w:t>
      </w:r>
      <w:r>
        <w:rPr>
          <w:rFonts w:ascii="Lucida Sans Unicode" w:hAnsi="Lucida Sans Unicode"/>
          <w:spacing w:val="-15"/>
        </w:rPr>
        <w:t> </w:t>
      </w:r>
      <w:r>
        <w:rPr>
          <w:rFonts w:ascii="Lucida Sans Unicode" w:hAnsi="Lucida Sans Unicode"/>
          <w:spacing w:val="-2"/>
        </w:rPr>
        <w:t>l’utilisation</w:t>
      </w:r>
      <w:r>
        <w:rPr>
          <w:rFonts w:ascii="Lucida Sans Unicode" w:hAnsi="Lucida Sans Unicode"/>
          <w:spacing w:val="-16"/>
        </w:rPr>
        <w:t> </w:t>
      </w:r>
      <w:r>
        <w:rPr>
          <w:rFonts w:ascii="Lucida Sans Unicode" w:hAnsi="Lucida Sans Unicode"/>
          <w:spacing w:val="-2"/>
        </w:rPr>
        <w:t>de</w:t>
      </w:r>
      <w:r>
        <w:rPr>
          <w:rFonts w:ascii="Lucida Sans Unicode" w:hAnsi="Lucida Sans Unicode"/>
          <w:spacing w:val="-15"/>
        </w:rPr>
        <w:t> </w:t>
      </w:r>
      <w:r>
        <w:rPr>
          <w:rFonts w:ascii="Lucida Sans Unicode" w:hAnsi="Lucida Sans Unicode"/>
          <w:spacing w:val="-2"/>
        </w:rPr>
        <w:t>la</w:t>
      </w:r>
      <w:r>
        <w:rPr>
          <w:rFonts w:ascii="Lucida Sans Unicode" w:hAnsi="Lucida Sans Unicode"/>
          <w:spacing w:val="-15"/>
        </w:rPr>
        <w:t> </w:t>
      </w:r>
      <w:r>
        <w:rPr>
          <w:rFonts w:ascii="Lucida Sans Unicode" w:hAnsi="Lucida Sans Unicode"/>
          <w:spacing w:val="-2"/>
        </w:rPr>
        <w:t>Marque</w:t>
      </w:r>
      <w:r>
        <w:rPr>
          <w:rFonts w:ascii="Lucida Sans Unicode" w:hAnsi="Lucida Sans Unicode"/>
          <w:spacing w:val="-15"/>
        </w:rPr>
        <w:t> </w:t>
      </w:r>
      <w:r>
        <w:rPr>
          <w:rFonts w:ascii="Lucida Sans Unicode" w:hAnsi="Lucida Sans Unicode"/>
          <w:spacing w:val="-2"/>
        </w:rPr>
        <w:t>dans </w:t>
      </w:r>
      <w:r>
        <w:rPr>
          <w:rFonts w:ascii="Lucida Sans Unicode" w:hAnsi="Lucida Sans Unicode"/>
        </w:rPr>
        <w:t>la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limite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du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périmètre</w:t>
      </w:r>
      <w:r>
        <w:rPr>
          <w:rFonts w:ascii="Lucida Sans Unicode" w:hAnsi="Lucida Sans Unicode"/>
          <w:spacing w:val="-13"/>
        </w:rPr>
        <w:t> </w:t>
      </w:r>
      <w:r>
        <w:rPr>
          <w:rFonts w:ascii="Lucida Sans Unicode" w:hAnsi="Lucida Sans Unicode"/>
        </w:rPr>
        <w:t>fixé</w:t>
      </w:r>
      <w:r>
        <w:rPr>
          <w:rFonts w:ascii="Lucida Sans Unicode" w:hAnsi="Lucida Sans Unicode"/>
          <w:spacing w:val="-13"/>
        </w:rPr>
        <w:t> </w:t>
      </w:r>
      <w:r>
        <w:rPr>
          <w:rFonts w:ascii="Lucida Sans Unicode" w:hAnsi="Lucida Sans Unicode"/>
        </w:rPr>
        <w:t>à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l’article</w:t>
      </w:r>
      <w:r>
        <w:rPr>
          <w:rFonts w:ascii="Lucida Sans Unicode" w:hAnsi="Lucida Sans Unicode"/>
          <w:spacing w:val="-13"/>
        </w:rPr>
        <w:t> </w:t>
      </w:r>
      <w:r>
        <w:rPr>
          <w:rFonts w:ascii="Lucida Sans Unicode" w:hAnsi="Lucida Sans Unicode"/>
        </w:rPr>
        <w:t>4.1</w:t>
      </w:r>
      <w:r>
        <w:rPr/>
        <w:t>.3</w:t>
      </w:r>
      <w:r>
        <w:rPr>
          <w:spacing w:val="-18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8"/>
        </w:rPr>
        <w:t> </w:t>
      </w:r>
      <w:r>
        <w:rPr/>
        <w:t>norme</w:t>
      </w:r>
      <w:r>
        <w:rPr>
          <w:spacing w:val="-13"/>
        </w:rPr>
        <w:t> </w:t>
      </w:r>
      <w:r>
        <w:rPr/>
        <w:t>ISO-IEC</w:t>
      </w:r>
      <w:r>
        <w:rPr>
          <w:spacing w:val="-10"/>
        </w:rPr>
        <w:t> </w:t>
      </w:r>
      <w:r>
        <w:rPr/>
        <w:t>17065.</w:t>
      </w:r>
      <w:r>
        <w:rPr>
          <w:spacing w:val="-17"/>
        </w:rPr>
        <w:t> </w:t>
      </w:r>
      <w:r>
        <w:rPr/>
        <w:t>Le</w:t>
      </w:r>
      <w:r>
        <w:rPr>
          <w:spacing w:val="-13"/>
        </w:rPr>
        <w:t> </w:t>
      </w:r>
      <w:r>
        <w:rPr/>
        <w:t>contrôle</w:t>
      </w:r>
      <w:r>
        <w:rPr>
          <w:spacing w:val="-13"/>
        </w:rPr>
        <w:t> </w:t>
      </w:r>
      <w:r>
        <w:rPr/>
        <w:t>peut porter</w:t>
      </w:r>
      <w:r>
        <w:rPr>
          <w:spacing w:val="-18"/>
        </w:rPr>
        <w:t> </w:t>
      </w:r>
      <w:r>
        <w:rPr/>
        <w:t>notamment</w:t>
      </w:r>
      <w:r>
        <w:rPr>
          <w:spacing w:val="-17"/>
        </w:rPr>
        <w:t> </w:t>
      </w:r>
      <w:r>
        <w:rPr>
          <w:rFonts w:ascii="Lucida Sans Unicode" w:hAnsi="Lucida Sans Unicode"/>
        </w:rPr>
        <w:t>sur</w:t>
      </w:r>
      <w:r>
        <w:rPr>
          <w:rFonts w:ascii="Lucida Sans Unicode" w:hAnsi="Lucida Sans Unicode"/>
          <w:spacing w:val="-13"/>
        </w:rPr>
        <w:t> </w:t>
      </w:r>
      <w:r>
        <w:rPr>
          <w:rFonts w:ascii="Lucida Sans Unicode" w:hAnsi="Lucida Sans Unicode"/>
        </w:rPr>
        <w:t>le</w:t>
      </w:r>
      <w:r>
        <w:rPr>
          <w:rFonts w:ascii="Lucida Sans Unicode" w:hAnsi="Lucida Sans Unicode"/>
          <w:spacing w:val="-10"/>
        </w:rPr>
        <w:t> </w:t>
      </w:r>
      <w:r>
        <w:rPr>
          <w:rFonts w:ascii="Lucida Sans Unicode" w:hAnsi="Lucida Sans Unicode"/>
        </w:rPr>
        <w:t>site</w:t>
      </w:r>
      <w:r>
        <w:rPr>
          <w:rFonts w:ascii="Lucida Sans Unicode" w:hAnsi="Lucida Sans Unicode"/>
          <w:spacing w:val="-10"/>
        </w:rPr>
        <w:t> </w:t>
      </w:r>
      <w:r>
        <w:rPr>
          <w:rFonts w:ascii="Lucida Sans Unicode" w:hAnsi="Lucida Sans Unicode"/>
        </w:rPr>
        <w:t>Internet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-9"/>
        </w:rPr>
        <w:t> </w:t>
      </w:r>
      <w:r>
        <w:rPr>
          <w:rFonts w:ascii="Lucida Sans Unicode" w:hAnsi="Lucida Sans Unicode"/>
        </w:rPr>
        <w:t>l’Exploitant,</w:t>
      </w:r>
      <w:r>
        <w:rPr>
          <w:rFonts w:ascii="Lucida Sans Unicode" w:hAnsi="Lucida Sans Unicode"/>
          <w:spacing w:val="-16"/>
        </w:rPr>
        <w:t> </w:t>
      </w:r>
      <w:r>
        <w:rPr>
          <w:rFonts w:ascii="Lucida Sans Unicode" w:hAnsi="Lucida Sans Unicode"/>
        </w:rPr>
        <w:t>ses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documents</w:t>
      </w:r>
      <w:r>
        <w:rPr>
          <w:rFonts w:ascii="Lucida Sans Unicode" w:hAnsi="Lucida Sans Unicode"/>
          <w:spacing w:val="-6"/>
        </w:rPr>
        <w:t> </w:t>
      </w:r>
      <w:r>
        <w:rPr>
          <w:rFonts w:ascii="Lucida Sans Unicode" w:hAnsi="Lucida Sans Unicode"/>
        </w:rPr>
        <w:t>commerciaux </w:t>
      </w:r>
      <w:r>
        <w:rPr/>
        <w:t>ou tout autre support présenté lors</w:t>
      </w:r>
      <w:r>
        <w:rPr>
          <w:spacing w:val="-8"/>
        </w:rPr>
        <w:t> </w:t>
      </w:r>
      <w:r>
        <w:rPr/>
        <w:t>des audits menés</w:t>
      </w:r>
      <w:r>
        <w:rPr>
          <w:spacing w:val="-8"/>
        </w:rPr>
        <w:t> </w:t>
      </w:r>
      <w:r>
        <w:rPr/>
        <w:t>par le Gestionnaire.</w:t>
      </w:r>
    </w:p>
    <w:p>
      <w:pPr>
        <w:pStyle w:val="BodyText"/>
        <w:spacing w:line="218" w:lineRule="auto" w:before="151"/>
        <w:ind w:right="135"/>
      </w:pPr>
      <w:r>
        <w:rPr>
          <w:rFonts w:ascii="Lucida Sans Unicode" w:hAnsi="Lucida Sans Unicode"/>
        </w:rPr>
        <w:t>Le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Gestionnaire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s’assure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lors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l’audit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initial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qu’il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n’est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pas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fait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un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usage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la</w:t>
      </w:r>
      <w:r>
        <w:rPr>
          <w:rFonts w:ascii="Lucida Sans Unicode" w:hAnsi="Lucida Sans Unicode"/>
          <w:spacing w:val="-14"/>
        </w:rPr>
        <w:t> </w:t>
      </w:r>
      <w:r>
        <w:rPr>
          <w:rFonts w:ascii="Lucida Sans Unicode" w:hAnsi="Lucida Sans Unicode"/>
        </w:rPr>
        <w:t>M</w:t>
      </w:r>
      <w:r>
        <w:rPr/>
        <w:t>arque </w:t>
      </w:r>
      <w:r>
        <w:rPr>
          <w:rFonts w:ascii="Lucida Sans Unicode" w:hAnsi="Lucida Sans Unicode"/>
        </w:rPr>
        <w:t>par l’Exploitant </w:t>
      </w:r>
      <w:r>
        <w:rPr/>
        <w:t>candidat avant</w:t>
      </w:r>
      <w:r>
        <w:rPr>
          <w:spacing w:val="40"/>
        </w:rPr>
        <w:t> </w:t>
      </w:r>
      <w:r>
        <w:rPr/>
        <w:t>la délivrance</w:t>
      </w:r>
      <w:r>
        <w:rPr>
          <w:spacing w:val="-5"/>
        </w:rPr>
        <w:t> </w:t>
      </w:r>
      <w:r>
        <w:rPr/>
        <w:t>de la certification</w:t>
      </w:r>
      <w:r>
        <w:rPr>
          <w:spacing w:val="-17"/>
        </w:rPr>
        <w:t> </w:t>
      </w:r>
      <w:r>
        <w:rPr/>
        <w:t>lui conférant le droit </w:t>
      </w:r>
      <w:r>
        <w:rPr>
          <w:rFonts w:ascii="Lucida Sans Unicode" w:hAnsi="Lucida Sans Unicode"/>
        </w:rPr>
        <w:t>d’usage</w:t>
      </w:r>
      <w:r>
        <w:rPr>
          <w:rFonts w:ascii="Lucida Sans Unicode" w:hAnsi="Lucida Sans Unicode"/>
          <w:spacing w:val="-9"/>
        </w:rPr>
        <w:t> </w:t>
      </w:r>
      <w:r>
        <w:rPr>
          <w:rFonts w:ascii="Lucida Sans Unicode" w:hAnsi="Lucida Sans Unicode"/>
        </w:rPr>
        <w:t>de la</w:t>
      </w:r>
      <w:r>
        <w:rPr>
          <w:rFonts w:ascii="Lucida Sans Unicode" w:hAnsi="Lucida Sans Unicode"/>
          <w:spacing w:val="-11"/>
        </w:rPr>
        <w:t> </w:t>
      </w:r>
      <w:r>
        <w:rPr>
          <w:rFonts w:ascii="Lucida Sans Unicode" w:hAnsi="Lucida Sans Unicode"/>
        </w:rPr>
        <w:t>Marque dans</w:t>
      </w:r>
      <w:r>
        <w:rPr>
          <w:rFonts w:ascii="Lucida Sans Unicode" w:hAnsi="Lucida Sans Unicode"/>
          <w:spacing w:val="20"/>
        </w:rPr>
        <w:t> </w:t>
      </w:r>
      <w:r>
        <w:rPr>
          <w:rFonts w:ascii="Lucida Sans Unicode" w:hAnsi="Lucida Sans Unicode"/>
        </w:rPr>
        <w:t>les</w:t>
      </w:r>
      <w:r>
        <w:rPr>
          <w:rFonts w:ascii="Lucida Sans Unicode" w:hAnsi="Lucida Sans Unicode"/>
          <w:spacing w:val="-13"/>
        </w:rPr>
        <w:t> </w:t>
      </w:r>
      <w:r>
        <w:rPr>
          <w:rFonts w:ascii="Lucida Sans Unicode" w:hAnsi="Lucida Sans Unicode"/>
        </w:rPr>
        <w:t>conditions</w:t>
      </w:r>
      <w:r>
        <w:rPr>
          <w:rFonts w:ascii="Lucida Sans Unicode" w:hAnsi="Lucida Sans Unicode"/>
          <w:spacing w:val="-13"/>
        </w:rPr>
        <w:t> </w:t>
      </w:r>
      <w:r>
        <w:rPr>
          <w:rFonts w:ascii="Lucida Sans Unicode" w:hAnsi="Lucida Sans Unicode"/>
        </w:rPr>
        <w:t>prévues</w:t>
      </w:r>
      <w:r>
        <w:rPr>
          <w:rFonts w:ascii="Lucida Sans Unicode" w:hAnsi="Lucida Sans Unicode"/>
          <w:spacing w:val="-13"/>
        </w:rPr>
        <w:t> </w:t>
      </w:r>
      <w:r>
        <w:rPr>
          <w:rFonts w:ascii="Lucida Sans Unicode" w:hAnsi="Lucida Sans Unicode"/>
        </w:rPr>
        <w:t>à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l’article</w:t>
      </w:r>
      <w:r>
        <w:rPr>
          <w:rFonts w:ascii="Lucida Sans Unicode" w:hAnsi="Lucida Sans Unicode"/>
          <w:spacing w:val="-16"/>
        </w:rPr>
        <w:t> </w:t>
      </w:r>
      <w:r>
        <w:rPr>
          <w:rFonts w:ascii="Lucida Sans Unicode" w:hAnsi="Lucida Sans Unicode"/>
        </w:rPr>
        <w:t>4 du</w:t>
      </w:r>
      <w:r>
        <w:rPr>
          <w:rFonts w:ascii="Lucida Sans Unicode" w:hAnsi="Lucida Sans Unicode"/>
          <w:spacing w:val="-5"/>
        </w:rPr>
        <w:t> </w:t>
      </w:r>
      <w:r>
        <w:rPr>
          <w:rFonts w:ascii="Lucida Sans Unicode" w:hAnsi="Lucida Sans Unicode"/>
        </w:rPr>
        <w:t>Règlement</w:t>
      </w:r>
      <w:r>
        <w:rPr>
          <w:rFonts w:ascii="Lucida Sans Unicode" w:hAnsi="Lucida Sans Unicode"/>
          <w:spacing w:val="-8"/>
        </w:rPr>
        <w:t> </w:t>
      </w:r>
      <w:r>
        <w:rPr>
          <w:rFonts w:ascii="Lucida Sans Unicode" w:hAnsi="Lucida Sans Unicode"/>
        </w:rPr>
        <w:t>d’usage. </w:t>
      </w:r>
      <w:r>
        <w:rPr/>
        <w:t>En cas de manquement </w:t>
      </w:r>
      <w:r>
        <w:rPr>
          <w:rFonts w:ascii="Lucida Sans Unicode" w:hAnsi="Lucida Sans Unicode"/>
        </w:rPr>
        <w:t>constaté aux dispositions</w:t>
      </w:r>
      <w:r>
        <w:rPr>
          <w:rFonts w:ascii="Lucida Sans Unicode" w:hAnsi="Lucida Sans Unicode"/>
          <w:spacing w:val="-9"/>
        </w:rPr>
        <w:t> </w:t>
      </w:r>
      <w:r>
        <w:rPr>
          <w:rFonts w:ascii="Lucida Sans Unicode" w:hAnsi="Lucida Sans Unicode"/>
        </w:rPr>
        <w:t>du</w:t>
      </w:r>
      <w:r>
        <w:rPr>
          <w:rFonts w:ascii="Lucida Sans Unicode" w:hAnsi="Lucida Sans Unicode"/>
          <w:spacing w:val="-1"/>
        </w:rPr>
        <w:t> </w:t>
      </w:r>
      <w:r>
        <w:rPr>
          <w:rFonts w:ascii="Lucida Sans Unicode" w:hAnsi="Lucida Sans Unicode"/>
        </w:rPr>
        <w:t>Règlement</w:t>
      </w:r>
      <w:r>
        <w:rPr>
          <w:rFonts w:ascii="Lucida Sans Unicode" w:hAnsi="Lucida Sans Unicode"/>
          <w:spacing w:val="-3"/>
        </w:rPr>
        <w:t> </w:t>
      </w:r>
      <w:r>
        <w:rPr>
          <w:rFonts w:ascii="Lucida Sans Unicode" w:hAnsi="Lucida Sans Unicode"/>
        </w:rPr>
        <w:t>d’usage, après que l’</w:t>
      </w:r>
      <w:r>
        <w:rPr/>
        <w:t>Exploitant a </w:t>
      </w:r>
      <w:r>
        <w:rPr>
          <w:rFonts w:ascii="Lucida Sans Unicode" w:hAnsi="Lucida Sans Unicode"/>
        </w:rPr>
        <w:t>été appelé à s’expliquer, </w:t>
      </w:r>
      <w:r>
        <w:rPr/>
        <w:t>le Gestionnaire lui notifie les manquements avérés</w:t>
      </w:r>
      <w:r>
        <w:rPr>
          <w:spacing w:val="18"/>
        </w:rPr>
        <w:t> </w:t>
      </w:r>
      <w:r>
        <w:rPr/>
        <w:t>par</w:t>
      </w:r>
      <w:r>
        <w:rPr>
          <w:spacing w:val="40"/>
        </w:rPr>
        <w:t> </w:t>
      </w:r>
      <w:r>
        <w:rPr/>
        <w:t>tous</w:t>
      </w:r>
      <w:r>
        <w:rPr>
          <w:spacing w:val="17"/>
        </w:rPr>
        <w:t> </w:t>
      </w:r>
      <w:r>
        <w:rPr/>
        <w:t>moyens</w:t>
      </w:r>
      <w:r>
        <w:rPr>
          <w:spacing w:val="36"/>
        </w:rPr>
        <w:t> </w:t>
      </w:r>
      <w:r>
        <w:rPr/>
        <w:t>et</w:t>
      </w:r>
      <w:r>
        <w:rPr>
          <w:spacing w:val="22"/>
        </w:rPr>
        <w:t> </w:t>
      </w:r>
      <w:r>
        <w:rPr/>
        <w:t>le</w:t>
      </w:r>
      <w:r>
        <w:rPr>
          <w:spacing w:val="31"/>
        </w:rPr>
        <w:t> </w:t>
      </w:r>
      <w:r>
        <w:rPr/>
        <w:t>met</w:t>
      </w:r>
      <w:r>
        <w:rPr>
          <w:spacing w:val="40"/>
        </w:rPr>
        <w:t> </w:t>
      </w:r>
      <w:r>
        <w:rPr/>
        <w:t>en</w:t>
      </w:r>
      <w:r>
        <w:rPr>
          <w:spacing w:val="19"/>
        </w:rPr>
        <w:t> </w:t>
      </w:r>
      <w:r>
        <w:rPr/>
        <w:t>demeure</w:t>
      </w:r>
      <w:r>
        <w:rPr>
          <w:spacing w:val="13"/>
        </w:rPr>
        <w:t> </w:t>
      </w:r>
      <w:r>
        <w:rPr/>
        <w:t>de</w:t>
      </w:r>
      <w:r>
        <w:rPr>
          <w:spacing w:val="31"/>
        </w:rPr>
        <w:t> </w:t>
      </w:r>
      <w:r>
        <w:rPr/>
        <w:t>se</w:t>
      </w:r>
      <w:r>
        <w:rPr>
          <w:spacing w:val="31"/>
        </w:rPr>
        <w:t> </w:t>
      </w:r>
      <w:r>
        <w:rPr/>
        <w:t>mettre</w:t>
      </w:r>
      <w:r>
        <w:rPr>
          <w:spacing w:val="31"/>
        </w:rPr>
        <w:t> </w:t>
      </w:r>
      <w:r>
        <w:rPr/>
        <w:t>en</w:t>
      </w:r>
      <w:r>
        <w:rPr>
          <w:spacing w:val="19"/>
        </w:rPr>
        <w:t> </w:t>
      </w:r>
      <w:r>
        <w:rPr/>
        <w:t>conformité</w:t>
      </w:r>
      <w:r>
        <w:rPr>
          <w:spacing w:val="13"/>
        </w:rPr>
        <w:t> </w:t>
      </w:r>
      <w:r>
        <w:rPr/>
        <w:t>avec</w:t>
      </w:r>
      <w:r>
        <w:rPr>
          <w:spacing w:val="17"/>
        </w:rPr>
        <w:t> </w:t>
      </w:r>
      <w:r>
        <w:rPr/>
        <w:t>le</w:t>
      </w:r>
    </w:p>
    <w:p>
      <w:pPr>
        <w:pStyle w:val="BodyText"/>
        <w:spacing w:line="232" w:lineRule="auto" w:before="44"/>
        <w:ind w:right="128"/>
      </w:pPr>
      <w:r>
        <w:rPr/>
        <w:t>Règlement</w:t>
      </w:r>
      <w:r>
        <w:rPr>
          <w:spacing w:val="-9"/>
        </w:rPr>
        <w:t> </w:t>
      </w:r>
      <w:r>
        <w:rPr>
          <w:rFonts w:ascii="Lucida Sans Unicode" w:hAnsi="Lucida Sans Unicode"/>
        </w:rPr>
        <w:t>d’usage</w:t>
      </w:r>
      <w:r>
        <w:rPr>
          <w:rFonts w:ascii="Lucida Sans Unicode" w:hAnsi="Lucida Sans Unicode"/>
          <w:spacing w:val="-15"/>
        </w:rPr>
        <w:t> </w:t>
      </w:r>
      <w:r>
        <w:rPr/>
        <w:t>dans un</w:t>
      </w:r>
      <w:r>
        <w:rPr>
          <w:spacing w:val="-9"/>
        </w:rPr>
        <w:t> </w:t>
      </w:r>
      <w:r>
        <w:rPr/>
        <w:t>délai</w:t>
      </w:r>
      <w:r>
        <w:rPr>
          <w:spacing w:val="-1"/>
        </w:rPr>
        <w:t> </w:t>
      </w:r>
      <w:r>
        <w:rPr/>
        <w:t>de 30</w:t>
      </w:r>
      <w:r>
        <w:rPr>
          <w:spacing w:val="-4"/>
        </w:rPr>
        <w:t> </w:t>
      </w:r>
      <w:r>
        <w:rPr/>
        <w:t>(trente)</w:t>
      </w:r>
      <w:r>
        <w:rPr>
          <w:spacing w:val="-12"/>
        </w:rPr>
        <w:t> </w:t>
      </w:r>
      <w:r>
        <w:rPr/>
        <w:t>jours</w:t>
      </w:r>
      <w:r>
        <w:rPr>
          <w:spacing w:val="-13"/>
        </w:rPr>
        <w:t> </w:t>
      </w:r>
      <w:r>
        <w:rPr/>
        <w:t>calendaires</w:t>
      </w:r>
      <w:r>
        <w:rPr>
          <w:spacing w:val="-13"/>
        </w:rPr>
        <w:t> </w:t>
      </w:r>
      <w:r>
        <w:rPr/>
        <w:t>maximum.</w:t>
      </w:r>
      <w:r>
        <w:rPr>
          <w:spacing w:val="-18"/>
        </w:rPr>
        <w:t> </w:t>
      </w:r>
      <w:r>
        <w:rPr/>
        <w:t>À</w:t>
      </w:r>
      <w:r>
        <w:rPr>
          <w:spacing w:val="-3"/>
        </w:rPr>
        <w:t> </w:t>
      </w:r>
      <w:r>
        <w:rPr/>
        <w:t>défaut de</w:t>
      </w:r>
      <w:r>
        <w:rPr>
          <w:spacing w:val="19"/>
        </w:rPr>
        <w:t> </w:t>
      </w:r>
      <w:r>
        <w:rPr/>
        <w:t>mise</w:t>
      </w:r>
      <w:r>
        <w:rPr>
          <w:spacing w:val="-2"/>
        </w:rPr>
        <w:t> </w:t>
      </w:r>
      <w:r>
        <w:rPr/>
        <w:t>en conformité dans ce</w:t>
      </w:r>
      <w:r>
        <w:rPr>
          <w:spacing w:val="-2"/>
        </w:rPr>
        <w:t> </w:t>
      </w:r>
      <w:r>
        <w:rPr/>
        <w:t>délai, le</w:t>
      </w:r>
      <w:r>
        <w:rPr>
          <w:spacing w:val="19"/>
        </w:rPr>
        <w:t> </w:t>
      </w:r>
      <w:r>
        <w:rPr/>
        <w:t>Gestionnaire</w:t>
      </w:r>
      <w:r>
        <w:rPr>
          <w:spacing w:val="-2"/>
        </w:rPr>
        <w:t> </w:t>
      </w:r>
      <w:r>
        <w:rPr/>
        <w:t>peut</w:t>
      </w:r>
      <w:r>
        <w:rPr>
          <w:spacing w:val="-12"/>
        </w:rPr>
        <w:t> </w:t>
      </w:r>
      <w:r>
        <w:rPr/>
        <w:t>décider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ne</w:t>
      </w:r>
      <w:r>
        <w:rPr>
          <w:spacing w:val="19"/>
        </w:rPr>
        <w:t> </w:t>
      </w:r>
      <w:r>
        <w:rPr/>
        <w:t>pas délivrer</w:t>
      </w:r>
    </w:p>
    <w:p>
      <w:pPr>
        <w:pStyle w:val="BodyText"/>
        <w:spacing w:before="58"/>
      </w:pPr>
      <w:r>
        <w:rPr/>
        <w:t>la</w:t>
      </w:r>
      <w:r>
        <w:rPr>
          <w:spacing w:val="-17"/>
        </w:rPr>
        <w:t> </w:t>
      </w:r>
      <w:r>
        <w:rPr>
          <w:spacing w:val="-2"/>
        </w:rPr>
        <w:t>certification.</w:t>
      </w:r>
    </w:p>
    <w:p>
      <w:pPr>
        <w:pStyle w:val="BodyText"/>
        <w:spacing w:line="230" w:lineRule="auto" w:before="142"/>
        <w:ind w:right="128"/>
      </w:pPr>
      <w:r>
        <w:rPr>
          <w:rFonts w:ascii="Lucida Sans Unicode" w:hAnsi="Lucida Sans Unicode"/>
        </w:rPr>
        <w:t>Le Gestionnaire s’assure </w:t>
      </w:r>
      <w:r>
        <w:rPr/>
        <w:t>tout au long du cycle de certification du bon usage de la M</w:t>
      </w:r>
      <w:r>
        <w:rPr>
          <w:rFonts w:ascii="Lucida Sans Unicode" w:hAnsi="Lucida Sans Unicode"/>
        </w:rPr>
        <w:t>arque par l’Exploitant. </w:t>
      </w:r>
      <w:r>
        <w:rPr/>
        <w:t>En cas de manquement constaté aux dispositions du </w:t>
      </w:r>
      <w:r>
        <w:rPr>
          <w:rFonts w:ascii="Lucida Sans Unicode" w:hAnsi="Lucida Sans Unicode"/>
        </w:rPr>
        <w:t>Règlement</w:t>
      </w:r>
      <w:r>
        <w:rPr>
          <w:rFonts w:ascii="Lucida Sans Unicode" w:hAnsi="Lucida Sans Unicode"/>
          <w:spacing w:val="-6"/>
        </w:rPr>
        <w:t> </w:t>
      </w:r>
      <w:r>
        <w:rPr>
          <w:rFonts w:ascii="Lucida Sans Unicode" w:hAnsi="Lucida Sans Unicode"/>
        </w:rPr>
        <w:t>d’usage,</w:t>
      </w:r>
      <w:r>
        <w:rPr>
          <w:rFonts w:ascii="Lucida Sans Unicode" w:hAnsi="Lucida Sans Unicode"/>
          <w:spacing w:val="-2"/>
        </w:rPr>
        <w:t> </w:t>
      </w:r>
      <w:r>
        <w:rPr>
          <w:rFonts w:ascii="Lucida Sans Unicode" w:hAnsi="Lucida Sans Unicode"/>
        </w:rPr>
        <w:t>après</w:t>
      </w:r>
      <w:r>
        <w:rPr>
          <w:rFonts w:ascii="Lucida Sans Unicode" w:hAnsi="Lucida Sans Unicode"/>
          <w:spacing w:val="-10"/>
        </w:rPr>
        <w:t> </w:t>
      </w:r>
      <w:r>
        <w:rPr>
          <w:rFonts w:ascii="Lucida Sans Unicode" w:hAnsi="Lucida Sans Unicode"/>
        </w:rPr>
        <w:t>que l’Exploitant</w:t>
      </w:r>
      <w:r>
        <w:rPr>
          <w:rFonts w:ascii="Lucida Sans Unicode" w:hAnsi="Lucida Sans Unicode"/>
          <w:spacing w:val="-4"/>
        </w:rPr>
        <w:t> </w:t>
      </w:r>
      <w:r>
        <w:rPr>
          <w:rFonts w:ascii="Lucida Sans Unicode" w:hAnsi="Lucida Sans Unicode"/>
        </w:rPr>
        <w:t>a été appelé</w:t>
      </w:r>
      <w:r>
        <w:rPr>
          <w:rFonts w:ascii="Lucida Sans Unicode" w:hAnsi="Lucida Sans Unicode"/>
          <w:spacing w:val="-14"/>
        </w:rPr>
        <w:t> </w:t>
      </w:r>
      <w:r>
        <w:rPr>
          <w:rFonts w:ascii="Lucida Sans Unicode" w:hAnsi="Lucida Sans Unicode"/>
        </w:rPr>
        <w:t>à</w:t>
      </w:r>
      <w:r>
        <w:rPr>
          <w:rFonts w:ascii="Lucida Sans Unicode" w:hAnsi="Lucida Sans Unicode"/>
          <w:spacing w:val="26"/>
        </w:rPr>
        <w:t> </w:t>
      </w:r>
      <w:r>
        <w:rPr>
          <w:rFonts w:ascii="Lucida Sans Unicode" w:hAnsi="Lucida Sans Unicode"/>
        </w:rPr>
        <w:t>s’expliquer,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le</w:t>
      </w:r>
      <w:r>
        <w:rPr>
          <w:rFonts w:ascii="Lucida Sans Unicode" w:hAnsi="Lucida Sans Unicode"/>
          <w:spacing w:val="-13"/>
        </w:rPr>
        <w:t> </w:t>
      </w:r>
      <w:r>
        <w:rPr>
          <w:rFonts w:ascii="Lucida Sans Unicode" w:hAnsi="Lucida Sans Unicode"/>
        </w:rPr>
        <w:t>Gestionnaire </w:t>
      </w:r>
      <w:r>
        <w:rPr/>
        <w:t>lui</w:t>
      </w:r>
      <w:r>
        <w:rPr>
          <w:spacing w:val="-18"/>
        </w:rPr>
        <w:t> </w:t>
      </w:r>
      <w:r>
        <w:rPr/>
        <w:t>notifie</w:t>
      </w:r>
      <w:r>
        <w:rPr>
          <w:spacing w:val="-17"/>
        </w:rPr>
        <w:t> </w:t>
      </w:r>
      <w:r>
        <w:rPr/>
        <w:t>les</w:t>
      </w:r>
      <w:r>
        <w:rPr>
          <w:spacing w:val="-18"/>
        </w:rPr>
        <w:t> </w:t>
      </w:r>
      <w:r>
        <w:rPr/>
        <w:t>manquements</w:t>
      </w:r>
      <w:r>
        <w:rPr>
          <w:spacing w:val="-17"/>
        </w:rPr>
        <w:t> </w:t>
      </w:r>
      <w:r>
        <w:rPr/>
        <w:t>avérés</w:t>
      </w:r>
      <w:r>
        <w:rPr>
          <w:spacing w:val="-18"/>
        </w:rPr>
        <w:t> </w:t>
      </w:r>
      <w:r>
        <w:rPr/>
        <w:t>par</w:t>
      </w:r>
      <w:r>
        <w:rPr>
          <w:spacing w:val="-17"/>
        </w:rPr>
        <w:t> </w:t>
      </w:r>
      <w:r>
        <w:rPr/>
        <w:t>tous</w:t>
      </w:r>
      <w:r>
        <w:rPr>
          <w:spacing w:val="-17"/>
        </w:rPr>
        <w:t> </w:t>
      </w:r>
      <w:r>
        <w:rPr/>
        <w:t>moyens</w:t>
      </w:r>
      <w:r>
        <w:rPr>
          <w:spacing w:val="-18"/>
        </w:rPr>
        <w:t> </w:t>
      </w:r>
      <w:r>
        <w:rPr/>
        <w:t>et</w:t>
      </w:r>
      <w:r>
        <w:rPr>
          <w:spacing w:val="-17"/>
        </w:rPr>
        <w:t> </w:t>
      </w:r>
      <w:r>
        <w:rPr/>
        <w:t>le</w:t>
      </w:r>
      <w:r>
        <w:rPr>
          <w:spacing w:val="-18"/>
        </w:rPr>
        <w:t> </w:t>
      </w:r>
      <w:r>
        <w:rPr/>
        <w:t>met</w:t>
      </w:r>
      <w:r>
        <w:rPr>
          <w:spacing w:val="-17"/>
        </w:rPr>
        <w:t> </w:t>
      </w:r>
      <w:r>
        <w:rPr/>
        <w:t>en</w:t>
      </w:r>
      <w:r>
        <w:rPr>
          <w:spacing w:val="-17"/>
        </w:rPr>
        <w:t> </w:t>
      </w:r>
      <w:r>
        <w:rPr/>
        <w:t>demeure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se</w:t>
      </w:r>
      <w:r>
        <w:rPr>
          <w:spacing w:val="-18"/>
        </w:rPr>
        <w:t> </w:t>
      </w:r>
      <w:r>
        <w:rPr/>
        <w:t>mettre </w:t>
      </w:r>
      <w:r>
        <w:rPr>
          <w:spacing w:val="-2"/>
        </w:rPr>
        <w:t>en</w:t>
      </w:r>
      <w:r>
        <w:rPr>
          <w:spacing w:val="-16"/>
        </w:rPr>
        <w:t> </w:t>
      </w:r>
      <w:r>
        <w:rPr>
          <w:spacing w:val="-2"/>
        </w:rPr>
        <w:t>conformité</w:t>
      </w:r>
      <w:r>
        <w:rPr>
          <w:spacing w:val="-15"/>
        </w:rPr>
        <w:t> </w:t>
      </w:r>
      <w:r>
        <w:rPr>
          <w:spacing w:val="-2"/>
        </w:rPr>
        <w:t>avec</w:t>
      </w:r>
      <w:r>
        <w:rPr>
          <w:spacing w:val="-16"/>
        </w:rPr>
        <w:t> </w:t>
      </w:r>
      <w:r>
        <w:rPr>
          <w:spacing w:val="-2"/>
        </w:rPr>
        <w:t>le</w:t>
      </w:r>
      <w:r>
        <w:rPr>
          <w:spacing w:val="-15"/>
        </w:rPr>
        <w:t> </w:t>
      </w:r>
      <w:r>
        <w:rPr>
          <w:spacing w:val="-2"/>
        </w:rPr>
        <w:t>Règlement</w:t>
      </w:r>
      <w:r>
        <w:rPr>
          <w:spacing w:val="-16"/>
        </w:rPr>
        <w:t> </w:t>
      </w:r>
      <w:r>
        <w:rPr>
          <w:rFonts w:ascii="Lucida Sans Unicode" w:hAnsi="Lucida Sans Unicode"/>
          <w:spacing w:val="-2"/>
        </w:rPr>
        <w:t>d’usage</w:t>
      </w:r>
      <w:r>
        <w:rPr>
          <w:rFonts w:ascii="Lucida Sans Unicode" w:hAnsi="Lucida Sans Unicode"/>
          <w:spacing w:val="-15"/>
        </w:rPr>
        <w:t> </w:t>
      </w:r>
      <w:r>
        <w:rPr>
          <w:spacing w:val="-2"/>
        </w:rPr>
        <w:t>dans</w:t>
      </w:r>
      <w:r>
        <w:rPr>
          <w:spacing w:val="-15"/>
        </w:rPr>
        <w:t> </w:t>
      </w:r>
      <w:r>
        <w:rPr>
          <w:spacing w:val="-2"/>
        </w:rPr>
        <w:t>un</w:t>
      </w:r>
      <w:r>
        <w:rPr>
          <w:spacing w:val="-16"/>
        </w:rPr>
        <w:t> </w:t>
      </w:r>
      <w:r>
        <w:rPr>
          <w:spacing w:val="-2"/>
        </w:rPr>
        <w:t>délai</w:t>
      </w:r>
      <w:r>
        <w:rPr>
          <w:spacing w:val="-15"/>
        </w:rPr>
        <w:t> </w:t>
      </w:r>
      <w:r>
        <w:rPr>
          <w:spacing w:val="-2"/>
        </w:rPr>
        <w:t>de</w:t>
      </w:r>
      <w:r>
        <w:rPr>
          <w:spacing w:val="-16"/>
        </w:rPr>
        <w:t> </w:t>
      </w:r>
      <w:r>
        <w:rPr>
          <w:spacing w:val="-2"/>
        </w:rPr>
        <w:t>30 (trente)</w:t>
      </w:r>
      <w:r>
        <w:rPr>
          <w:spacing w:val="-16"/>
        </w:rPr>
        <w:t> </w:t>
      </w:r>
      <w:r>
        <w:rPr>
          <w:spacing w:val="-2"/>
        </w:rPr>
        <w:t>jours</w:t>
      </w:r>
      <w:r>
        <w:rPr>
          <w:spacing w:val="-9"/>
        </w:rPr>
        <w:t> </w:t>
      </w:r>
      <w:r>
        <w:rPr>
          <w:spacing w:val="-2"/>
        </w:rPr>
        <w:t>calendaires. </w:t>
      </w:r>
      <w:r>
        <w:rPr/>
        <w:t>À</w:t>
      </w:r>
      <w:r>
        <w:rPr>
          <w:spacing w:val="45"/>
        </w:rPr>
        <w:t> </w:t>
      </w:r>
      <w:r>
        <w:rPr/>
        <w:t>défaut</w:t>
      </w:r>
      <w:r>
        <w:rPr>
          <w:spacing w:val="21"/>
        </w:rPr>
        <w:t> </w:t>
      </w:r>
      <w:r>
        <w:rPr/>
        <w:t>de</w:t>
      </w:r>
      <w:r>
        <w:rPr>
          <w:spacing w:val="50"/>
        </w:rPr>
        <w:t> </w:t>
      </w:r>
      <w:r>
        <w:rPr/>
        <w:t>mise</w:t>
      </w:r>
      <w:r>
        <w:rPr>
          <w:spacing w:val="30"/>
        </w:rPr>
        <w:t> </w:t>
      </w:r>
      <w:r>
        <w:rPr/>
        <w:t>en</w:t>
      </w:r>
      <w:r>
        <w:rPr>
          <w:spacing w:val="38"/>
        </w:rPr>
        <w:t> </w:t>
      </w:r>
      <w:r>
        <w:rPr/>
        <w:t>conformité</w:t>
      </w:r>
      <w:r>
        <w:rPr>
          <w:spacing w:val="21"/>
        </w:rPr>
        <w:t> </w:t>
      </w:r>
      <w:r>
        <w:rPr/>
        <w:t>dans</w:t>
      </w:r>
      <w:r>
        <w:rPr>
          <w:spacing w:val="35"/>
        </w:rPr>
        <w:t> </w:t>
      </w:r>
      <w:r>
        <w:rPr/>
        <w:t>ce</w:t>
      </w:r>
      <w:r>
        <w:rPr>
          <w:spacing w:val="31"/>
        </w:rPr>
        <w:t> </w:t>
      </w:r>
      <w:r>
        <w:rPr/>
        <w:t>délai,</w:t>
      </w:r>
      <w:r>
        <w:rPr>
          <w:spacing w:val="25"/>
        </w:rPr>
        <w:t> </w:t>
      </w:r>
      <w:r>
        <w:rPr/>
        <w:t>le</w:t>
      </w:r>
      <w:r>
        <w:rPr>
          <w:spacing w:val="52"/>
        </w:rPr>
        <w:t> </w:t>
      </w:r>
      <w:r>
        <w:rPr/>
        <w:t>Gestionnaire</w:t>
      </w:r>
      <w:r>
        <w:rPr>
          <w:spacing w:val="12"/>
        </w:rPr>
        <w:t> </w:t>
      </w:r>
      <w:r>
        <w:rPr/>
        <w:t>peut</w:t>
      </w:r>
      <w:r>
        <w:rPr>
          <w:spacing w:val="40"/>
        </w:rPr>
        <w:t> </w:t>
      </w:r>
      <w:r>
        <w:rPr/>
        <w:t>procéder</w:t>
      </w:r>
      <w:r>
        <w:rPr>
          <w:spacing w:val="29"/>
        </w:rPr>
        <w:t> </w:t>
      </w:r>
      <w:r>
        <w:rPr/>
        <w:t>à </w:t>
      </w:r>
      <w:r>
        <w:rPr>
          <w:spacing w:val="-5"/>
        </w:rPr>
        <w:t>la</w:t>
      </w:r>
    </w:p>
    <w:p>
      <w:pPr>
        <w:pStyle w:val="BodyText"/>
        <w:spacing w:before="70"/>
      </w:pPr>
      <w:r>
        <w:rPr/>
        <w:t>suspension</w:t>
      </w:r>
      <w:r>
        <w:rPr>
          <w:spacing w:val="-20"/>
        </w:rPr>
        <w:t> </w:t>
      </w:r>
      <w:r>
        <w:rPr/>
        <w:t>ou</w:t>
      </w:r>
      <w:r>
        <w:rPr>
          <w:spacing w:val="-14"/>
        </w:rPr>
        <w:t> </w:t>
      </w:r>
      <w:r>
        <w:rPr/>
        <w:t>au</w:t>
      </w:r>
      <w:r>
        <w:rPr>
          <w:spacing w:val="-14"/>
        </w:rPr>
        <w:t> </w:t>
      </w:r>
      <w:r>
        <w:rPr/>
        <w:t>non-renouvellement</w:t>
      </w:r>
      <w:r>
        <w:rPr>
          <w:spacing w:val="-1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20"/>
        </w:rPr>
        <w:t> </w:t>
      </w:r>
      <w:r>
        <w:rPr>
          <w:spacing w:val="-2"/>
        </w:rPr>
        <w:t>certification.</w:t>
      </w:r>
    </w:p>
    <w:p>
      <w:pPr>
        <w:pStyle w:val="BodyText"/>
        <w:spacing w:line="232" w:lineRule="auto" w:before="125"/>
        <w:ind w:right="141"/>
      </w:pPr>
      <w:r>
        <w:rPr/>
        <w:t>La suspension de la </w:t>
      </w:r>
      <w:r>
        <w:rPr>
          <w:rFonts w:ascii="Lucida Sans Unicode" w:hAnsi="Lucida Sans Unicode"/>
        </w:rPr>
        <w:t>certification est levée si l’Exploitant procède à la mise en </w:t>
      </w:r>
      <w:r>
        <w:rPr/>
        <w:t>conformité</w:t>
      </w:r>
      <w:r>
        <w:rPr>
          <w:spacing w:val="-10"/>
        </w:rPr>
        <w:t> </w:t>
      </w:r>
      <w:r>
        <w:rPr/>
        <w:t>dans</w:t>
      </w:r>
      <w:r>
        <w:rPr>
          <w:spacing w:val="-2"/>
        </w:rPr>
        <w:t> </w:t>
      </w:r>
      <w:r>
        <w:rPr/>
        <w:t>le délai</w:t>
      </w:r>
      <w:r>
        <w:rPr>
          <w:spacing w:val="-12"/>
        </w:rPr>
        <w:t> </w:t>
      </w:r>
      <w:r>
        <w:rPr/>
        <w:t>fixé</w:t>
      </w:r>
      <w:r>
        <w:rPr>
          <w:spacing w:val="-10"/>
        </w:rPr>
        <w:t> </w:t>
      </w:r>
      <w:r>
        <w:rPr/>
        <w:t>par le Gestionnaire.</w:t>
      </w:r>
      <w:r>
        <w:rPr>
          <w:spacing w:val="-15"/>
        </w:rPr>
        <w:t> </w:t>
      </w:r>
      <w:r>
        <w:rPr/>
        <w:t>À </w:t>
      </w:r>
      <w:r>
        <w:rPr>
          <w:rFonts w:ascii="Lucida Sans Unicode" w:hAnsi="Lucida Sans Unicode"/>
        </w:rPr>
        <w:t>l’issue</w:t>
      </w:r>
      <w:r>
        <w:rPr>
          <w:rFonts w:ascii="Lucida Sans Unicode" w:hAnsi="Lucida Sans Unicode"/>
          <w:spacing w:val="-10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-10"/>
        </w:rPr>
        <w:t> </w:t>
      </w:r>
      <w:r>
        <w:rPr>
          <w:rFonts w:ascii="Lucida Sans Unicode" w:hAnsi="Lucida Sans Unicode"/>
        </w:rPr>
        <w:t>ce</w:t>
      </w:r>
      <w:r>
        <w:rPr>
          <w:rFonts w:ascii="Lucida Sans Unicode" w:hAnsi="Lucida Sans Unicode"/>
          <w:spacing w:val="-10"/>
        </w:rPr>
        <w:t> </w:t>
      </w:r>
      <w:r>
        <w:rPr>
          <w:rFonts w:ascii="Lucida Sans Unicode" w:hAnsi="Lucida Sans Unicode"/>
        </w:rPr>
        <w:t>délai, à</w:t>
      </w:r>
      <w:r>
        <w:rPr>
          <w:rFonts w:ascii="Lucida Sans Unicode" w:hAnsi="Lucida Sans Unicode"/>
          <w:spacing w:val="-4"/>
        </w:rPr>
        <w:t> </w:t>
      </w:r>
      <w:r>
        <w:rPr>
          <w:rFonts w:ascii="Lucida Sans Unicode" w:hAnsi="Lucida Sans Unicode"/>
        </w:rPr>
        <w:t>défaut d’une </w:t>
      </w:r>
      <w:r>
        <w:rPr/>
        <w:t>mise en conformité, le Gestionnaire peut procéder au retrait de la certification.</w:t>
      </w:r>
    </w:p>
    <w:p>
      <w:pPr>
        <w:pStyle w:val="BodyText"/>
        <w:spacing w:line="223" w:lineRule="auto" w:before="138"/>
        <w:ind w:right="124"/>
        <w:rPr>
          <w:rFonts w:ascii="Lucida Sans Unicode" w:hAnsi="Lucida Sans Unicode"/>
        </w:rPr>
      </w:pPr>
      <w:r>
        <w:rPr/>
        <w:t>La résiliation</w:t>
      </w:r>
      <w:r>
        <w:rPr>
          <w:spacing w:val="-17"/>
        </w:rPr>
        <w:t> </w:t>
      </w:r>
      <w:r>
        <w:rPr/>
        <w:t>du</w:t>
      </w:r>
      <w:r>
        <w:rPr>
          <w:spacing w:val="-12"/>
        </w:rPr>
        <w:t> </w:t>
      </w:r>
      <w:r>
        <w:rPr/>
        <w:t>contr</w:t>
      </w:r>
      <w:r>
        <w:rPr>
          <w:rFonts w:ascii="Lucida Sans Unicode" w:hAnsi="Lucida Sans Unicode"/>
        </w:rPr>
        <w:t>at</w:t>
      </w:r>
      <w:r>
        <w:rPr>
          <w:rFonts w:ascii="Lucida Sans Unicode" w:hAnsi="Lucida Sans Unicode"/>
          <w:spacing w:val="-14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15"/>
        </w:rPr>
        <w:t> </w:t>
      </w:r>
      <w:r>
        <w:rPr>
          <w:rFonts w:ascii="Lucida Sans Unicode" w:hAnsi="Lucida Sans Unicode"/>
        </w:rPr>
        <w:t>certification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par</w:t>
      </w:r>
      <w:r>
        <w:rPr>
          <w:rFonts w:ascii="Lucida Sans Unicode" w:hAnsi="Lucida Sans Unicode"/>
          <w:spacing w:val="-8"/>
        </w:rPr>
        <w:t> </w:t>
      </w:r>
      <w:r>
        <w:rPr>
          <w:rFonts w:ascii="Lucida Sans Unicode" w:hAnsi="Lucida Sans Unicode"/>
        </w:rPr>
        <w:t>l’</w:t>
      </w:r>
      <w:r>
        <w:rPr/>
        <w:t>Exploitant,</w:t>
      </w:r>
      <w:r>
        <w:rPr>
          <w:spacing w:val="-12"/>
        </w:rPr>
        <w:t> </w:t>
      </w:r>
      <w:r>
        <w:rPr/>
        <w:t>la suspension,</w:t>
      </w:r>
      <w:r>
        <w:rPr>
          <w:spacing w:val="-12"/>
        </w:rPr>
        <w:t> </w:t>
      </w:r>
      <w:r>
        <w:rPr/>
        <w:t>le</w:t>
      </w:r>
      <w:r>
        <w:rPr>
          <w:spacing w:val="-5"/>
        </w:rPr>
        <w:t> </w:t>
      </w:r>
      <w:r>
        <w:rPr/>
        <w:t>retrait</w:t>
      </w:r>
      <w:r>
        <w:rPr>
          <w:spacing w:val="-14"/>
        </w:rPr>
        <w:t> </w:t>
      </w:r>
      <w:r>
        <w:rPr/>
        <w:t>ou</w:t>
      </w:r>
      <w:r>
        <w:rPr>
          <w:spacing w:val="-12"/>
        </w:rPr>
        <w:t> </w:t>
      </w:r>
      <w:r>
        <w:rPr/>
        <w:t>le non-renouvellement</w:t>
      </w:r>
      <w:r>
        <w:rPr>
          <w:spacing w:val="-9"/>
        </w:rPr>
        <w:t> </w:t>
      </w:r>
      <w:r>
        <w:rPr/>
        <w:t>de la certification</w:t>
      </w:r>
      <w:r>
        <w:rPr>
          <w:spacing w:val="-12"/>
        </w:rPr>
        <w:t> </w:t>
      </w:r>
      <w:r>
        <w:rPr/>
        <w:t>entrainent </w:t>
      </w:r>
      <w:r>
        <w:rPr>
          <w:rFonts w:ascii="Lucida Sans Unicode" w:hAnsi="Lucida Sans Unicode"/>
        </w:rPr>
        <w:t>l’extinction</w:t>
      </w:r>
      <w:r>
        <w:rPr>
          <w:rFonts w:ascii="Lucida Sans Unicode" w:hAnsi="Lucida Sans Unicode"/>
          <w:spacing w:val="-12"/>
        </w:rPr>
        <w:t> </w:t>
      </w:r>
      <w:r>
        <w:rPr>
          <w:rFonts w:ascii="Lucida Sans Unicode" w:hAnsi="Lucida Sans Unicode"/>
        </w:rPr>
        <w:t>du droit d’usage </w:t>
      </w:r>
      <w:r>
        <w:rPr/>
        <w:t>de la Ma</w:t>
      </w:r>
      <w:r>
        <w:rPr>
          <w:rFonts w:ascii="Lucida Sans Unicode" w:hAnsi="Lucida Sans Unicode"/>
        </w:rPr>
        <w:t>rque</w:t>
      </w:r>
      <w:r>
        <w:rPr>
          <w:rFonts w:ascii="Lucida Sans Unicode" w:hAnsi="Lucida Sans Unicode"/>
          <w:spacing w:val="-5"/>
        </w:rPr>
        <w:t> </w:t>
      </w:r>
      <w:r>
        <w:rPr>
          <w:rFonts w:ascii="Lucida Sans Unicode" w:hAnsi="Lucida Sans Unicode"/>
        </w:rPr>
        <w:t>tel</w:t>
      </w:r>
      <w:r>
        <w:rPr>
          <w:rFonts w:ascii="Lucida Sans Unicode" w:hAnsi="Lucida Sans Unicode"/>
          <w:spacing w:val="-8"/>
        </w:rPr>
        <w:t> </w:t>
      </w:r>
      <w:r>
        <w:rPr>
          <w:rFonts w:ascii="Lucida Sans Unicode" w:hAnsi="Lucida Sans Unicode"/>
        </w:rPr>
        <w:t>que prévu</w:t>
      </w:r>
      <w:r>
        <w:rPr>
          <w:rFonts w:ascii="Lucida Sans Unicode" w:hAnsi="Lucida Sans Unicode"/>
          <w:spacing w:val="-12"/>
        </w:rPr>
        <w:t> </w:t>
      </w:r>
      <w:r>
        <w:rPr>
          <w:rFonts w:ascii="Lucida Sans Unicode" w:hAnsi="Lucida Sans Unicode"/>
        </w:rPr>
        <w:t>à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l’article</w:t>
      </w:r>
      <w:r>
        <w:rPr>
          <w:rFonts w:ascii="Lucida Sans Unicode" w:hAnsi="Lucida Sans Unicode"/>
          <w:spacing w:val="-5"/>
        </w:rPr>
        <w:t> </w:t>
      </w:r>
      <w:r>
        <w:rPr>
          <w:rFonts w:ascii="Lucida Sans Unicode" w:hAnsi="Lucida Sans Unicode"/>
        </w:rPr>
        <w:t>1</w:t>
      </w:r>
      <w:r>
        <w:rPr/>
        <w:t>1</w:t>
      </w:r>
      <w:r>
        <w:rPr>
          <w:rFonts w:ascii="Lucida Sans Unicode" w:hAnsi="Lucida Sans Unicode"/>
        </w:rPr>
        <w:t>.2.1</w:t>
      </w:r>
      <w:r>
        <w:rPr>
          <w:rFonts w:ascii="Lucida Sans Unicode" w:hAnsi="Lucida Sans Unicode"/>
          <w:spacing w:val="-9"/>
        </w:rPr>
        <w:t> </w:t>
      </w:r>
      <w:r>
        <w:rPr>
          <w:rFonts w:ascii="Lucida Sans Unicode" w:hAnsi="Lucida Sans Unicode"/>
        </w:rPr>
        <w:t>du</w:t>
      </w:r>
      <w:r>
        <w:rPr>
          <w:rFonts w:ascii="Lucida Sans Unicode" w:hAnsi="Lucida Sans Unicode"/>
          <w:spacing w:val="-12"/>
        </w:rPr>
        <w:t> </w:t>
      </w:r>
      <w:r>
        <w:rPr>
          <w:rFonts w:ascii="Lucida Sans Unicode" w:hAnsi="Lucida Sans Unicode"/>
        </w:rPr>
        <w:t>Règlement</w:t>
      </w:r>
      <w:r>
        <w:rPr>
          <w:rFonts w:ascii="Lucida Sans Unicode" w:hAnsi="Lucida Sans Unicode"/>
          <w:spacing w:val="-14"/>
        </w:rPr>
        <w:t> </w:t>
      </w:r>
      <w:r>
        <w:rPr>
          <w:rFonts w:ascii="Lucida Sans Unicode" w:hAnsi="Lucida Sans Unicode"/>
        </w:rPr>
        <w:t>d’usage.</w:t>
      </w:r>
    </w:p>
    <w:p>
      <w:pPr>
        <w:pStyle w:val="BodyText"/>
        <w:spacing w:line="223" w:lineRule="auto" w:before="93"/>
        <w:ind w:right="125"/>
      </w:pPr>
      <w:r>
        <w:rPr>
          <w:rFonts w:ascii="Lucida Sans Unicode" w:hAnsi="Lucida Sans Unicode"/>
        </w:rPr>
        <w:t>Le</w:t>
      </w:r>
      <w:r>
        <w:rPr>
          <w:rFonts w:ascii="Lucida Sans Unicode" w:hAnsi="Lucida Sans Unicode"/>
          <w:spacing w:val="-7"/>
        </w:rPr>
        <w:t> </w:t>
      </w:r>
      <w:r>
        <w:rPr>
          <w:rFonts w:ascii="Lucida Sans Unicode" w:hAnsi="Lucida Sans Unicode"/>
        </w:rPr>
        <w:t>Gestionnaire</w:t>
      </w:r>
      <w:r>
        <w:rPr>
          <w:rFonts w:ascii="Lucida Sans Unicode" w:hAnsi="Lucida Sans Unicode"/>
          <w:spacing w:val="-7"/>
        </w:rPr>
        <w:t> </w:t>
      </w:r>
      <w:r>
        <w:rPr>
          <w:rFonts w:ascii="Lucida Sans Unicode" w:hAnsi="Lucida Sans Unicode"/>
        </w:rPr>
        <w:t>informe</w:t>
      </w:r>
      <w:r>
        <w:rPr>
          <w:rFonts w:ascii="Lucida Sans Unicode" w:hAnsi="Lucida Sans Unicode"/>
          <w:spacing w:val="-7"/>
        </w:rPr>
        <w:t> </w:t>
      </w:r>
      <w:r>
        <w:rPr>
          <w:rFonts w:ascii="Lucida Sans Unicode" w:hAnsi="Lucida Sans Unicode"/>
        </w:rPr>
        <w:t>l’</w:t>
      </w:r>
      <w:r>
        <w:rPr/>
        <w:t>État</w:t>
      </w:r>
      <w:r>
        <w:rPr>
          <w:spacing w:val="-14"/>
        </w:rPr>
        <w:t> </w:t>
      </w:r>
      <w:r>
        <w:rPr/>
        <w:t>français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décisions</w:t>
      </w:r>
      <w:r>
        <w:rPr>
          <w:spacing w:val="-16"/>
        </w:rPr>
        <w:t> </w:t>
      </w:r>
      <w:r>
        <w:rPr/>
        <w:t>de</w:t>
      </w:r>
      <w:r>
        <w:rPr>
          <w:spacing w:val="-7"/>
        </w:rPr>
        <w:t> </w:t>
      </w:r>
      <w:r>
        <w:rPr/>
        <w:t>suspension</w:t>
      </w:r>
      <w:r>
        <w:rPr>
          <w:spacing w:val="-18"/>
        </w:rPr>
        <w:t> </w:t>
      </w:r>
      <w:r>
        <w:rPr/>
        <w:t>ou</w:t>
      </w:r>
      <w:r>
        <w:rPr>
          <w:spacing w:val="-13"/>
        </w:rPr>
        <w:t> </w:t>
      </w:r>
      <w:r>
        <w:rPr/>
        <w:t>de</w:t>
      </w:r>
      <w:r>
        <w:rPr>
          <w:spacing w:val="-7"/>
        </w:rPr>
        <w:t> </w:t>
      </w:r>
      <w:r>
        <w:rPr/>
        <w:t>retrait</w:t>
      </w:r>
      <w:r>
        <w:rPr>
          <w:spacing w:val="-16"/>
        </w:rPr>
        <w:t> </w:t>
      </w:r>
      <w:r>
        <w:rPr/>
        <w:t>de</w:t>
      </w:r>
      <w:r>
        <w:rPr>
          <w:spacing w:val="-7"/>
        </w:rPr>
        <w:t> </w:t>
      </w:r>
      <w:r>
        <w:rPr/>
        <w:t>la certification</w:t>
      </w:r>
      <w:r>
        <w:rPr>
          <w:spacing w:val="-18"/>
        </w:rPr>
        <w:t> </w:t>
      </w:r>
      <w:r>
        <w:rPr/>
        <w:t>prises</w:t>
      </w:r>
      <w:r>
        <w:rPr>
          <w:spacing w:val="-17"/>
        </w:rPr>
        <w:t> </w:t>
      </w:r>
      <w:r>
        <w:rPr/>
        <w:t>dans</w:t>
      </w:r>
      <w:r>
        <w:rPr>
          <w:spacing w:val="-18"/>
        </w:rPr>
        <w:t> </w:t>
      </w:r>
      <w:r>
        <w:rPr/>
        <w:t>le</w:t>
      </w:r>
      <w:r>
        <w:rPr>
          <w:spacing w:val="-17"/>
        </w:rPr>
        <w:t> </w:t>
      </w:r>
      <w:r>
        <w:rPr/>
        <w:t>cadr</w:t>
      </w:r>
      <w:r>
        <w:rPr>
          <w:rFonts w:ascii="Lucida Sans Unicode" w:hAnsi="Lucida Sans Unicode"/>
        </w:rPr>
        <w:t>e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du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contrôle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l’usage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la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M</w:t>
      </w:r>
      <w:r>
        <w:rPr/>
        <w:t>arque</w:t>
      </w:r>
      <w:r>
        <w:rPr>
          <w:spacing w:val="-17"/>
        </w:rPr>
        <w:t> </w:t>
      </w:r>
      <w:r>
        <w:rPr/>
        <w:t>et</w:t>
      </w:r>
      <w:r>
        <w:rPr>
          <w:spacing w:val="-18"/>
        </w:rPr>
        <w:t> </w:t>
      </w:r>
      <w:r>
        <w:rPr/>
        <w:t>fournit</w:t>
      </w:r>
      <w:r>
        <w:rPr>
          <w:rFonts w:ascii="Lucida Sans Unicode" w:hAnsi="Lucida Sans Unicode"/>
        </w:rPr>
        <w:t>,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à</w:t>
      </w:r>
      <w:r>
        <w:rPr>
          <w:rFonts w:ascii="Lucida Sans Unicode" w:hAnsi="Lucida Sans Unicode"/>
          <w:spacing w:val="-14"/>
        </w:rPr>
        <w:t> </w:t>
      </w:r>
      <w:r>
        <w:rPr>
          <w:rFonts w:ascii="Lucida Sans Unicode" w:hAnsi="Lucida Sans Unicode"/>
        </w:rPr>
        <w:t>l’État français,</w:t>
      </w:r>
      <w:r>
        <w:rPr>
          <w:rFonts w:ascii="Lucida Sans Unicode" w:hAnsi="Lucida Sans Unicode"/>
          <w:spacing w:val="-7"/>
        </w:rPr>
        <w:t> </w:t>
      </w:r>
      <w:r>
        <w:rPr>
          <w:rFonts w:ascii="Lucida Sans Unicode" w:hAnsi="Lucida Sans Unicode"/>
        </w:rPr>
        <w:t>en lui adressant par courriel</w:t>
      </w:r>
      <w:r>
        <w:rPr>
          <w:rFonts w:ascii="Lucida Sans Unicode" w:hAnsi="Lucida Sans Unicode"/>
          <w:spacing w:val="-4"/>
        </w:rPr>
        <w:t> </w:t>
      </w:r>
      <w:r>
        <w:rPr>
          <w:rFonts w:ascii="Lucida Sans Unicode" w:hAnsi="Lucida Sans Unicode"/>
        </w:rPr>
        <w:t>à l’adresse </w:t>
      </w:r>
      <w:hyperlink r:id="rId11">
        <w:r>
          <w:rPr>
            <w:color w:val="0000FF"/>
            <w:u w:val="single" w:color="0000FF"/>
          </w:rPr>
          <w:t>dgefp.qualiopi@emploi.gouv.fr</w:t>
        </w:r>
      </w:hyperlink>
      <w:r>
        <w:rPr/>
        <w:t>,</w:t>
      </w:r>
      <w:r>
        <w:rPr>
          <w:spacing w:val="-7"/>
        </w:rPr>
        <w:t> </w:t>
      </w:r>
      <w:r>
        <w:rPr/>
        <w:t>un compte-rendu semestriel des</w:t>
      </w:r>
      <w:r>
        <w:rPr>
          <w:spacing w:val="27"/>
        </w:rPr>
        <w:t> </w:t>
      </w:r>
      <w:r>
        <w:rPr/>
        <w:t>manquements</w:t>
      </w:r>
      <w:r>
        <w:rPr>
          <w:spacing w:val="27"/>
        </w:rPr>
        <w:t> </w:t>
      </w:r>
      <w:r>
        <w:rPr/>
        <w:t>identifiés</w:t>
      </w:r>
      <w:r>
        <w:rPr>
          <w:spacing w:val="27"/>
        </w:rPr>
        <w:t> </w:t>
      </w:r>
      <w:r>
        <w:rPr/>
        <w:t>et</w:t>
      </w:r>
      <w:r>
        <w:rPr>
          <w:spacing w:val="33"/>
        </w:rPr>
        <w:t> </w:t>
      </w:r>
      <w:r>
        <w:rPr/>
        <w:t>des</w:t>
      </w:r>
      <w:r>
        <w:rPr>
          <w:spacing w:val="27"/>
        </w:rPr>
        <w:t> </w:t>
      </w:r>
      <w:r>
        <w:rPr/>
        <w:t>actions</w:t>
      </w:r>
      <w:r>
        <w:rPr>
          <w:spacing w:val="27"/>
        </w:rPr>
        <w:t> </w:t>
      </w:r>
      <w:r>
        <w:rPr/>
        <w:t>menées</w:t>
      </w:r>
      <w:r>
        <w:rPr>
          <w:spacing w:val="27"/>
        </w:rPr>
        <w:t> </w:t>
      </w:r>
      <w:r>
        <w:rPr/>
        <w:t>ayant</w:t>
      </w:r>
    </w:p>
    <w:p>
      <w:pPr>
        <w:pStyle w:val="BodyText"/>
        <w:spacing w:before="58"/>
      </w:pPr>
      <w:r>
        <w:rPr/>
        <w:t>abouti</w:t>
      </w:r>
      <w:r>
        <w:rPr>
          <w:spacing w:val="-16"/>
        </w:rPr>
        <w:t> </w:t>
      </w:r>
      <w:r>
        <w:rPr/>
        <w:t>à</w:t>
      </w:r>
      <w:r>
        <w:rPr>
          <w:spacing w:val="-7"/>
        </w:rPr>
        <w:t> </w:t>
      </w:r>
      <w:r>
        <w:rPr/>
        <w:t>une</w:t>
      </w:r>
      <w:r>
        <w:rPr>
          <w:spacing w:val="4"/>
        </w:rPr>
        <w:t> </w:t>
      </w:r>
      <w:r>
        <w:rPr/>
        <w:t>suspension</w:t>
      </w:r>
      <w:r>
        <w:rPr>
          <w:spacing w:val="-24"/>
        </w:rPr>
        <w:t> </w:t>
      </w:r>
      <w:r>
        <w:rPr/>
        <w:t>ou</w:t>
      </w:r>
      <w:r>
        <w:rPr>
          <w:spacing w:val="-19"/>
        </w:rPr>
        <w:t> </w:t>
      </w:r>
      <w:r>
        <w:rPr/>
        <w:t>au</w:t>
      </w:r>
      <w:r>
        <w:rPr>
          <w:spacing w:val="-18"/>
        </w:rPr>
        <w:t> </w:t>
      </w:r>
      <w:r>
        <w:rPr/>
        <w:t>retrait</w:t>
      </w:r>
      <w:r>
        <w:rPr>
          <w:spacing w:val="-22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25"/>
        </w:rPr>
        <w:t> </w:t>
      </w:r>
      <w:r>
        <w:rPr>
          <w:spacing w:val="-2"/>
        </w:rPr>
        <w:t>certification.</w:t>
      </w:r>
    </w:p>
    <w:p>
      <w:pPr>
        <w:pStyle w:val="BodyText"/>
        <w:spacing w:line="242" w:lineRule="auto" w:before="162"/>
        <w:ind w:right="129"/>
      </w:pPr>
      <w:r>
        <w:rPr/>
        <w:t>Outre ce compte-rendu, le Gestionnaire transmettra, sur demande et dans les plus brefs</w:t>
      </w:r>
      <w:r>
        <w:rPr>
          <w:spacing w:val="-3"/>
        </w:rPr>
        <w:t> </w:t>
      </w:r>
      <w:r>
        <w:rPr/>
        <w:t>délais, </w:t>
      </w:r>
      <w:r>
        <w:rPr>
          <w:rFonts w:ascii="Lucida Sans Unicode" w:hAnsi="Lucida Sans Unicode"/>
        </w:rPr>
        <w:t>à l’Etat français par courriel</w:t>
      </w:r>
      <w:r>
        <w:rPr>
          <w:rFonts w:ascii="Lucida Sans Unicode" w:hAnsi="Lucida Sans Unicode"/>
          <w:spacing w:val="-8"/>
        </w:rPr>
        <w:t> </w:t>
      </w:r>
      <w:r>
        <w:rPr>
          <w:rFonts w:ascii="Lucida Sans Unicode" w:hAnsi="Lucida Sans Unicode"/>
        </w:rPr>
        <w:t>à l’adresse </w:t>
      </w:r>
      <w:hyperlink r:id="rId11">
        <w:r>
          <w:rPr>
            <w:color w:val="0000FF"/>
            <w:u w:val="single" w:color="0000FF"/>
          </w:rPr>
          <w:t>dgefp.qualiopi@emploi.gouv.fr</w:t>
        </w:r>
      </w:hyperlink>
      <w:r>
        <w:rPr/>
        <w:t>, toutes</w:t>
      </w:r>
      <w:r>
        <w:rPr>
          <w:spacing w:val="-5"/>
        </w:rPr>
        <w:t> </w:t>
      </w:r>
      <w:r>
        <w:rPr/>
        <w:t>les</w:t>
      </w:r>
      <w:r>
        <w:rPr>
          <w:spacing w:val="-5"/>
        </w:rPr>
        <w:t> </w:t>
      </w:r>
      <w:r>
        <w:rPr/>
        <w:t>informations</w:t>
      </w:r>
      <w:r>
        <w:rPr>
          <w:spacing w:val="-5"/>
        </w:rPr>
        <w:t> </w:t>
      </w:r>
      <w:r>
        <w:rPr/>
        <w:t>relatives</w:t>
      </w:r>
      <w:r>
        <w:rPr>
          <w:spacing w:val="-24"/>
        </w:rPr>
        <w:t> </w:t>
      </w:r>
      <w:r>
        <w:rPr/>
        <w:t>à</w:t>
      </w:r>
      <w:r>
        <w:rPr>
          <w:spacing w:val="-22"/>
        </w:rPr>
        <w:t> </w:t>
      </w:r>
      <w:r>
        <w:rPr/>
        <w:t>des</w:t>
      </w:r>
      <w:r>
        <w:rPr>
          <w:spacing w:val="-5"/>
        </w:rPr>
        <w:t> </w:t>
      </w:r>
      <w:r>
        <w:rPr/>
        <w:t>manquements</w:t>
      </w:r>
      <w:r>
        <w:rPr>
          <w:spacing w:val="-6"/>
        </w:rPr>
        <w:t> </w:t>
      </w:r>
      <w:r>
        <w:rPr/>
        <w:t>identifiés</w:t>
      </w:r>
      <w:r>
        <w:rPr>
          <w:spacing w:val="-24"/>
        </w:rPr>
        <w:t> </w:t>
      </w:r>
      <w:r>
        <w:rPr/>
        <w:t>et</w:t>
      </w:r>
      <w:r>
        <w:rPr>
          <w:spacing w:val="-18"/>
        </w:rPr>
        <w:t> </w:t>
      </w:r>
      <w:r>
        <w:rPr/>
        <w:t>des</w:t>
      </w:r>
      <w:r>
        <w:rPr>
          <w:spacing w:val="-5"/>
        </w:rPr>
        <w:t> </w:t>
      </w:r>
      <w:r>
        <w:rPr/>
        <w:t>actions</w:t>
      </w:r>
      <w:r>
        <w:rPr>
          <w:spacing w:val="-5"/>
        </w:rPr>
        <w:t> </w:t>
      </w:r>
      <w:r>
        <w:rPr>
          <w:spacing w:val="-2"/>
        </w:rPr>
        <w:t>menées</w:t>
      </w:r>
    </w:p>
    <w:p>
      <w:pPr>
        <w:pStyle w:val="BodyText"/>
        <w:spacing w:before="51"/>
      </w:pPr>
      <w:r>
        <w:rPr/>
        <w:t>qui</w:t>
      </w:r>
      <w:r>
        <w:rPr>
          <w:spacing w:val="64"/>
        </w:rPr>
        <w:t> </w:t>
      </w:r>
      <w:r>
        <w:rPr/>
        <w:t>lui</w:t>
      </w:r>
      <w:r>
        <w:rPr>
          <w:spacing w:val="47"/>
        </w:rPr>
        <w:t> </w:t>
      </w:r>
      <w:r>
        <w:rPr/>
        <w:t>sont</w:t>
      </w:r>
      <w:r>
        <w:rPr>
          <w:spacing w:val="39"/>
        </w:rPr>
        <w:t> </w:t>
      </w:r>
      <w:r>
        <w:rPr/>
        <w:t>nécessaires</w:t>
      </w:r>
      <w:r>
        <w:rPr>
          <w:spacing w:val="53"/>
        </w:rPr>
        <w:t> </w:t>
      </w:r>
      <w:r>
        <w:rPr/>
        <w:t>pour</w:t>
      </w:r>
      <w:r>
        <w:rPr>
          <w:spacing w:val="47"/>
        </w:rPr>
        <w:t> </w:t>
      </w:r>
      <w:r>
        <w:rPr/>
        <w:t>mener</w:t>
      </w:r>
      <w:r>
        <w:rPr>
          <w:spacing w:val="9"/>
        </w:rPr>
        <w:t> </w:t>
      </w:r>
      <w:r>
        <w:rPr/>
        <w:t>efficacement</w:t>
      </w:r>
      <w:r>
        <w:rPr>
          <w:spacing w:val="20"/>
        </w:rPr>
        <w:t> </w:t>
      </w:r>
      <w:r>
        <w:rPr/>
        <w:t>son</w:t>
      </w:r>
      <w:r>
        <w:rPr>
          <w:spacing w:val="37"/>
        </w:rPr>
        <w:t> </w:t>
      </w:r>
      <w:r>
        <w:rPr/>
        <w:t>contrôle</w:t>
      </w:r>
      <w:r>
        <w:rPr>
          <w:spacing w:val="29"/>
        </w:rPr>
        <w:t> </w:t>
      </w:r>
      <w:r>
        <w:rPr/>
        <w:t>en</w:t>
      </w:r>
      <w:r>
        <w:rPr>
          <w:spacing w:val="37"/>
        </w:rPr>
        <w:t> </w:t>
      </w:r>
      <w:r>
        <w:rPr/>
        <w:t>application</w:t>
      </w:r>
      <w:r>
        <w:rPr>
          <w:spacing w:val="36"/>
        </w:rPr>
        <w:t> </w:t>
      </w:r>
      <w:r>
        <w:rPr>
          <w:spacing w:val="-5"/>
        </w:rPr>
        <w:t>de</w:t>
      </w:r>
    </w:p>
    <w:p>
      <w:pPr>
        <w:pStyle w:val="BodyText"/>
        <w:spacing w:before="27"/>
        <w:rPr>
          <w:rFonts w:ascii="Lucida Sans Unicode" w:hAnsi="Lucida Sans Unicode"/>
        </w:rPr>
      </w:pPr>
      <w:r>
        <w:rPr>
          <w:rFonts w:ascii="Lucida Sans Unicode" w:hAnsi="Lucida Sans Unicode"/>
        </w:rPr>
        <w:t>l’article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6.2</w:t>
      </w:r>
      <w:r>
        <w:rPr>
          <w:rFonts w:ascii="Lucida Sans Unicode" w:hAnsi="Lucida Sans Unicode"/>
          <w:spacing w:val="-21"/>
        </w:rPr>
        <w:t> </w:t>
      </w:r>
      <w:r>
        <w:rPr>
          <w:rFonts w:ascii="Lucida Sans Unicode" w:hAnsi="Lucida Sans Unicode"/>
        </w:rPr>
        <w:t>du</w:t>
      </w:r>
      <w:r>
        <w:rPr>
          <w:rFonts w:ascii="Lucida Sans Unicode" w:hAnsi="Lucida Sans Unicode"/>
          <w:spacing w:val="-21"/>
        </w:rPr>
        <w:t> </w:t>
      </w:r>
      <w:r>
        <w:rPr>
          <w:rFonts w:ascii="Lucida Sans Unicode" w:hAnsi="Lucida Sans Unicode"/>
        </w:rPr>
        <w:t>Règlement</w:t>
      </w:r>
      <w:r>
        <w:rPr>
          <w:rFonts w:ascii="Lucida Sans Unicode" w:hAnsi="Lucida Sans Unicode"/>
          <w:spacing w:val="-24"/>
        </w:rPr>
        <w:t> </w:t>
      </w:r>
      <w:r>
        <w:rPr>
          <w:rFonts w:ascii="Lucida Sans Unicode" w:hAnsi="Lucida Sans Unicode"/>
          <w:spacing w:val="-2"/>
        </w:rPr>
        <w:t>d’usage.</w:t>
      </w:r>
    </w:p>
    <w:p>
      <w:pPr>
        <w:spacing w:after="0"/>
        <w:rPr>
          <w:rFonts w:ascii="Lucida Sans Unicode" w:hAnsi="Lucida Sans Unicode"/>
        </w:rPr>
        <w:sectPr>
          <w:pgSz w:w="11910" w:h="16850"/>
          <w:pgMar w:header="0" w:footer="456" w:top="1320" w:bottom="640" w:left="1300" w:right="1280"/>
        </w:sectPr>
      </w:pPr>
    </w:p>
    <w:p>
      <w:pPr>
        <w:pStyle w:val="BodyText"/>
        <w:spacing w:before="114"/>
      </w:pPr>
      <w:r>
        <w:rPr/>
        <w:t>Si</w:t>
      </w:r>
      <w:r>
        <w:rPr>
          <w:spacing w:val="-13"/>
        </w:rPr>
        <w:t> </w:t>
      </w:r>
      <w:r>
        <w:rPr/>
        <w:t>le</w:t>
      </w:r>
      <w:r>
        <w:rPr>
          <w:spacing w:val="-9"/>
        </w:rPr>
        <w:t> </w:t>
      </w:r>
      <w:r>
        <w:rPr/>
        <w:t>Gestionnaire</w:t>
      </w:r>
      <w:r>
        <w:rPr>
          <w:spacing w:val="-10"/>
        </w:rPr>
        <w:t> </w:t>
      </w:r>
      <w:r>
        <w:rPr/>
        <w:t>prend</w:t>
      </w:r>
      <w:r>
        <w:rPr>
          <w:spacing w:val="-14"/>
        </w:rPr>
        <w:t> </w:t>
      </w:r>
      <w:r>
        <w:rPr/>
        <w:t>connaissance,</w:t>
      </w:r>
      <w:r>
        <w:rPr>
          <w:spacing w:val="-15"/>
        </w:rPr>
        <w:t> </w:t>
      </w:r>
      <w:r>
        <w:rPr/>
        <w:t>lors</w:t>
      </w:r>
      <w:r>
        <w:rPr>
          <w:spacing w:val="-25"/>
        </w:rPr>
        <w:t> </w:t>
      </w:r>
      <w:r>
        <w:rPr/>
        <w:t>des</w:t>
      </w:r>
      <w:r>
        <w:rPr>
          <w:spacing w:val="-6"/>
        </w:rPr>
        <w:t> </w:t>
      </w:r>
      <w:r>
        <w:rPr/>
        <w:t>contrôles</w:t>
      </w:r>
      <w:r>
        <w:rPr>
          <w:spacing w:val="-24"/>
        </w:rPr>
        <w:t> </w:t>
      </w:r>
      <w:r>
        <w:rPr/>
        <w:t>menés</w:t>
      </w:r>
      <w:r>
        <w:rPr>
          <w:spacing w:val="-7"/>
        </w:rPr>
        <w:t> </w:t>
      </w:r>
      <w:r>
        <w:rPr/>
        <w:t>tout</w:t>
      </w:r>
      <w:r>
        <w:rPr>
          <w:spacing w:val="-18"/>
        </w:rPr>
        <w:t> </w:t>
      </w:r>
      <w:r>
        <w:rPr/>
        <w:t>au</w:t>
      </w:r>
      <w:r>
        <w:rPr>
          <w:spacing w:val="-16"/>
        </w:rPr>
        <w:t> </w:t>
      </w:r>
      <w:r>
        <w:rPr/>
        <w:t>long</w:t>
      </w:r>
      <w:r>
        <w:rPr>
          <w:spacing w:val="-21"/>
        </w:rPr>
        <w:t> </w:t>
      </w:r>
      <w:r>
        <w:rPr/>
        <w:t>du</w:t>
      </w:r>
      <w:r>
        <w:rPr>
          <w:spacing w:val="-15"/>
        </w:rPr>
        <w:t> </w:t>
      </w:r>
      <w:r>
        <w:rPr>
          <w:spacing w:val="-2"/>
        </w:rPr>
        <w:t>cycle</w:t>
      </w:r>
    </w:p>
    <w:p>
      <w:pPr>
        <w:pStyle w:val="BodyText"/>
        <w:spacing w:line="252" w:lineRule="auto" w:before="56"/>
        <w:ind w:right="127"/>
        <w:rPr>
          <w:rFonts w:ascii="Lucida Sans Unicode" w:hAnsi="Lucida Sans Unicode"/>
        </w:rPr>
      </w:pPr>
      <w:r>
        <w:rPr/>
        <w:t>de certification,</w:t>
      </w:r>
      <w:r>
        <w:rPr>
          <w:spacing w:val="-12"/>
        </w:rPr>
        <w:t> </w:t>
      </w:r>
      <w:r>
        <w:rPr/>
        <w:t>de dépôts de marques et/ou de réservations de</w:t>
      </w:r>
      <w:r>
        <w:rPr>
          <w:spacing w:val="-5"/>
        </w:rPr>
        <w:t> </w:t>
      </w:r>
      <w:r>
        <w:rPr/>
        <w:t>noms de domaine, intégrant</w:t>
      </w:r>
      <w:r>
        <w:rPr>
          <w:spacing w:val="-2"/>
        </w:rPr>
        <w:t> </w:t>
      </w:r>
      <w:r>
        <w:rPr/>
        <w:t>tout</w:t>
      </w:r>
      <w:r>
        <w:rPr>
          <w:spacing w:val="-20"/>
        </w:rPr>
        <w:t> </w:t>
      </w:r>
      <w:r>
        <w:rPr/>
        <w:t>ou</w:t>
      </w:r>
      <w:r>
        <w:rPr>
          <w:spacing w:val="-17"/>
        </w:rPr>
        <w:t> </w:t>
      </w:r>
      <w:r>
        <w:rPr/>
        <w:t>partie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7"/>
        </w:rPr>
        <w:t> </w:t>
      </w:r>
      <w:r>
        <w:rPr/>
        <w:t>Marque</w:t>
      </w:r>
      <w:r>
        <w:rPr>
          <w:spacing w:val="-10"/>
        </w:rPr>
        <w:t> </w:t>
      </w:r>
      <w:r>
        <w:rPr/>
        <w:t>réalisés</w:t>
      </w:r>
      <w:r>
        <w:rPr>
          <w:spacing w:val="-8"/>
        </w:rPr>
        <w:t> </w:t>
      </w:r>
      <w:r>
        <w:rPr>
          <w:rFonts w:ascii="Lucida Sans Unicode" w:hAnsi="Lucida Sans Unicode"/>
        </w:rPr>
        <w:t>par</w:t>
      </w:r>
      <w:r>
        <w:rPr>
          <w:rFonts w:ascii="Lucida Sans Unicode" w:hAnsi="Lucida Sans Unicode"/>
          <w:spacing w:val="-14"/>
        </w:rPr>
        <w:t> </w:t>
      </w:r>
      <w:r>
        <w:rPr>
          <w:rFonts w:ascii="Lucida Sans Unicode" w:hAnsi="Lucida Sans Unicode"/>
        </w:rPr>
        <w:t>un</w:t>
      </w:r>
      <w:r>
        <w:rPr>
          <w:rFonts w:ascii="Lucida Sans Unicode" w:hAnsi="Lucida Sans Unicode"/>
          <w:spacing w:val="-22"/>
        </w:rPr>
        <w:t> </w:t>
      </w:r>
      <w:r>
        <w:rPr>
          <w:rFonts w:ascii="Lucida Sans Unicode" w:hAnsi="Lucida Sans Unicode"/>
        </w:rPr>
        <w:t>Exploitant</w:t>
      </w:r>
      <w:r>
        <w:rPr>
          <w:rFonts w:ascii="Lucida Sans Unicode" w:hAnsi="Lucida Sans Unicode"/>
          <w:spacing w:val="-19"/>
        </w:rPr>
        <w:t> </w:t>
      </w:r>
      <w:r>
        <w:rPr>
          <w:rFonts w:ascii="Lucida Sans Unicode" w:hAnsi="Lucida Sans Unicode"/>
        </w:rPr>
        <w:t>en</w:t>
      </w:r>
      <w:r>
        <w:rPr>
          <w:rFonts w:ascii="Lucida Sans Unicode" w:hAnsi="Lucida Sans Unicode"/>
          <w:spacing w:val="-22"/>
        </w:rPr>
        <w:t> </w:t>
      </w:r>
      <w:r>
        <w:rPr>
          <w:rFonts w:ascii="Lucida Sans Unicode" w:hAnsi="Lucida Sans Unicode"/>
        </w:rPr>
        <w:t>violation</w:t>
      </w:r>
      <w:r>
        <w:rPr>
          <w:rFonts w:ascii="Lucida Sans Unicode" w:hAnsi="Lucida Sans Unicode"/>
          <w:spacing w:val="-23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-11"/>
        </w:rPr>
        <w:t> </w:t>
      </w:r>
      <w:r>
        <w:rPr>
          <w:rFonts w:ascii="Lucida Sans Unicode" w:hAnsi="Lucida Sans Unicode"/>
          <w:spacing w:val="-2"/>
        </w:rPr>
        <w:t>l’article</w:t>
      </w:r>
    </w:p>
    <w:p>
      <w:pPr>
        <w:pStyle w:val="BodyText"/>
        <w:spacing w:line="272" w:lineRule="exact"/>
      </w:pPr>
      <w:r>
        <w:rPr>
          <w:rFonts w:ascii="Lucida Sans Unicode" w:hAnsi="Lucida Sans Unicode"/>
          <w:w w:val="105"/>
        </w:rPr>
        <w:t>5.5</w:t>
      </w:r>
      <w:r>
        <w:rPr>
          <w:rFonts w:ascii="Lucida Sans Unicode" w:hAnsi="Lucida Sans Unicode"/>
          <w:spacing w:val="2"/>
          <w:w w:val="105"/>
        </w:rPr>
        <w:t> </w:t>
      </w:r>
      <w:r>
        <w:rPr>
          <w:rFonts w:ascii="Lucida Sans Unicode" w:hAnsi="Lucida Sans Unicode"/>
          <w:w w:val="105"/>
        </w:rPr>
        <w:t>du</w:t>
      </w:r>
      <w:r>
        <w:rPr>
          <w:rFonts w:ascii="Lucida Sans Unicode" w:hAnsi="Lucida Sans Unicode"/>
          <w:spacing w:val="3"/>
          <w:w w:val="105"/>
        </w:rPr>
        <w:t> </w:t>
      </w:r>
      <w:r>
        <w:rPr>
          <w:rFonts w:ascii="Lucida Sans Unicode" w:hAnsi="Lucida Sans Unicode"/>
          <w:w w:val="105"/>
        </w:rPr>
        <w:t>Règlement</w:t>
      </w:r>
      <w:r>
        <w:rPr>
          <w:rFonts w:ascii="Lucida Sans Unicode" w:hAnsi="Lucida Sans Unicode"/>
          <w:spacing w:val="-10"/>
          <w:w w:val="105"/>
        </w:rPr>
        <w:t> </w:t>
      </w:r>
      <w:r>
        <w:rPr>
          <w:rFonts w:ascii="Lucida Sans Unicode" w:hAnsi="Lucida Sans Unicode"/>
          <w:w w:val="105"/>
        </w:rPr>
        <w:t>d’usage,</w:t>
      </w:r>
      <w:r>
        <w:rPr>
          <w:rFonts w:ascii="Lucida Sans Unicode" w:hAnsi="Lucida Sans Unicode"/>
          <w:spacing w:val="-8"/>
          <w:w w:val="105"/>
        </w:rPr>
        <w:t> </w:t>
      </w:r>
      <w:r>
        <w:rPr>
          <w:rFonts w:ascii="Lucida Sans Unicode" w:hAnsi="Lucida Sans Unicode"/>
          <w:w w:val="105"/>
        </w:rPr>
        <w:t>il</w:t>
      </w:r>
      <w:r>
        <w:rPr>
          <w:rFonts w:ascii="Lucida Sans Unicode" w:hAnsi="Lucida Sans Unicode"/>
          <w:spacing w:val="5"/>
          <w:w w:val="105"/>
        </w:rPr>
        <w:t> </w:t>
      </w:r>
      <w:r>
        <w:rPr>
          <w:rFonts w:ascii="Lucida Sans Unicode" w:hAnsi="Lucida Sans Unicode"/>
          <w:w w:val="105"/>
        </w:rPr>
        <w:t>doit</w:t>
      </w:r>
      <w:r>
        <w:rPr>
          <w:rFonts w:ascii="Lucida Sans Unicode" w:hAnsi="Lucida Sans Unicode"/>
          <w:spacing w:val="1"/>
          <w:w w:val="105"/>
        </w:rPr>
        <w:t> </w:t>
      </w:r>
      <w:r>
        <w:rPr>
          <w:rFonts w:ascii="Lucida Sans Unicode" w:hAnsi="Lucida Sans Unicode"/>
          <w:w w:val="105"/>
        </w:rPr>
        <w:t>en</w:t>
      </w:r>
      <w:r>
        <w:rPr>
          <w:rFonts w:ascii="Lucida Sans Unicode" w:hAnsi="Lucida Sans Unicode"/>
          <w:spacing w:val="6"/>
          <w:w w:val="105"/>
        </w:rPr>
        <w:t> </w:t>
      </w:r>
      <w:r>
        <w:rPr>
          <w:rFonts w:ascii="Lucida Sans Unicode" w:hAnsi="Lucida Sans Unicode"/>
          <w:w w:val="105"/>
        </w:rPr>
        <w:t>informer</w:t>
      </w:r>
      <w:r>
        <w:rPr>
          <w:rFonts w:ascii="Lucida Sans Unicode" w:hAnsi="Lucida Sans Unicode"/>
          <w:spacing w:val="-17"/>
          <w:w w:val="105"/>
        </w:rPr>
        <w:t> </w:t>
      </w:r>
      <w:r>
        <w:rPr>
          <w:rFonts w:ascii="Lucida Sans Unicode" w:hAnsi="Lucida Sans Unicode"/>
          <w:w w:val="105"/>
        </w:rPr>
        <w:t>immédiatement</w:t>
      </w:r>
      <w:r>
        <w:rPr>
          <w:rFonts w:ascii="Lucida Sans Unicode" w:hAnsi="Lucida Sans Unicode"/>
          <w:spacing w:val="-10"/>
          <w:w w:val="105"/>
        </w:rPr>
        <w:t> </w:t>
      </w:r>
      <w:r>
        <w:rPr>
          <w:rFonts w:ascii="Lucida Sans Unicode" w:hAnsi="Lucida Sans Unicode"/>
          <w:w w:val="105"/>
        </w:rPr>
        <w:t>l’État</w:t>
      </w:r>
      <w:r>
        <w:rPr>
          <w:rFonts w:ascii="Lucida Sans Unicode" w:hAnsi="Lucida Sans Unicode"/>
          <w:spacing w:val="12"/>
          <w:w w:val="105"/>
        </w:rPr>
        <w:t> </w:t>
      </w:r>
      <w:r>
        <w:rPr>
          <w:rFonts w:ascii="Lucida Sans Unicode" w:hAnsi="Lucida Sans Unicode"/>
          <w:w w:val="105"/>
        </w:rPr>
        <w:t>français</w:t>
      </w:r>
      <w:r>
        <w:rPr>
          <w:w w:val="105"/>
        </w:rPr>
        <w:t>,</w:t>
      </w:r>
      <w:r>
        <w:rPr>
          <w:spacing w:val="-18"/>
          <w:w w:val="105"/>
        </w:rPr>
        <w:t> </w:t>
      </w:r>
      <w:r>
        <w:rPr>
          <w:spacing w:val="-5"/>
          <w:w w:val="105"/>
        </w:rPr>
        <w:t>par</w:t>
      </w:r>
    </w:p>
    <w:p>
      <w:pPr>
        <w:pStyle w:val="BodyText"/>
        <w:spacing w:line="256" w:lineRule="auto"/>
        <w:ind w:right="140"/>
        <w:rPr>
          <w:rFonts w:ascii="Lucida Sans Unicode" w:hAnsi="Lucida Sans Unicode"/>
        </w:rPr>
      </w:pPr>
      <w:r>
        <w:rPr>
          <w:rFonts w:ascii="Lucida Sans Unicode" w:hAnsi="Lucida Sans Unicode"/>
        </w:rPr>
        <w:t>courriel à l’adresse </w:t>
      </w:r>
      <w:hyperlink r:id="rId11">
        <w:r>
          <w:rPr>
            <w:color w:val="0000FF"/>
            <w:u w:val="single" w:color="0000FF"/>
          </w:rPr>
          <w:t>dgefp.qualiopi@emploi.gouv.fr</w:t>
        </w:r>
      </w:hyperlink>
      <w:r>
        <w:rPr>
          <w:color w:val="0000FF"/>
        </w:rPr>
        <w:t> </w:t>
      </w:r>
      <w:r>
        <w:rPr>
          <w:rFonts w:ascii="Lucida Sans Unicode" w:hAnsi="Lucida Sans Unicode"/>
        </w:rPr>
        <w:t>et</w:t>
      </w:r>
      <w:r>
        <w:rPr>
          <w:rFonts w:ascii="Lucida Sans Unicode" w:hAnsi="Lucida Sans Unicode"/>
          <w:spacing w:val="-2"/>
        </w:rPr>
        <w:t> </w:t>
      </w:r>
      <w:r>
        <w:rPr>
          <w:rFonts w:ascii="Lucida Sans Unicode" w:hAnsi="Lucida Sans Unicode"/>
        </w:rPr>
        <w:t>en mettant en copie l’adresse </w:t>
      </w:r>
      <w:r>
        <w:rPr/>
        <w:t>mail </w:t>
      </w:r>
      <w:hyperlink r:id="rId12">
        <w:r>
          <w:rPr>
            <w:color w:val="0000FF"/>
            <w:u w:val="single" w:color="0000FF"/>
          </w:rPr>
          <w:t>marques@finances.gouv.fr</w:t>
        </w:r>
      </w:hyperlink>
      <w:r>
        <w:rPr>
          <w:color w:val="0000FF"/>
          <w:spacing w:val="-5"/>
        </w:rPr>
        <w:t> </w:t>
      </w:r>
      <w:r>
        <w:rPr/>
        <w:t>de la mission APIE, qui prendra toutes les mesures </w:t>
      </w:r>
      <w:r>
        <w:rPr>
          <w:rFonts w:ascii="Lucida Sans Unicode" w:hAnsi="Lucida Sans Unicode"/>
        </w:rPr>
        <w:t>nécessaires</w:t>
      </w:r>
      <w:r>
        <w:rPr>
          <w:rFonts w:ascii="Lucida Sans Unicode" w:hAnsi="Lucida Sans Unicode"/>
          <w:spacing w:val="-4"/>
        </w:rPr>
        <w:t> </w:t>
      </w:r>
      <w:r>
        <w:rPr>
          <w:rFonts w:ascii="Lucida Sans Unicode" w:hAnsi="Lucida Sans Unicode"/>
        </w:rPr>
        <w:t>en application de l’article</w:t>
      </w:r>
      <w:r>
        <w:rPr>
          <w:rFonts w:ascii="Lucida Sans Unicode" w:hAnsi="Lucida Sans Unicode"/>
          <w:spacing w:val="-9"/>
        </w:rPr>
        <w:t> </w:t>
      </w:r>
      <w:r>
        <w:rPr>
          <w:rFonts w:ascii="Lucida Sans Unicode" w:hAnsi="Lucida Sans Unicode"/>
        </w:rPr>
        <w:t>6.2 du Règlement d’usage.</w:t>
      </w:r>
    </w:p>
    <w:p>
      <w:pPr>
        <w:pStyle w:val="BodyText"/>
        <w:spacing w:line="223" w:lineRule="auto" w:before="40"/>
        <w:ind w:right="129"/>
      </w:pPr>
      <w:r>
        <w:rPr/>
        <w:t>Les</w:t>
      </w:r>
      <w:r>
        <w:rPr>
          <w:spacing w:val="-18"/>
        </w:rPr>
        <w:t> </w:t>
      </w:r>
      <w:r>
        <w:rPr/>
        <w:t>Gestionnaires</w:t>
      </w:r>
      <w:r>
        <w:rPr>
          <w:spacing w:val="-17"/>
        </w:rPr>
        <w:t> </w:t>
      </w:r>
      <w:r>
        <w:rPr/>
        <w:t>peuven</w:t>
      </w:r>
      <w:r>
        <w:rPr>
          <w:rFonts w:ascii="Lucida Sans Unicode" w:hAnsi="Lucida Sans Unicode"/>
        </w:rPr>
        <w:t>t,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s’il</w:t>
      </w:r>
      <w:r>
        <w:rPr/>
        <w:t>s</w:t>
      </w:r>
      <w:r>
        <w:rPr>
          <w:spacing w:val="-17"/>
        </w:rPr>
        <w:t> </w:t>
      </w:r>
      <w:r>
        <w:rPr/>
        <w:t>le</w:t>
      </w:r>
      <w:r>
        <w:rPr>
          <w:spacing w:val="-18"/>
        </w:rPr>
        <w:t> </w:t>
      </w:r>
      <w:r>
        <w:rPr/>
        <w:t>jugent</w:t>
      </w:r>
      <w:r>
        <w:rPr>
          <w:spacing w:val="-17"/>
        </w:rPr>
        <w:t> </w:t>
      </w:r>
      <w:r>
        <w:rPr>
          <w:rFonts w:ascii="Lucida Sans Unicode" w:hAnsi="Lucida Sans Unicode"/>
        </w:rPr>
        <w:t>nécessaire,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solliciter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l’appu</w:t>
      </w:r>
      <w:r>
        <w:rPr/>
        <w:t>i</w:t>
      </w:r>
      <w:r>
        <w:rPr>
          <w:spacing w:val="-17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l’Etat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français </w:t>
      </w:r>
      <w:r>
        <w:rPr/>
        <w:t>dans</w:t>
      </w:r>
      <w:r>
        <w:rPr>
          <w:spacing w:val="-18"/>
        </w:rPr>
        <w:t> </w:t>
      </w:r>
      <w:r>
        <w:rPr/>
        <w:t>le</w:t>
      </w:r>
      <w:r>
        <w:rPr>
          <w:spacing w:val="-17"/>
        </w:rPr>
        <w:t> </w:t>
      </w:r>
      <w:r>
        <w:rPr/>
        <w:t>cadre</w:t>
      </w:r>
      <w:r>
        <w:rPr>
          <w:spacing w:val="-18"/>
        </w:rPr>
        <w:t> </w:t>
      </w:r>
      <w:r>
        <w:rPr/>
        <w:t>du</w:t>
      </w:r>
      <w:r>
        <w:rPr>
          <w:spacing w:val="-17"/>
        </w:rPr>
        <w:t> </w:t>
      </w:r>
      <w:r>
        <w:rPr/>
        <w:t>contrôle</w:t>
      </w:r>
      <w:r>
        <w:rPr>
          <w:spacing w:val="-18"/>
        </w:rPr>
        <w:t> </w:t>
      </w:r>
      <w:r>
        <w:rPr/>
        <w:t>relevant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leur</w:t>
      </w:r>
      <w:r>
        <w:rPr>
          <w:spacing w:val="-18"/>
        </w:rPr>
        <w:t> </w:t>
      </w:r>
      <w:r>
        <w:rPr/>
        <w:t>périmètre</w:t>
      </w:r>
      <w:r>
        <w:rPr>
          <w:spacing w:val="-17"/>
        </w:rPr>
        <w:t> </w:t>
      </w:r>
      <w:r>
        <w:rPr/>
        <w:t>en</w:t>
      </w:r>
      <w:r>
        <w:rPr>
          <w:spacing w:val="-18"/>
        </w:rPr>
        <w:t> </w:t>
      </w:r>
      <w:r>
        <w:rPr/>
        <w:t>appli</w:t>
      </w:r>
      <w:r>
        <w:rPr>
          <w:rFonts w:ascii="Lucida Sans Unicode" w:hAnsi="Lucida Sans Unicode"/>
        </w:rPr>
        <w:t>cation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l’article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6.1</w:t>
      </w:r>
      <w:r>
        <w:rPr/>
        <w:t>.1</w:t>
      </w:r>
      <w:r>
        <w:rPr>
          <w:spacing w:val="-14"/>
        </w:rPr>
        <w:t> </w:t>
      </w:r>
      <w:r>
        <w:rPr/>
        <w:t>du </w:t>
      </w:r>
      <w:r>
        <w:rPr>
          <w:rFonts w:ascii="Lucida Sans Unicode" w:hAnsi="Lucida Sans Unicode"/>
        </w:rPr>
        <w:t>Règlement d’usage ainsi que dans l’hypothèse où les manquements constatés sont </w:t>
      </w:r>
      <w:r>
        <w:rPr/>
        <w:t>susceptibles de</w:t>
      </w:r>
      <w:r>
        <w:rPr>
          <w:spacing w:val="-24"/>
        </w:rPr>
        <w:t> </w:t>
      </w:r>
      <w:r>
        <w:rPr/>
        <w:t>relever</w:t>
      </w:r>
      <w:r>
        <w:rPr>
          <w:spacing w:val="-6"/>
        </w:rPr>
        <w:t> </w:t>
      </w:r>
      <w:r>
        <w:rPr/>
        <w:t>à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fois du</w:t>
      </w:r>
      <w:r>
        <w:rPr>
          <w:spacing w:val="-10"/>
        </w:rPr>
        <w:t> </w:t>
      </w:r>
      <w:r>
        <w:rPr/>
        <w:t>périmètre</w:t>
      </w:r>
      <w:r>
        <w:rPr>
          <w:spacing w:val="-24"/>
        </w:rPr>
        <w:t> </w:t>
      </w:r>
      <w:r>
        <w:rPr/>
        <w:t>de</w:t>
      </w:r>
      <w:r>
        <w:rPr>
          <w:spacing w:val="-3"/>
        </w:rPr>
        <w:t> </w:t>
      </w:r>
      <w:r>
        <w:rPr/>
        <w:t>contrôle</w:t>
      </w:r>
      <w:r>
        <w:rPr>
          <w:spacing w:val="-24"/>
        </w:rPr>
        <w:t> </w:t>
      </w:r>
      <w:r>
        <w:rPr/>
        <w:t>des</w:t>
      </w:r>
      <w:r>
        <w:rPr>
          <w:spacing w:val="-20"/>
        </w:rPr>
        <w:t> </w:t>
      </w:r>
      <w:r>
        <w:rPr/>
        <w:t>Gestionnaires</w:t>
      </w:r>
      <w:r>
        <w:rPr>
          <w:spacing w:val="-20"/>
        </w:rPr>
        <w:t> </w:t>
      </w:r>
      <w:r>
        <w:rPr/>
        <w:t>et</w:t>
      </w:r>
      <w:r>
        <w:rPr>
          <w:spacing w:val="-13"/>
        </w:rPr>
        <w:t> </w:t>
      </w:r>
      <w:r>
        <w:rPr/>
        <w:t>de</w:t>
      </w:r>
      <w:r>
        <w:rPr>
          <w:spacing w:val="-3"/>
        </w:rPr>
        <w:t> </w:t>
      </w:r>
      <w:r>
        <w:rPr/>
        <w:t>celui</w:t>
      </w:r>
    </w:p>
    <w:p>
      <w:pPr>
        <w:pStyle w:val="BodyText"/>
        <w:spacing w:before="30"/>
        <w:rPr>
          <w:rFonts w:ascii="Lucida Sans Unicode" w:hAnsi="Lucida Sans Unicode"/>
        </w:rPr>
      </w:pP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-13"/>
        </w:rPr>
        <w:t> </w:t>
      </w:r>
      <w:r>
        <w:rPr>
          <w:rFonts w:ascii="Lucida Sans Unicode" w:hAnsi="Lucida Sans Unicode"/>
        </w:rPr>
        <w:t>l’Etat</w:t>
      </w:r>
      <w:r>
        <w:rPr>
          <w:rFonts w:ascii="Lucida Sans Unicode" w:hAnsi="Lucida Sans Unicode"/>
          <w:spacing w:val="-3"/>
        </w:rPr>
        <w:t> </w:t>
      </w:r>
      <w:r>
        <w:rPr>
          <w:rFonts w:ascii="Lucida Sans Unicode" w:hAnsi="Lucida Sans Unicode"/>
          <w:spacing w:val="-2"/>
        </w:rPr>
        <w:t>français.</w:t>
      </w:r>
    </w:p>
    <w:p>
      <w:pPr>
        <w:pStyle w:val="ListParagraph"/>
        <w:numPr>
          <w:ilvl w:val="2"/>
          <w:numId w:val="6"/>
        </w:numPr>
        <w:tabs>
          <w:tab w:pos="682" w:val="left" w:leader="none"/>
        </w:tabs>
        <w:spacing w:line="240" w:lineRule="auto" w:before="126" w:after="0"/>
        <w:ind w:left="681" w:right="0" w:hanging="571"/>
        <w:jc w:val="both"/>
        <w:rPr>
          <w:sz w:val="22"/>
        </w:rPr>
      </w:pPr>
      <w:r>
        <w:rPr>
          <w:sz w:val="22"/>
        </w:rPr>
        <w:t>Contrôle</w:t>
      </w:r>
      <w:r>
        <w:rPr>
          <w:spacing w:val="3"/>
          <w:sz w:val="22"/>
        </w:rPr>
        <w:t> </w:t>
      </w:r>
      <w:r>
        <w:rPr>
          <w:sz w:val="22"/>
        </w:rPr>
        <w:t>par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pacing w:val="-2"/>
          <w:sz w:val="22"/>
        </w:rPr>
        <w:t>DGESIP</w:t>
      </w:r>
    </w:p>
    <w:p>
      <w:pPr>
        <w:pStyle w:val="BodyText"/>
        <w:spacing w:line="223" w:lineRule="auto" w:before="135"/>
        <w:ind w:right="126"/>
        <w:rPr>
          <w:rFonts w:ascii="Lucida Sans Unicode" w:hAnsi="Lucida Sans Unicode"/>
        </w:rPr>
      </w:pPr>
      <w:r>
        <w:rPr>
          <w:rFonts w:ascii="Lucida Sans Unicode" w:hAnsi="Lucida Sans Unicode"/>
        </w:rPr>
        <w:t>Pour les établissements</w:t>
      </w:r>
      <w:r>
        <w:rPr>
          <w:rFonts w:ascii="Lucida Sans Unicode" w:hAnsi="Lucida Sans Unicode"/>
          <w:spacing w:val="-3"/>
        </w:rPr>
        <w:t> </w:t>
      </w:r>
      <w:r>
        <w:rPr>
          <w:rFonts w:ascii="Lucida Sans Unicode" w:hAnsi="Lucida Sans Unicode"/>
        </w:rPr>
        <w:t>d’enseignement</w:t>
      </w:r>
      <w:r>
        <w:rPr>
          <w:rFonts w:ascii="Lucida Sans Unicode" w:hAnsi="Lucida Sans Unicode"/>
          <w:spacing w:val="-16"/>
        </w:rPr>
        <w:t> </w:t>
      </w:r>
      <w:r>
        <w:rPr>
          <w:rFonts w:ascii="Lucida Sans Unicode" w:hAnsi="Lucida Sans Unicode"/>
        </w:rPr>
        <w:t>supérieur,</w:t>
      </w:r>
      <w:r>
        <w:rPr>
          <w:rFonts w:ascii="Lucida Sans Unicode" w:hAnsi="Lucida Sans Unicode"/>
          <w:spacing w:val="-13"/>
        </w:rPr>
        <w:t> </w:t>
      </w:r>
      <w:r>
        <w:rPr>
          <w:rFonts w:ascii="Lucida Sans Unicode" w:hAnsi="Lucida Sans Unicode"/>
        </w:rPr>
        <w:t>la non</w:t>
      </w:r>
      <w:r>
        <w:rPr/>
        <w:t>-conformité</w:t>
      </w:r>
      <w:r>
        <w:rPr>
          <w:spacing w:val="-18"/>
        </w:rPr>
        <w:t> </w:t>
      </w:r>
      <w:r>
        <w:rPr/>
        <w:t>aux conditions </w:t>
      </w:r>
      <w:r>
        <w:rPr>
          <w:rFonts w:ascii="Lucida Sans Unicode" w:hAnsi="Lucida Sans Unicode"/>
        </w:rPr>
        <w:t>de l’article L. 6316</w:t>
      </w:r>
      <w:r>
        <w:rPr/>
        <w:t>-4</w:t>
      </w:r>
      <w:r>
        <w:rPr>
          <w:spacing w:val="-3"/>
        </w:rPr>
        <w:t> </w:t>
      </w:r>
      <w:r>
        <w:rPr/>
        <w:t>du code du travail </w:t>
      </w:r>
      <w:r>
        <w:rPr>
          <w:rFonts w:ascii="Lucida Sans Unicode" w:hAnsi="Lucida Sans Unicode"/>
        </w:rPr>
        <w:t>entraine l’extinction</w:t>
      </w:r>
      <w:r>
        <w:rPr>
          <w:rFonts w:ascii="Lucida Sans Unicode" w:hAnsi="Lucida Sans Unicode"/>
          <w:spacing w:val="-9"/>
        </w:rPr>
        <w:t> </w:t>
      </w:r>
      <w:r>
        <w:rPr>
          <w:rFonts w:ascii="Lucida Sans Unicode" w:hAnsi="Lucida Sans Unicode"/>
        </w:rPr>
        <w:t>du droit d’usage </w:t>
      </w:r>
      <w:r>
        <w:rPr/>
        <w:t>de la Ma</w:t>
      </w:r>
      <w:r>
        <w:rPr>
          <w:rFonts w:ascii="Lucida Sans Unicode" w:hAnsi="Lucida Sans Unicode"/>
        </w:rPr>
        <w:t>rque</w:t>
      </w:r>
      <w:r>
        <w:rPr>
          <w:rFonts w:ascii="Lucida Sans Unicode" w:hAnsi="Lucida Sans Unicode"/>
          <w:spacing w:val="-5"/>
        </w:rPr>
        <w:t> </w:t>
      </w:r>
      <w:r>
        <w:rPr>
          <w:rFonts w:ascii="Lucida Sans Unicode" w:hAnsi="Lucida Sans Unicode"/>
        </w:rPr>
        <w:t>tel</w:t>
      </w:r>
      <w:r>
        <w:rPr>
          <w:rFonts w:ascii="Lucida Sans Unicode" w:hAnsi="Lucida Sans Unicode"/>
          <w:spacing w:val="-8"/>
        </w:rPr>
        <w:t> </w:t>
      </w:r>
      <w:r>
        <w:rPr>
          <w:rFonts w:ascii="Lucida Sans Unicode" w:hAnsi="Lucida Sans Unicode"/>
        </w:rPr>
        <w:t>que prévu</w:t>
      </w:r>
      <w:r>
        <w:rPr>
          <w:rFonts w:ascii="Lucida Sans Unicode" w:hAnsi="Lucida Sans Unicode"/>
          <w:spacing w:val="-12"/>
        </w:rPr>
        <w:t> </w:t>
      </w:r>
      <w:r>
        <w:rPr>
          <w:rFonts w:ascii="Lucida Sans Unicode" w:hAnsi="Lucida Sans Unicode"/>
        </w:rPr>
        <w:t>à</w:t>
      </w:r>
      <w:r>
        <w:rPr>
          <w:rFonts w:ascii="Lucida Sans Unicode" w:hAnsi="Lucida Sans Unicode"/>
          <w:spacing w:val="-19"/>
        </w:rPr>
        <w:t> </w:t>
      </w:r>
      <w:r>
        <w:rPr>
          <w:rFonts w:ascii="Lucida Sans Unicode" w:hAnsi="Lucida Sans Unicode"/>
        </w:rPr>
        <w:t>l’article</w:t>
      </w:r>
      <w:r>
        <w:rPr>
          <w:rFonts w:ascii="Lucida Sans Unicode" w:hAnsi="Lucida Sans Unicode"/>
          <w:spacing w:val="-5"/>
        </w:rPr>
        <w:t> </w:t>
      </w:r>
      <w:r>
        <w:rPr>
          <w:rFonts w:ascii="Lucida Sans Unicode" w:hAnsi="Lucida Sans Unicode"/>
        </w:rPr>
        <w:t>11.2.1</w:t>
      </w:r>
      <w:r>
        <w:rPr>
          <w:rFonts w:ascii="Lucida Sans Unicode" w:hAnsi="Lucida Sans Unicode"/>
          <w:spacing w:val="-9"/>
        </w:rPr>
        <w:t> </w:t>
      </w:r>
      <w:r>
        <w:rPr>
          <w:rFonts w:ascii="Lucida Sans Unicode" w:hAnsi="Lucida Sans Unicode"/>
        </w:rPr>
        <w:t>du</w:t>
      </w:r>
      <w:r>
        <w:rPr>
          <w:rFonts w:ascii="Lucida Sans Unicode" w:hAnsi="Lucida Sans Unicode"/>
          <w:spacing w:val="-12"/>
        </w:rPr>
        <w:t> </w:t>
      </w:r>
      <w:r>
        <w:rPr>
          <w:rFonts w:ascii="Lucida Sans Unicode" w:hAnsi="Lucida Sans Unicode"/>
        </w:rPr>
        <w:t>Règlement</w:t>
      </w:r>
      <w:r>
        <w:rPr>
          <w:rFonts w:ascii="Lucida Sans Unicode" w:hAnsi="Lucida Sans Unicode"/>
          <w:spacing w:val="-15"/>
        </w:rPr>
        <w:t> </w:t>
      </w:r>
      <w:r>
        <w:rPr>
          <w:rFonts w:ascii="Lucida Sans Unicode" w:hAnsi="Lucida Sans Unicode"/>
        </w:rPr>
        <w:t>d’usage.</w:t>
      </w:r>
    </w:p>
    <w:p>
      <w:pPr>
        <w:pStyle w:val="BodyText"/>
        <w:spacing w:line="228" w:lineRule="auto" w:before="87"/>
        <w:ind w:right="125"/>
      </w:pPr>
      <w:r>
        <w:rPr/>
        <w:t>La DGESIP est habilitée à contrôler le respect de la charte </w:t>
      </w:r>
      <w:r>
        <w:rPr>
          <w:rFonts w:ascii="Lucida Sans Unicode" w:hAnsi="Lucida Sans Unicode"/>
        </w:rPr>
        <w:t>d’usage et de la charte </w:t>
      </w:r>
      <w:r>
        <w:rPr/>
        <w:t>graphique par l</w:t>
      </w:r>
      <w:r>
        <w:rPr>
          <w:rFonts w:ascii="Lucida Sans Unicode" w:hAnsi="Lucida Sans Unicode"/>
        </w:rPr>
        <w:t>es établissements d’enseignement supérieur visés au II de l’article </w:t>
      </w:r>
      <w:r>
        <w:rPr/>
        <w:t>L.6316-4 du code du travail. Si un manquement est constaté, elle en informera </w:t>
      </w:r>
      <w:r>
        <w:rPr>
          <w:rFonts w:ascii="Lucida Sans Unicode" w:hAnsi="Lucida Sans Unicode"/>
        </w:rPr>
        <w:t>l’établissement contrevenant et lui </w:t>
      </w:r>
      <w:r>
        <w:rPr/>
        <w:t>demandera de se mettre en conformité. Dans </w:t>
      </w:r>
      <w:r>
        <w:rPr>
          <w:rFonts w:ascii="Lucida Sans Unicode" w:hAnsi="Lucida Sans Unicode"/>
        </w:rPr>
        <w:t>l’hypothèse où l’établissement ne se mettrait pas en conformité, la DGESIP </w:t>
      </w:r>
      <w:r>
        <w:rPr/>
        <w:t>en </w:t>
      </w:r>
      <w:r>
        <w:rPr>
          <w:rFonts w:ascii="Lucida Sans Unicode" w:hAnsi="Lucida Sans Unicode"/>
        </w:rPr>
        <w:t>informera immédiatement l’Etat français</w:t>
      </w:r>
      <w:r>
        <w:rPr/>
        <w:t>, </w:t>
      </w:r>
      <w:r>
        <w:rPr>
          <w:rFonts w:ascii="Lucida Sans Unicode" w:hAnsi="Lucida Sans Unicode"/>
        </w:rPr>
        <w:t>par courriel à l’adresse </w:t>
      </w:r>
      <w:hyperlink r:id="rId11">
        <w:r>
          <w:rPr/>
          <w:t>dgefp.qualiopi@emploi.gouv.fr,</w:t>
        </w:r>
      </w:hyperlink>
      <w:r>
        <w:rPr>
          <w:spacing w:val="69"/>
        </w:rPr>
        <w:t> </w:t>
      </w:r>
      <w:r>
        <w:rPr/>
        <w:t>qui</w:t>
      </w:r>
      <w:r>
        <w:rPr>
          <w:spacing w:val="68"/>
          <w:w w:val="150"/>
        </w:rPr>
        <w:t> </w:t>
      </w:r>
      <w:r>
        <w:rPr/>
        <w:t>prendra</w:t>
      </w:r>
      <w:r>
        <w:rPr>
          <w:spacing w:val="61"/>
          <w:w w:val="150"/>
        </w:rPr>
        <w:t> </w:t>
      </w:r>
      <w:r>
        <w:rPr/>
        <w:t>toutes</w:t>
      </w:r>
      <w:r>
        <w:rPr>
          <w:spacing w:val="58"/>
          <w:w w:val="150"/>
        </w:rPr>
        <w:t> </w:t>
      </w:r>
      <w:r>
        <w:rPr/>
        <w:t>les</w:t>
      </w:r>
      <w:r>
        <w:rPr>
          <w:spacing w:val="74"/>
          <w:w w:val="150"/>
        </w:rPr>
        <w:t> </w:t>
      </w:r>
      <w:r>
        <w:rPr/>
        <w:t>mesures</w:t>
      </w:r>
      <w:r>
        <w:rPr>
          <w:spacing w:val="77"/>
        </w:rPr>
        <w:t> </w:t>
      </w:r>
      <w:r>
        <w:rPr/>
        <w:t>nécessaires</w:t>
      </w:r>
      <w:r>
        <w:rPr>
          <w:spacing w:val="64"/>
        </w:rPr>
        <w:t> </w:t>
      </w:r>
      <w:r>
        <w:rPr>
          <w:spacing w:val="-5"/>
        </w:rPr>
        <w:t>en</w:t>
      </w:r>
    </w:p>
    <w:p>
      <w:pPr>
        <w:pStyle w:val="BodyText"/>
        <w:spacing w:before="37"/>
        <w:rPr>
          <w:rFonts w:ascii="Lucida Sans Unicode" w:hAnsi="Lucida Sans Unicode"/>
        </w:rPr>
      </w:pPr>
      <w:r>
        <w:rPr>
          <w:rFonts w:ascii="Lucida Sans Unicode" w:hAnsi="Lucida Sans Unicode"/>
        </w:rPr>
        <w:t>application</w:t>
      </w:r>
      <w:r>
        <w:rPr>
          <w:rFonts w:ascii="Lucida Sans Unicode" w:hAnsi="Lucida Sans Unicode"/>
          <w:spacing w:val="-19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-6"/>
        </w:rPr>
        <w:t> </w:t>
      </w:r>
      <w:r>
        <w:rPr>
          <w:rFonts w:ascii="Lucida Sans Unicode" w:hAnsi="Lucida Sans Unicode"/>
        </w:rPr>
        <w:t>l’article</w:t>
      </w:r>
      <w:r>
        <w:rPr>
          <w:rFonts w:ascii="Lucida Sans Unicode" w:hAnsi="Lucida Sans Unicode"/>
          <w:spacing w:val="-7"/>
        </w:rPr>
        <w:t> </w:t>
      </w:r>
      <w:r>
        <w:rPr>
          <w:rFonts w:ascii="Lucida Sans Unicode" w:hAnsi="Lucida Sans Unicode"/>
        </w:rPr>
        <w:t>6.2</w:t>
      </w:r>
      <w:r>
        <w:rPr>
          <w:rFonts w:ascii="Lucida Sans Unicode" w:hAnsi="Lucida Sans Unicode"/>
          <w:spacing w:val="-4"/>
        </w:rPr>
        <w:t> </w:t>
      </w:r>
      <w:r>
        <w:rPr>
          <w:rFonts w:ascii="Lucida Sans Unicode" w:hAnsi="Lucida Sans Unicode"/>
        </w:rPr>
        <w:t>du</w:t>
      </w:r>
      <w:r>
        <w:rPr>
          <w:rFonts w:ascii="Lucida Sans Unicode" w:hAnsi="Lucida Sans Unicode"/>
          <w:spacing w:val="-13"/>
        </w:rPr>
        <w:t> </w:t>
      </w:r>
      <w:r>
        <w:rPr>
          <w:rFonts w:ascii="Lucida Sans Unicode" w:hAnsi="Lucida Sans Unicode"/>
        </w:rPr>
        <w:t>Règlement</w:t>
      </w:r>
      <w:r>
        <w:rPr>
          <w:rFonts w:ascii="Lucida Sans Unicode" w:hAnsi="Lucida Sans Unicode"/>
          <w:spacing w:val="-16"/>
        </w:rPr>
        <w:t> </w:t>
      </w:r>
      <w:r>
        <w:rPr>
          <w:rFonts w:ascii="Lucida Sans Unicode" w:hAnsi="Lucida Sans Unicode"/>
          <w:spacing w:val="-2"/>
        </w:rPr>
        <w:t>d’usage.</w:t>
      </w:r>
    </w:p>
    <w:p>
      <w:pPr>
        <w:pStyle w:val="BodyText"/>
        <w:spacing w:line="225" w:lineRule="auto" w:before="97"/>
        <w:ind w:right="125"/>
      </w:pPr>
      <w:r>
        <w:rPr>
          <w:rFonts w:ascii="Lucida Sans Unicode" w:hAnsi="Lucida Sans Unicode"/>
        </w:rPr>
        <w:t>Les Evaluateurs des établissements d’enseignement supérieur sont habilités à </w:t>
      </w:r>
      <w:r>
        <w:rPr/>
        <w:t>constater</w:t>
      </w:r>
      <w:r>
        <w:rPr>
          <w:spacing w:val="-18"/>
        </w:rPr>
        <w:t> </w:t>
      </w:r>
      <w:r>
        <w:rPr/>
        <w:t>tout</w:t>
      </w:r>
      <w:r>
        <w:rPr>
          <w:spacing w:val="-17"/>
        </w:rPr>
        <w:t> </w:t>
      </w:r>
      <w:r>
        <w:rPr/>
        <w:t>manquement</w:t>
      </w:r>
      <w:r>
        <w:rPr>
          <w:spacing w:val="-18"/>
        </w:rPr>
        <w:t> </w:t>
      </w:r>
      <w:r>
        <w:rPr/>
        <w:t>par</w:t>
      </w:r>
      <w:r>
        <w:rPr>
          <w:spacing w:val="-17"/>
        </w:rPr>
        <w:t> </w:t>
      </w:r>
      <w:r>
        <w:rPr/>
        <w:t>l</w:t>
      </w:r>
      <w:r>
        <w:rPr>
          <w:rFonts w:ascii="Lucida Sans Unicode" w:hAnsi="Lucida Sans Unicode"/>
        </w:rPr>
        <w:t>es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établissements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d’enseignement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supérieur</w:t>
      </w:r>
      <w:r>
        <w:rPr>
          <w:rFonts w:ascii="Lucida Sans Unicode" w:hAnsi="Lucida Sans Unicode"/>
          <w:spacing w:val="-18"/>
        </w:rPr>
        <w:t> </w:t>
      </w:r>
      <w:r>
        <w:rPr/>
        <w:t>visés</w:t>
      </w:r>
      <w:r>
        <w:rPr>
          <w:spacing w:val="-17"/>
        </w:rPr>
        <w:t> </w:t>
      </w:r>
      <w:r>
        <w:rPr/>
        <w:t>au </w:t>
      </w:r>
      <w:r>
        <w:rPr>
          <w:rFonts w:ascii="Lucida Sans Unicode" w:hAnsi="Lucida Sans Unicode"/>
        </w:rPr>
        <w:t>II de l’article</w:t>
      </w:r>
      <w:r>
        <w:rPr>
          <w:rFonts w:ascii="Lucida Sans Unicode" w:hAnsi="Lucida Sans Unicode"/>
          <w:spacing w:val="-16"/>
        </w:rPr>
        <w:t> </w:t>
      </w:r>
      <w:r>
        <w:rPr>
          <w:rFonts w:ascii="Lucida Sans Unicode" w:hAnsi="Lucida Sans Unicode"/>
        </w:rPr>
        <w:t>L.6316</w:t>
      </w:r>
      <w:r>
        <w:rPr/>
        <w:t>-4</w:t>
      </w:r>
      <w:r>
        <w:rPr>
          <w:spacing w:val="-18"/>
        </w:rPr>
        <w:t> </w:t>
      </w:r>
      <w:r>
        <w:rPr/>
        <w:t>du</w:t>
      </w:r>
      <w:r>
        <w:rPr>
          <w:spacing w:val="-4"/>
        </w:rPr>
        <w:t> </w:t>
      </w:r>
      <w:r>
        <w:rPr/>
        <w:t>code</w:t>
      </w:r>
      <w:r>
        <w:rPr>
          <w:spacing w:val="-16"/>
        </w:rPr>
        <w:t> </w:t>
      </w:r>
      <w:r>
        <w:rPr/>
        <w:t>du</w:t>
      </w:r>
      <w:r>
        <w:rPr>
          <w:spacing w:val="-5"/>
        </w:rPr>
        <w:t> </w:t>
      </w:r>
      <w:r>
        <w:rPr/>
        <w:t>travail à la</w:t>
      </w:r>
      <w:r>
        <w:rPr>
          <w:spacing w:val="-10"/>
        </w:rPr>
        <w:t> </w:t>
      </w:r>
      <w:r>
        <w:rPr/>
        <w:t>charte </w:t>
      </w:r>
      <w:r>
        <w:rPr>
          <w:rFonts w:ascii="Lucida Sans Unicode" w:hAnsi="Lucida Sans Unicode"/>
        </w:rPr>
        <w:t>d’usage et</w:t>
      </w:r>
      <w:r>
        <w:rPr>
          <w:rFonts w:ascii="Lucida Sans Unicode" w:hAnsi="Lucida Sans Unicode"/>
          <w:spacing w:val="-5"/>
        </w:rPr>
        <w:t> </w:t>
      </w:r>
      <w:r>
        <w:rPr/>
        <w:t>à la</w:t>
      </w:r>
      <w:r>
        <w:rPr>
          <w:spacing w:val="-10"/>
        </w:rPr>
        <w:t> </w:t>
      </w:r>
      <w:r>
        <w:rPr/>
        <w:t>charte graphique, et à notifier ces manquements à la DGESIP. La DGESIP en informera alors </w:t>
      </w:r>
      <w:r>
        <w:rPr>
          <w:rFonts w:ascii="Lucida Sans Unicode" w:hAnsi="Lucida Sans Unicode"/>
        </w:rPr>
        <w:t>l’établissement contrevenant et lui demandera de se mettre en conformité. Dans l’hypothèse où l’établissement ne se mettrait pas en conformité, la DGESIP en informera immédiatement l’Etat français</w:t>
      </w:r>
      <w:r>
        <w:rPr/>
        <w:t>, </w:t>
      </w:r>
      <w:r>
        <w:rPr>
          <w:rFonts w:ascii="Lucida Sans Unicode" w:hAnsi="Lucida Sans Unicode"/>
        </w:rPr>
        <w:t>par courriel à l’adresse </w:t>
      </w:r>
      <w:hyperlink r:id="rId11">
        <w:r>
          <w:rPr/>
          <w:t>dgefp.qualiopi@emploi.gouv.fr,</w:t>
        </w:r>
      </w:hyperlink>
      <w:r>
        <w:rPr>
          <w:spacing w:val="68"/>
        </w:rPr>
        <w:t> </w:t>
      </w:r>
      <w:r>
        <w:rPr/>
        <w:t>qui</w:t>
      </w:r>
      <w:r>
        <w:rPr>
          <w:spacing w:val="68"/>
          <w:w w:val="150"/>
        </w:rPr>
        <w:t> </w:t>
      </w:r>
      <w:r>
        <w:rPr/>
        <w:t>prendra</w:t>
      </w:r>
      <w:r>
        <w:rPr>
          <w:spacing w:val="59"/>
          <w:w w:val="150"/>
        </w:rPr>
        <w:t> </w:t>
      </w:r>
      <w:r>
        <w:rPr/>
        <w:t>toutes</w:t>
      </w:r>
      <w:r>
        <w:rPr>
          <w:spacing w:val="56"/>
          <w:w w:val="150"/>
        </w:rPr>
        <w:t> </w:t>
      </w:r>
      <w:r>
        <w:rPr/>
        <w:t>les</w:t>
      </w:r>
      <w:r>
        <w:rPr>
          <w:spacing w:val="73"/>
          <w:w w:val="150"/>
        </w:rPr>
        <w:t> </w:t>
      </w:r>
      <w:r>
        <w:rPr/>
        <w:t>mesures</w:t>
      </w:r>
      <w:r>
        <w:rPr>
          <w:spacing w:val="76"/>
        </w:rPr>
        <w:t> </w:t>
      </w:r>
      <w:r>
        <w:rPr/>
        <w:t>nécessaires</w:t>
      </w:r>
      <w:r>
        <w:rPr>
          <w:spacing w:val="72"/>
        </w:rPr>
        <w:t> </w:t>
      </w:r>
      <w:r>
        <w:rPr>
          <w:spacing w:val="-5"/>
        </w:rPr>
        <w:t>en</w:t>
      </w:r>
    </w:p>
    <w:p>
      <w:pPr>
        <w:pStyle w:val="BodyText"/>
        <w:spacing w:before="39"/>
      </w:pPr>
      <w:r>
        <w:rPr>
          <w:rFonts w:ascii="Lucida Sans Unicode" w:hAnsi="Lucida Sans Unicode"/>
        </w:rPr>
        <w:t>application</w:t>
      </w:r>
      <w:r>
        <w:rPr>
          <w:rFonts w:ascii="Lucida Sans Unicode" w:hAnsi="Lucida Sans Unicode"/>
          <w:spacing w:val="-19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-7"/>
        </w:rPr>
        <w:t> </w:t>
      </w:r>
      <w:r>
        <w:rPr>
          <w:rFonts w:ascii="Lucida Sans Unicode" w:hAnsi="Lucida Sans Unicode"/>
        </w:rPr>
        <w:t>l’article</w:t>
      </w:r>
      <w:r>
        <w:rPr>
          <w:rFonts w:ascii="Lucida Sans Unicode" w:hAnsi="Lucida Sans Unicode"/>
          <w:spacing w:val="-6"/>
        </w:rPr>
        <w:t> </w:t>
      </w:r>
      <w:r>
        <w:rPr>
          <w:rFonts w:ascii="Lucida Sans Unicode" w:hAnsi="Lucida Sans Unicode"/>
        </w:rPr>
        <w:t>6.2</w:t>
      </w:r>
      <w:r>
        <w:rPr>
          <w:rFonts w:ascii="Lucida Sans Unicode" w:hAnsi="Lucida Sans Unicode"/>
          <w:spacing w:val="-4"/>
        </w:rPr>
        <w:t> </w:t>
      </w:r>
      <w:r>
        <w:rPr/>
        <w:t>du</w:t>
      </w:r>
      <w:r>
        <w:rPr>
          <w:spacing w:val="-14"/>
        </w:rPr>
        <w:t> </w:t>
      </w:r>
      <w:r>
        <w:rPr/>
        <w:t>Règlement</w:t>
      </w:r>
      <w:r>
        <w:rPr>
          <w:spacing w:val="-14"/>
        </w:rPr>
        <w:t> </w:t>
      </w:r>
      <w:r>
        <w:rPr>
          <w:rFonts w:ascii="Lucida Sans Unicode" w:hAnsi="Lucida Sans Unicode"/>
          <w:spacing w:val="-2"/>
        </w:rPr>
        <w:t>d’usage</w:t>
      </w:r>
      <w:r>
        <w:rPr>
          <w:spacing w:val="-2"/>
        </w:rPr>
        <w:t>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85"/>
      </w:pPr>
      <w:r>
        <w:rPr/>
        <w:t>6.2</w:t>
      </w:r>
      <w:r>
        <w:rPr>
          <w:spacing w:val="15"/>
        </w:rPr>
        <w:t> </w:t>
      </w:r>
      <w:r>
        <w:rPr>
          <w:rFonts w:ascii="Verdana" w:hAnsi="Verdana"/>
        </w:rPr>
        <w:t>Contrôle</w:t>
      </w:r>
      <w:r>
        <w:rPr>
          <w:rFonts w:ascii="Verdana" w:hAnsi="Verdana"/>
          <w:spacing w:val="-30"/>
        </w:rPr>
        <w:t> </w:t>
      </w:r>
      <w:r>
        <w:rPr>
          <w:rFonts w:ascii="Verdana" w:hAnsi="Verdana"/>
        </w:rPr>
        <w:t>par</w:t>
      </w:r>
      <w:r>
        <w:rPr>
          <w:rFonts w:ascii="Verdana" w:hAnsi="Verdana"/>
          <w:spacing w:val="-12"/>
        </w:rPr>
        <w:t> </w:t>
      </w:r>
      <w:r>
        <w:rPr>
          <w:rFonts w:ascii="Verdana" w:hAnsi="Verdana"/>
        </w:rPr>
        <w:t>l’</w:t>
      </w:r>
      <w:r>
        <w:rPr/>
        <w:t>État</w:t>
      </w:r>
      <w:r>
        <w:rPr>
          <w:spacing w:val="-10"/>
        </w:rPr>
        <w:t> </w:t>
      </w:r>
      <w:r>
        <w:rPr>
          <w:spacing w:val="-2"/>
        </w:rPr>
        <w:t>français</w:t>
      </w:r>
    </w:p>
    <w:p>
      <w:pPr>
        <w:pStyle w:val="BodyText"/>
        <w:spacing w:line="218" w:lineRule="auto" w:before="139"/>
        <w:ind w:right="125"/>
      </w:pPr>
      <w:r>
        <w:rPr>
          <w:rFonts w:ascii="Lucida Sans Unicode" w:hAnsi="Lucida Sans Unicode"/>
        </w:rPr>
        <w:t>L’État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français</w:t>
      </w:r>
      <w:r>
        <w:rPr>
          <w:rFonts w:ascii="Lucida Sans Unicode" w:hAnsi="Lucida Sans Unicode"/>
          <w:spacing w:val="-17"/>
        </w:rPr>
        <w:t> </w:t>
      </w:r>
      <w:r>
        <w:rPr/>
        <w:t>prend</w:t>
      </w:r>
      <w:r>
        <w:rPr>
          <w:spacing w:val="-17"/>
        </w:rPr>
        <w:t> </w:t>
      </w:r>
      <w:r>
        <w:rPr/>
        <w:t>toutes</w:t>
      </w:r>
      <w:r>
        <w:rPr>
          <w:spacing w:val="-11"/>
        </w:rPr>
        <w:t> </w:t>
      </w:r>
      <w:r>
        <w:rPr/>
        <w:t>mesures</w:t>
      </w:r>
      <w:r>
        <w:rPr>
          <w:spacing w:val="-11"/>
        </w:rPr>
        <w:t> </w:t>
      </w:r>
      <w:r>
        <w:rPr/>
        <w:t>destinées</w:t>
      </w:r>
      <w:r>
        <w:rPr>
          <w:spacing w:val="-11"/>
        </w:rPr>
        <w:t> </w:t>
      </w:r>
      <w:r>
        <w:rPr/>
        <w:t>à</w:t>
      </w:r>
      <w:r>
        <w:rPr>
          <w:spacing w:val="-18"/>
        </w:rPr>
        <w:t> </w:t>
      </w:r>
      <w:r>
        <w:rPr/>
        <w:t>contrôler</w:t>
      </w:r>
      <w:r>
        <w:rPr>
          <w:spacing w:val="-17"/>
        </w:rPr>
        <w:t> </w:t>
      </w:r>
      <w:r>
        <w:rPr/>
        <w:t>le</w:t>
      </w:r>
      <w:r>
        <w:rPr>
          <w:spacing w:val="-17"/>
        </w:rPr>
        <w:t> </w:t>
      </w:r>
      <w:r>
        <w:rPr/>
        <w:t>respect</w:t>
      </w:r>
      <w:r>
        <w:rPr>
          <w:spacing w:val="-18"/>
        </w:rPr>
        <w:t> </w:t>
      </w:r>
      <w:r>
        <w:rPr/>
        <w:t>des</w:t>
      </w:r>
      <w:r>
        <w:rPr>
          <w:spacing w:val="-11"/>
        </w:rPr>
        <w:t> </w:t>
      </w:r>
      <w:r>
        <w:rPr/>
        <w:t>conditions</w:t>
      </w:r>
      <w:r>
        <w:rPr>
          <w:spacing w:val="-11"/>
        </w:rPr>
        <w:t> </w:t>
      </w:r>
      <w:r>
        <w:rPr/>
        <w:t>et obligations f</w:t>
      </w:r>
      <w:r>
        <w:rPr>
          <w:rFonts w:ascii="Lucida Sans Unicode" w:hAnsi="Lucida Sans Unicode"/>
        </w:rPr>
        <w:t>ixées par le Règlement d’usage </w:t>
      </w:r>
      <w:r>
        <w:rPr/>
        <w:t>et à sanctionner leur non-respect,</w:t>
      </w:r>
      <w:r>
        <w:rPr>
          <w:spacing w:val="-1"/>
        </w:rPr>
        <w:t> </w:t>
      </w:r>
      <w:r>
        <w:rPr/>
        <w:t>en dehors</w:t>
      </w:r>
      <w:r>
        <w:rPr>
          <w:spacing w:val="24"/>
        </w:rPr>
        <w:t> </w:t>
      </w:r>
      <w:r>
        <w:rPr/>
        <w:t>du</w:t>
      </w:r>
      <w:r>
        <w:rPr>
          <w:spacing w:val="32"/>
        </w:rPr>
        <w:t> </w:t>
      </w:r>
      <w:r>
        <w:rPr/>
        <w:t>périmètre</w:t>
      </w:r>
      <w:r>
        <w:rPr>
          <w:spacing w:val="19"/>
        </w:rPr>
        <w:t> </w:t>
      </w:r>
      <w:r>
        <w:rPr/>
        <w:t>de</w:t>
      </w:r>
      <w:r>
        <w:rPr>
          <w:spacing w:val="39"/>
        </w:rPr>
        <w:t> </w:t>
      </w:r>
      <w:r>
        <w:rPr/>
        <w:t>contrôle</w:t>
      </w:r>
      <w:r>
        <w:rPr>
          <w:spacing w:val="19"/>
        </w:rPr>
        <w:t> </w:t>
      </w:r>
      <w:r>
        <w:rPr/>
        <w:t>dévolu au</w:t>
      </w:r>
      <w:r>
        <w:rPr>
          <w:spacing w:val="32"/>
        </w:rPr>
        <w:t> </w:t>
      </w:r>
      <w:r>
        <w:rPr/>
        <w:t>Gestionnaire</w:t>
      </w:r>
      <w:r>
        <w:rPr>
          <w:spacing w:val="19"/>
        </w:rPr>
        <w:t> </w:t>
      </w:r>
      <w:r>
        <w:rPr/>
        <w:t>en</w:t>
      </w:r>
      <w:r>
        <w:rPr>
          <w:spacing w:val="26"/>
        </w:rPr>
        <w:t> </w:t>
      </w:r>
      <w:r>
        <w:rPr/>
        <w:t>application de</w:t>
      </w:r>
      <w:r>
        <w:rPr>
          <w:spacing w:val="40"/>
        </w:rPr>
        <w:t> </w:t>
      </w:r>
      <w:r>
        <w:rPr>
          <w:rFonts w:ascii="Lucida Sans Unicode" w:hAnsi="Lucida Sans Unicode"/>
        </w:rPr>
        <w:t>l’</w:t>
      </w:r>
      <w:r>
        <w:rPr/>
        <w:t>article</w:t>
      </w:r>
    </w:p>
    <w:p>
      <w:pPr>
        <w:pStyle w:val="ListParagraph"/>
        <w:numPr>
          <w:ilvl w:val="2"/>
          <w:numId w:val="7"/>
        </w:numPr>
        <w:tabs>
          <w:tab w:pos="713" w:val="left" w:leader="none"/>
        </w:tabs>
        <w:spacing w:line="305" w:lineRule="exact" w:before="0" w:after="0"/>
        <w:ind w:left="712" w:right="0" w:hanging="602"/>
        <w:jc w:val="left"/>
        <w:rPr>
          <w:sz w:val="22"/>
        </w:rPr>
      </w:pPr>
      <w:r>
        <w:rPr>
          <w:rFonts w:ascii="Lucida Sans Unicode" w:hAnsi="Lucida Sans Unicode"/>
          <w:sz w:val="22"/>
        </w:rPr>
        <w:t>du</w:t>
      </w:r>
      <w:r>
        <w:rPr>
          <w:rFonts w:ascii="Lucida Sans Unicode" w:hAnsi="Lucida Sans Unicode"/>
          <w:spacing w:val="50"/>
          <w:w w:val="150"/>
          <w:sz w:val="22"/>
        </w:rPr>
        <w:t> </w:t>
      </w:r>
      <w:r>
        <w:rPr>
          <w:rFonts w:ascii="Lucida Sans Unicode" w:hAnsi="Lucida Sans Unicode"/>
          <w:sz w:val="22"/>
        </w:rPr>
        <w:t>Règlement</w:t>
      </w:r>
      <w:r>
        <w:rPr>
          <w:rFonts w:ascii="Lucida Sans Unicode" w:hAnsi="Lucida Sans Unicode"/>
          <w:spacing w:val="68"/>
          <w:sz w:val="22"/>
        </w:rPr>
        <w:t> </w:t>
      </w:r>
      <w:r>
        <w:rPr>
          <w:rFonts w:ascii="Lucida Sans Unicode" w:hAnsi="Lucida Sans Unicode"/>
          <w:sz w:val="22"/>
        </w:rPr>
        <w:t>d’usage</w:t>
      </w:r>
      <w:r>
        <w:rPr>
          <w:sz w:val="22"/>
        </w:rPr>
        <w:t>,</w:t>
      </w:r>
      <w:r>
        <w:rPr>
          <w:spacing w:val="70"/>
          <w:sz w:val="22"/>
        </w:rPr>
        <w:t> </w:t>
      </w:r>
      <w:r>
        <w:rPr>
          <w:sz w:val="22"/>
        </w:rPr>
        <w:t>et</w:t>
      </w:r>
      <w:r>
        <w:rPr>
          <w:spacing w:val="49"/>
          <w:w w:val="150"/>
          <w:sz w:val="22"/>
        </w:rPr>
        <w:t> </w:t>
      </w:r>
      <w:r>
        <w:rPr>
          <w:sz w:val="22"/>
        </w:rPr>
        <w:t>ce</w:t>
      </w:r>
      <w:r>
        <w:rPr>
          <w:spacing w:val="61"/>
          <w:sz w:val="22"/>
        </w:rPr>
        <w:t> </w:t>
      </w:r>
      <w:r>
        <w:rPr>
          <w:rFonts w:ascii="Lucida Sans Unicode" w:hAnsi="Lucida Sans Unicode"/>
          <w:sz w:val="22"/>
        </w:rPr>
        <w:t>conformément</w:t>
      </w:r>
      <w:r>
        <w:rPr>
          <w:rFonts w:ascii="Lucida Sans Unicode" w:hAnsi="Lucida Sans Unicode"/>
          <w:spacing w:val="52"/>
          <w:sz w:val="22"/>
        </w:rPr>
        <w:t> </w:t>
      </w:r>
      <w:r>
        <w:rPr>
          <w:rFonts w:ascii="Lucida Sans Unicode" w:hAnsi="Lucida Sans Unicode"/>
          <w:sz w:val="22"/>
        </w:rPr>
        <w:t>à</w:t>
      </w:r>
      <w:r>
        <w:rPr>
          <w:rFonts w:ascii="Lucida Sans Unicode" w:hAnsi="Lucida Sans Unicode"/>
          <w:spacing w:val="45"/>
          <w:w w:val="150"/>
          <w:sz w:val="22"/>
        </w:rPr>
        <w:t> </w:t>
      </w:r>
      <w:r>
        <w:rPr>
          <w:rFonts w:ascii="Lucida Sans Unicode" w:hAnsi="Lucida Sans Unicode"/>
          <w:sz w:val="22"/>
        </w:rPr>
        <w:t>l’article</w:t>
      </w:r>
      <w:r>
        <w:rPr>
          <w:rFonts w:ascii="Lucida Sans Unicode" w:hAnsi="Lucida Sans Unicode"/>
          <w:spacing w:val="65"/>
          <w:sz w:val="22"/>
        </w:rPr>
        <w:t> </w:t>
      </w:r>
      <w:r>
        <w:rPr>
          <w:sz w:val="22"/>
        </w:rPr>
        <w:t>11.2.2</w:t>
      </w:r>
      <w:r>
        <w:rPr>
          <w:spacing w:val="70"/>
          <w:sz w:val="22"/>
        </w:rPr>
        <w:t> </w:t>
      </w:r>
      <w:r>
        <w:rPr>
          <w:sz w:val="22"/>
        </w:rPr>
        <w:t>du</w:t>
      </w:r>
      <w:r>
        <w:rPr>
          <w:spacing w:val="51"/>
          <w:w w:val="150"/>
          <w:sz w:val="22"/>
        </w:rPr>
        <w:t> </w:t>
      </w:r>
      <w:r>
        <w:rPr>
          <w:spacing w:val="-2"/>
          <w:sz w:val="22"/>
        </w:rPr>
        <w:t>présent</w:t>
      </w:r>
    </w:p>
    <w:p>
      <w:pPr>
        <w:pStyle w:val="BodyText"/>
        <w:spacing w:line="334" w:lineRule="exact"/>
        <w:jc w:val="left"/>
      </w:pPr>
      <w:r>
        <w:rPr>
          <w:rFonts w:ascii="Lucida Sans Unicode" w:hAnsi="Lucida Sans Unicode"/>
        </w:rPr>
        <w:t>Règlement</w:t>
      </w:r>
      <w:r>
        <w:rPr>
          <w:rFonts w:ascii="Lucida Sans Unicode" w:hAnsi="Lucida Sans Unicode"/>
          <w:spacing w:val="-10"/>
        </w:rPr>
        <w:t> </w:t>
      </w:r>
      <w:r>
        <w:rPr>
          <w:rFonts w:ascii="Lucida Sans Unicode" w:hAnsi="Lucida Sans Unicode"/>
          <w:spacing w:val="-2"/>
        </w:rPr>
        <w:t>d’usage</w:t>
      </w:r>
      <w:r>
        <w:rPr>
          <w:spacing w:val="-2"/>
        </w:rPr>
        <w:t>.</w:t>
      </w:r>
    </w:p>
    <w:p>
      <w:pPr>
        <w:pStyle w:val="BodyText"/>
        <w:spacing w:line="334" w:lineRule="exact" w:before="67"/>
        <w:jc w:val="left"/>
      </w:pPr>
      <w:r>
        <w:rPr>
          <w:rFonts w:ascii="Lucida Sans Unicode" w:hAnsi="Lucida Sans Unicode"/>
        </w:rPr>
        <w:t>L’Etat</w:t>
      </w:r>
      <w:r>
        <w:rPr>
          <w:rFonts w:ascii="Lucida Sans Unicode" w:hAnsi="Lucida Sans Unicode"/>
          <w:spacing w:val="2"/>
        </w:rPr>
        <w:t> </w:t>
      </w:r>
      <w:r>
        <w:rPr>
          <w:rFonts w:ascii="Lucida Sans Unicode" w:hAnsi="Lucida Sans Unicode"/>
        </w:rPr>
        <w:t>français</w:t>
      </w:r>
      <w:r>
        <w:rPr>
          <w:rFonts w:ascii="Lucida Sans Unicode" w:hAnsi="Lucida Sans Unicode"/>
          <w:spacing w:val="-4"/>
        </w:rPr>
        <w:t> </w:t>
      </w:r>
      <w:r>
        <w:rPr>
          <w:rFonts w:ascii="Lucida Sans Unicode" w:hAnsi="Lucida Sans Unicode"/>
        </w:rPr>
        <w:t>est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seul</w:t>
      </w:r>
      <w:r>
        <w:rPr>
          <w:rFonts w:ascii="Lucida Sans Unicode" w:hAnsi="Lucida Sans Unicode"/>
          <w:spacing w:val="-11"/>
        </w:rPr>
        <w:t> </w:t>
      </w:r>
      <w:r>
        <w:rPr>
          <w:rFonts w:ascii="Lucida Sans Unicode" w:hAnsi="Lucida Sans Unicode"/>
        </w:rPr>
        <w:t>habilité</w:t>
      </w:r>
      <w:r>
        <w:rPr>
          <w:rFonts w:ascii="Lucida Sans Unicode" w:hAnsi="Lucida Sans Unicode"/>
          <w:spacing w:val="-8"/>
        </w:rPr>
        <w:t> </w:t>
      </w:r>
      <w:r>
        <w:rPr>
          <w:rFonts w:ascii="Lucida Sans Unicode" w:hAnsi="Lucida Sans Unicode"/>
        </w:rPr>
        <w:t>à</w:t>
      </w:r>
      <w:r>
        <w:rPr>
          <w:rFonts w:ascii="Lucida Sans Unicode" w:hAnsi="Lucida Sans Unicode"/>
          <w:spacing w:val="-1"/>
        </w:rPr>
        <w:t> </w:t>
      </w:r>
      <w:r>
        <w:rPr>
          <w:rFonts w:ascii="Lucida Sans Unicode" w:hAnsi="Lucida Sans Unicode"/>
        </w:rPr>
        <w:t>prendre</w:t>
      </w:r>
      <w:r>
        <w:rPr>
          <w:rFonts w:ascii="Lucida Sans Unicode" w:hAnsi="Lucida Sans Unicode"/>
          <w:spacing w:val="-8"/>
        </w:rPr>
        <w:t> </w:t>
      </w:r>
      <w:r>
        <w:rPr>
          <w:rFonts w:ascii="Lucida Sans Unicode" w:hAnsi="Lucida Sans Unicode"/>
        </w:rPr>
        <w:t>toutes</w:t>
      </w:r>
      <w:r>
        <w:rPr>
          <w:rFonts w:ascii="Lucida Sans Unicode" w:hAnsi="Lucida Sans Unicode"/>
          <w:spacing w:val="-4"/>
        </w:rPr>
        <w:t> </w:t>
      </w:r>
      <w:r>
        <w:rPr>
          <w:rFonts w:ascii="Lucida Sans Unicode" w:hAnsi="Lucida Sans Unicode"/>
        </w:rPr>
        <w:t>mesures</w:t>
      </w:r>
      <w:r>
        <w:rPr>
          <w:rFonts w:ascii="Lucida Sans Unicode" w:hAnsi="Lucida Sans Unicode"/>
          <w:spacing w:val="-4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8"/>
        </w:rPr>
        <w:t> </w:t>
      </w:r>
      <w:r>
        <w:rPr/>
        <w:t>contrôle</w:t>
      </w:r>
      <w:r>
        <w:rPr>
          <w:spacing w:val="-8"/>
        </w:rPr>
        <w:t> </w:t>
      </w:r>
      <w:r>
        <w:rPr/>
        <w:t>et</w:t>
      </w:r>
      <w:r>
        <w:rPr>
          <w:spacing w:val="-16"/>
        </w:rPr>
        <w:t> </w:t>
      </w:r>
      <w:r>
        <w:rPr/>
        <w:t>de</w:t>
      </w:r>
      <w:r>
        <w:rPr>
          <w:spacing w:val="-8"/>
        </w:rPr>
        <w:t> </w:t>
      </w:r>
      <w:r>
        <w:rPr/>
        <w:t>sanction</w:t>
      </w:r>
      <w:r>
        <w:rPr>
          <w:spacing w:val="-20"/>
        </w:rPr>
        <w:t> </w:t>
      </w:r>
      <w:r>
        <w:rPr>
          <w:spacing w:val="-10"/>
        </w:rPr>
        <w:t>à</w:t>
      </w:r>
    </w:p>
    <w:p>
      <w:pPr>
        <w:pStyle w:val="BodyText"/>
        <w:spacing w:line="334" w:lineRule="exact"/>
        <w:jc w:val="left"/>
      </w:pPr>
      <w:r>
        <w:rPr>
          <w:rFonts w:ascii="Lucida Sans Unicode" w:hAnsi="Lucida Sans Unicode"/>
        </w:rPr>
        <w:t>l’encontre</w:t>
      </w:r>
      <w:r>
        <w:rPr>
          <w:rFonts w:ascii="Lucida Sans Unicode" w:hAnsi="Lucida Sans Unicode"/>
          <w:spacing w:val="-11"/>
        </w:rPr>
        <w:t> </w:t>
      </w:r>
      <w:r>
        <w:rPr>
          <w:rFonts w:ascii="Lucida Sans Unicode" w:hAnsi="Lucida Sans Unicode"/>
        </w:rPr>
        <w:t>d’usage</w:t>
      </w:r>
      <w:r>
        <w:rPr>
          <w:rFonts w:ascii="Lucida Sans Unicode" w:hAnsi="Lucida Sans Unicode"/>
          <w:spacing w:val="-11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-10"/>
        </w:rPr>
        <w:t> </w:t>
      </w:r>
      <w:r>
        <w:rPr>
          <w:rFonts w:ascii="Lucida Sans Unicode" w:hAnsi="Lucida Sans Unicode"/>
        </w:rPr>
        <w:t>la</w:t>
      </w:r>
      <w:r>
        <w:rPr>
          <w:rFonts w:ascii="Lucida Sans Unicode" w:hAnsi="Lucida Sans Unicode"/>
          <w:spacing w:val="-23"/>
        </w:rPr>
        <w:t> </w:t>
      </w:r>
      <w:r>
        <w:rPr>
          <w:rFonts w:ascii="Lucida Sans Unicode" w:hAnsi="Lucida Sans Unicode"/>
        </w:rPr>
        <w:t>Marque</w:t>
      </w:r>
      <w:r>
        <w:rPr>
          <w:rFonts w:ascii="Lucida Sans Unicode" w:hAnsi="Lucida Sans Unicode"/>
          <w:spacing w:val="-10"/>
        </w:rPr>
        <w:t> </w:t>
      </w:r>
      <w:r>
        <w:rPr>
          <w:rFonts w:ascii="Lucida Sans Unicode" w:hAnsi="Lucida Sans Unicode"/>
        </w:rPr>
        <w:t>non</w:t>
      </w:r>
      <w:r>
        <w:rPr>
          <w:rFonts w:ascii="Lucida Sans Unicode" w:hAnsi="Lucida Sans Unicode"/>
          <w:spacing w:val="-22"/>
        </w:rPr>
        <w:t> </w:t>
      </w:r>
      <w:r>
        <w:rPr>
          <w:rFonts w:ascii="Lucida Sans Unicode" w:hAnsi="Lucida Sans Unicode"/>
        </w:rPr>
        <w:t>conforme</w:t>
      </w:r>
      <w:r>
        <w:rPr>
          <w:rFonts w:ascii="Lucida Sans Unicode" w:hAnsi="Lucida Sans Unicode"/>
          <w:spacing w:val="-10"/>
        </w:rPr>
        <w:t> </w:t>
      </w:r>
      <w:r>
        <w:rPr>
          <w:rFonts w:ascii="Lucida Sans Unicode" w:hAnsi="Lucida Sans Unicode"/>
        </w:rPr>
        <w:t>au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Règlement</w:t>
      </w:r>
      <w:r>
        <w:rPr>
          <w:rFonts w:ascii="Lucida Sans Unicode" w:hAnsi="Lucida Sans Unicode"/>
          <w:spacing w:val="-19"/>
        </w:rPr>
        <w:t> </w:t>
      </w:r>
      <w:r>
        <w:rPr>
          <w:rFonts w:ascii="Lucida Sans Unicode" w:hAnsi="Lucida Sans Unicode"/>
        </w:rPr>
        <w:t>d’usage</w:t>
      </w:r>
      <w:r>
        <w:rPr>
          <w:rFonts w:ascii="Lucida Sans Unicode" w:hAnsi="Lucida Sans Unicode"/>
          <w:spacing w:val="-11"/>
        </w:rPr>
        <w:t> </w:t>
      </w:r>
      <w:r>
        <w:rPr>
          <w:rFonts w:ascii="Lucida Sans Unicode" w:hAnsi="Lucida Sans Unicode"/>
        </w:rPr>
        <w:t>réalisé</w:t>
      </w:r>
      <w:r>
        <w:rPr>
          <w:rFonts w:ascii="Lucida Sans Unicode" w:hAnsi="Lucida Sans Unicode"/>
          <w:spacing w:val="-10"/>
        </w:rPr>
        <w:t> </w:t>
      </w:r>
      <w:r>
        <w:rPr>
          <w:rFonts w:ascii="Lucida Sans Unicode" w:hAnsi="Lucida Sans Unicode"/>
        </w:rPr>
        <w:t>par</w:t>
      </w:r>
      <w:r>
        <w:rPr>
          <w:rFonts w:ascii="Lucida Sans Unicode" w:hAnsi="Lucida Sans Unicode"/>
          <w:spacing w:val="-12"/>
        </w:rPr>
        <w:t> </w:t>
      </w:r>
      <w:r>
        <w:rPr>
          <w:spacing w:val="-10"/>
        </w:rPr>
        <w:t>:</w:t>
      </w:r>
    </w:p>
    <w:p>
      <w:pPr>
        <w:spacing w:after="0" w:line="334" w:lineRule="exact"/>
        <w:jc w:val="left"/>
        <w:sectPr>
          <w:pgSz w:w="11910" w:h="16850"/>
          <w:pgMar w:header="0" w:footer="456" w:top="1320" w:bottom="640" w:left="1300" w:right="1280"/>
        </w:sectPr>
      </w:pPr>
    </w:p>
    <w:p>
      <w:pPr>
        <w:pStyle w:val="ListParagraph"/>
        <w:numPr>
          <w:ilvl w:val="3"/>
          <w:numId w:val="7"/>
        </w:numPr>
        <w:tabs>
          <w:tab w:pos="833" w:val="left" w:leader="none"/>
        </w:tabs>
        <w:spacing w:line="240" w:lineRule="auto" w:before="129" w:after="0"/>
        <w:ind w:left="832" w:right="0" w:hanging="362"/>
        <w:jc w:val="left"/>
        <w:rPr>
          <w:sz w:val="22"/>
        </w:rPr>
      </w:pPr>
      <w:r>
        <w:rPr>
          <w:sz w:val="22"/>
        </w:rPr>
        <w:t>des</w:t>
      </w:r>
      <w:r>
        <w:rPr>
          <w:spacing w:val="-2"/>
          <w:sz w:val="22"/>
        </w:rPr>
        <w:t> </w:t>
      </w:r>
      <w:r>
        <w:rPr>
          <w:sz w:val="22"/>
        </w:rPr>
        <w:t>Gestionnaires</w:t>
      </w:r>
      <w:r>
        <w:rPr>
          <w:spacing w:val="-18"/>
          <w:sz w:val="22"/>
        </w:rPr>
        <w:t> </w:t>
      </w:r>
      <w:r>
        <w:rPr>
          <w:spacing w:val="-10"/>
          <w:sz w:val="22"/>
        </w:rPr>
        <w:t>;</w:t>
      </w:r>
    </w:p>
    <w:p>
      <w:pPr>
        <w:pStyle w:val="ListParagraph"/>
        <w:numPr>
          <w:ilvl w:val="3"/>
          <w:numId w:val="7"/>
        </w:numPr>
        <w:tabs>
          <w:tab w:pos="833" w:val="left" w:leader="none"/>
        </w:tabs>
        <w:spacing w:line="334" w:lineRule="exact" w:before="12" w:after="0"/>
        <w:ind w:left="832" w:right="0" w:hanging="362"/>
        <w:jc w:val="left"/>
        <w:rPr>
          <w:sz w:val="22"/>
        </w:rPr>
      </w:pPr>
      <w:r>
        <w:rPr>
          <w:rFonts w:ascii="Lucida Sans Unicode" w:hAnsi="Lucida Sans Unicode"/>
          <w:spacing w:val="-2"/>
          <w:sz w:val="22"/>
        </w:rPr>
        <w:t>des</w:t>
      </w:r>
      <w:r>
        <w:rPr>
          <w:rFonts w:ascii="Lucida Sans Unicode" w:hAnsi="Lucida Sans Unicode"/>
          <w:spacing w:val="-1"/>
          <w:sz w:val="22"/>
        </w:rPr>
        <w:t> </w:t>
      </w:r>
      <w:r>
        <w:rPr>
          <w:rFonts w:ascii="Lucida Sans Unicode" w:hAnsi="Lucida Sans Unicode"/>
          <w:spacing w:val="-2"/>
          <w:sz w:val="22"/>
        </w:rPr>
        <w:t>Evaluateurs</w:t>
      </w:r>
      <w:r>
        <w:rPr>
          <w:rFonts w:ascii="Lucida Sans Unicode" w:hAnsi="Lucida Sans Unicode"/>
          <w:spacing w:val="-1"/>
          <w:sz w:val="22"/>
        </w:rPr>
        <w:t> </w:t>
      </w:r>
      <w:r>
        <w:rPr>
          <w:rFonts w:ascii="Lucida Sans Unicode" w:hAnsi="Lucida Sans Unicode"/>
          <w:spacing w:val="-2"/>
          <w:sz w:val="22"/>
        </w:rPr>
        <w:t>des</w:t>
      </w:r>
      <w:r>
        <w:rPr>
          <w:rFonts w:ascii="Lucida Sans Unicode" w:hAnsi="Lucida Sans Unicode"/>
          <w:sz w:val="22"/>
        </w:rPr>
        <w:t> </w:t>
      </w:r>
      <w:r>
        <w:rPr>
          <w:rFonts w:ascii="Lucida Sans Unicode" w:hAnsi="Lucida Sans Unicode"/>
          <w:spacing w:val="-2"/>
          <w:sz w:val="22"/>
        </w:rPr>
        <w:t>établissements</w:t>
      </w:r>
      <w:r>
        <w:rPr>
          <w:rFonts w:ascii="Lucida Sans Unicode" w:hAnsi="Lucida Sans Unicode"/>
          <w:spacing w:val="-1"/>
          <w:sz w:val="22"/>
        </w:rPr>
        <w:t> </w:t>
      </w:r>
      <w:r>
        <w:rPr>
          <w:rFonts w:ascii="Lucida Sans Unicode" w:hAnsi="Lucida Sans Unicode"/>
          <w:spacing w:val="-2"/>
          <w:sz w:val="22"/>
        </w:rPr>
        <w:t>d’enseignement</w:t>
      </w:r>
      <w:r>
        <w:rPr>
          <w:rFonts w:ascii="Lucida Sans Unicode" w:hAnsi="Lucida Sans Unicode"/>
          <w:sz w:val="22"/>
        </w:rPr>
        <w:t> </w:t>
      </w:r>
      <w:r>
        <w:rPr>
          <w:spacing w:val="-2"/>
          <w:sz w:val="22"/>
        </w:rPr>
        <w:t>supérieur;</w:t>
      </w:r>
    </w:p>
    <w:p>
      <w:pPr>
        <w:pStyle w:val="ListParagraph"/>
        <w:numPr>
          <w:ilvl w:val="3"/>
          <w:numId w:val="7"/>
        </w:numPr>
        <w:tabs>
          <w:tab w:pos="833" w:val="left" w:leader="none"/>
        </w:tabs>
        <w:spacing w:line="255" w:lineRule="exact" w:before="0" w:after="0"/>
        <w:ind w:left="832" w:right="0" w:hanging="362"/>
        <w:jc w:val="left"/>
        <w:rPr>
          <w:sz w:val="22"/>
        </w:rPr>
      </w:pPr>
      <w:r>
        <w:rPr>
          <w:sz w:val="22"/>
        </w:rPr>
        <w:t>des</w:t>
      </w:r>
      <w:r>
        <w:rPr>
          <w:spacing w:val="-5"/>
          <w:sz w:val="22"/>
        </w:rPr>
        <w:t> </w:t>
      </w:r>
      <w:r>
        <w:rPr>
          <w:sz w:val="22"/>
        </w:rPr>
        <w:t>Exploitants,</w:t>
      </w:r>
      <w:r>
        <w:rPr>
          <w:spacing w:val="-15"/>
          <w:sz w:val="22"/>
        </w:rPr>
        <w:t> </w:t>
      </w:r>
      <w:r>
        <w:rPr>
          <w:sz w:val="22"/>
        </w:rPr>
        <w:t>lorsque</w:t>
      </w:r>
      <w:r>
        <w:rPr>
          <w:spacing w:val="-8"/>
          <w:sz w:val="22"/>
        </w:rPr>
        <w:t> </w:t>
      </w:r>
      <w:r>
        <w:rPr>
          <w:sz w:val="22"/>
        </w:rPr>
        <w:t>ces</w:t>
      </w:r>
      <w:r>
        <w:rPr>
          <w:spacing w:val="-5"/>
          <w:sz w:val="22"/>
        </w:rPr>
        <w:t> </w:t>
      </w:r>
      <w:r>
        <w:rPr>
          <w:sz w:val="22"/>
        </w:rPr>
        <w:t>usages</w:t>
      </w:r>
      <w:r>
        <w:rPr>
          <w:spacing w:val="-4"/>
          <w:sz w:val="22"/>
        </w:rPr>
        <w:t> </w:t>
      </w:r>
      <w:r>
        <w:rPr>
          <w:sz w:val="22"/>
        </w:rPr>
        <w:t>sont</w:t>
      </w:r>
      <w:r>
        <w:rPr>
          <w:spacing w:val="-18"/>
          <w:sz w:val="22"/>
        </w:rPr>
        <w:t> </w:t>
      </w:r>
      <w:r>
        <w:rPr>
          <w:sz w:val="22"/>
        </w:rPr>
        <w:t>hors</w:t>
      </w:r>
      <w:r>
        <w:rPr>
          <w:spacing w:val="-4"/>
          <w:sz w:val="22"/>
        </w:rPr>
        <w:t> </w:t>
      </w:r>
      <w:r>
        <w:rPr>
          <w:sz w:val="22"/>
        </w:rPr>
        <w:t>du</w:t>
      </w:r>
      <w:r>
        <w:rPr>
          <w:spacing w:val="4"/>
          <w:sz w:val="22"/>
        </w:rPr>
        <w:t> </w:t>
      </w:r>
      <w:r>
        <w:rPr>
          <w:sz w:val="22"/>
        </w:rPr>
        <w:t>périmètre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contrôle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dévolu</w:t>
      </w:r>
    </w:p>
    <w:p>
      <w:pPr>
        <w:pStyle w:val="BodyText"/>
        <w:spacing w:before="28"/>
        <w:ind w:left="832"/>
        <w:jc w:val="left"/>
        <w:rPr>
          <w:rFonts w:ascii="Calibri" w:hAnsi="Calibri"/>
        </w:rPr>
      </w:pPr>
      <w:r>
        <w:rPr>
          <w:spacing w:val="-2"/>
        </w:rPr>
        <w:t>aux</w:t>
      </w:r>
      <w:r>
        <w:rPr>
          <w:spacing w:val="7"/>
        </w:rPr>
        <w:t> </w:t>
      </w:r>
      <w:r>
        <w:rPr>
          <w:spacing w:val="-2"/>
        </w:rPr>
        <w:t>Gestionnaires</w:t>
      </w:r>
      <w:r>
        <w:rPr>
          <w:spacing w:val="-8"/>
        </w:rPr>
        <w:t> </w:t>
      </w:r>
      <w:r>
        <w:rPr>
          <w:spacing w:val="-2"/>
        </w:rPr>
        <w:t>en</w:t>
      </w:r>
      <w:r>
        <w:rPr>
          <w:spacing w:val="-21"/>
        </w:rPr>
        <w:t> </w:t>
      </w:r>
      <w:r>
        <w:rPr>
          <w:spacing w:val="-2"/>
        </w:rPr>
        <w:t>application</w:t>
      </w:r>
      <w:r>
        <w:rPr>
          <w:spacing w:val="-22"/>
        </w:rPr>
        <w:t> </w:t>
      </w:r>
      <w:r>
        <w:rPr>
          <w:spacing w:val="-2"/>
        </w:rPr>
        <w:t>du</w:t>
      </w:r>
      <w:r>
        <w:rPr>
          <w:spacing w:val="-17"/>
        </w:rPr>
        <w:t> </w:t>
      </w:r>
      <w:r>
        <w:rPr>
          <w:spacing w:val="-2"/>
        </w:rPr>
        <w:t>6.1.1</w:t>
      </w:r>
      <w:r>
        <w:rPr>
          <w:spacing w:val="-15"/>
        </w:rPr>
        <w:t> </w:t>
      </w:r>
      <w:r>
        <w:rPr>
          <w:rFonts w:ascii="Lucida Sans Unicode" w:hAnsi="Lucida Sans Unicode"/>
          <w:spacing w:val="-2"/>
        </w:rPr>
        <w:t>du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  <w:spacing w:val="-2"/>
        </w:rPr>
        <w:t>Règlement</w:t>
      </w:r>
      <w:r>
        <w:rPr>
          <w:rFonts w:ascii="Lucida Sans Unicode" w:hAnsi="Lucida Sans Unicode"/>
          <w:spacing w:val="-19"/>
        </w:rPr>
        <w:t> </w:t>
      </w:r>
      <w:r>
        <w:rPr>
          <w:rFonts w:ascii="Lucida Sans Unicode" w:hAnsi="Lucida Sans Unicode"/>
          <w:spacing w:val="-2"/>
        </w:rPr>
        <w:t>d’usage</w:t>
      </w:r>
      <w:r>
        <w:rPr>
          <w:rFonts w:ascii="Lucida Sans Unicode" w:hAnsi="Lucida Sans Unicode"/>
          <w:spacing w:val="-24"/>
        </w:rPr>
        <w:t> </w:t>
      </w:r>
      <w:r>
        <w:rPr>
          <w:rFonts w:ascii="Calibri" w:hAnsi="Calibri"/>
          <w:spacing w:val="-10"/>
        </w:rPr>
        <w:t>;</w:t>
      </w:r>
    </w:p>
    <w:p>
      <w:pPr>
        <w:pStyle w:val="ListParagraph"/>
        <w:numPr>
          <w:ilvl w:val="3"/>
          <w:numId w:val="7"/>
        </w:numPr>
        <w:tabs>
          <w:tab w:pos="833" w:val="left" w:leader="none"/>
        </w:tabs>
        <w:spacing w:line="240" w:lineRule="auto" w:before="5" w:after="0"/>
        <w:ind w:left="832" w:right="0" w:hanging="362"/>
        <w:jc w:val="left"/>
        <w:rPr>
          <w:sz w:val="22"/>
        </w:rPr>
      </w:pPr>
      <w:r>
        <w:rPr>
          <w:sz w:val="22"/>
        </w:rPr>
        <w:t>une</w:t>
      </w:r>
      <w:r>
        <w:rPr>
          <w:spacing w:val="1"/>
          <w:sz w:val="22"/>
        </w:rPr>
        <w:t> </w:t>
      </w:r>
      <w:r>
        <w:rPr>
          <w:sz w:val="22"/>
        </w:rPr>
        <w:t>personne</w:t>
      </w:r>
      <w:r>
        <w:rPr>
          <w:spacing w:val="-15"/>
          <w:sz w:val="22"/>
        </w:rPr>
        <w:t> </w:t>
      </w:r>
      <w:r>
        <w:rPr>
          <w:sz w:val="22"/>
        </w:rPr>
        <w:t>morale</w:t>
      </w:r>
      <w:r>
        <w:rPr>
          <w:spacing w:val="-14"/>
          <w:sz w:val="22"/>
        </w:rPr>
        <w:t> </w:t>
      </w:r>
      <w:r>
        <w:rPr>
          <w:sz w:val="22"/>
        </w:rPr>
        <w:t>ou</w:t>
      </w:r>
      <w:r>
        <w:rPr>
          <w:spacing w:val="-21"/>
          <w:sz w:val="22"/>
        </w:rPr>
        <w:t> </w:t>
      </w:r>
      <w:r>
        <w:rPr>
          <w:sz w:val="22"/>
        </w:rPr>
        <w:t>physique</w:t>
      </w:r>
      <w:r>
        <w:rPr>
          <w:spacing w:val="-15"/>
          <w:sz w:val="22"/>
        </w:rPr>
        <w:t> </w:t>
      </w:r>
      <w:r>
        <w:rPr>
          <w:sz w:val="22"/>
        </w:rPr>
        <w:t>non</w:t>
      </w:r>
      <w:r>
        <w:rPr>
          <w:spacing w:val="-25"/>
          <w:sz w:val="22"/>
        </w:rPr>
        <w:t> </w:t>
      </w:r>
      <w:r>
        <w:rPr>
          <w:sz w:val="22"/>
        </w:rPr>
        <w:t>Exploitant,</w:t>
      </w:r>
      <w:r>
        <w:rPr>
          <w:spacing w:val="-21"/>
          <w:sz w:val="22"/>
        </w:rPr>
        <w:t> </w:t>
      </w:r>
      <w:r>
        <w:rPr>
          <w:sz w:val="22"/>
        </w:rPr>
        <w:t>sans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autorisation.</w:t>
      </w:r>
    </w:p>
    <w:p>
      <w:pPr>
        <w:pStyle w:val="BodyText"/>
        <w:spacing w:line="228" w:lineRule="auto" w:before="145"/>
        <w:ind w:right="123"/>
      </w:pPr>
      <w:r>
        <w:rPr>
          <w:rFonts w:ascii="Lucida Sans Unicode" w:hAnsi="Lucida Sans Unicode"/>
        </w:rPr>
        <w:t>Les manquements constatés</w:t>
      </w:r>
      <w:r>
        <w:rPr>
          <w:rFonts w:ascii="Lucida Sans Unicode" w:hAnsi="Lucida Sans Unicode"/>
          <w:spacing w:val="-10"/>
        </w:rPr>
        <w:t> </w:t>
      </w:r>
      <w:r>
        <w:rPr>
          <w:rFonts w:ascii="Lucida Sans Unicode" w:hAnsi="Lucida Sans Unicode"/>
        </w:rPr>
        <w:t>et les actions</w:t>
      </w:r>
      <w:r>
        <w:rPr>
          <w:rFonts w:ascii="Lucida Sans Unicode" w:hAnsi="Lucida Sans Unicode"/>
          <w:spacing w:val="-10"/>
        </w:rPr>
        <w:t> </w:t>
      </w:r>
      <w:r>
        <w:rPr>
          <w:rFonts w:ascii="Lucida Sans Unicode" w:hAnsi="Lucida Sans Unicode"/>
        </w:rPr>
        <w:t>menées à l’égard d’un Exploitant</w:t>
      </w:r>
      <w:r>
        <w:rPr>
          <w:rFonts w:ascii="Lucida Sans Unicode" w:hAnsi="Lucida Sans Unicode"/>
          <w:spacing w:val="-4"/>
        </w:rPr>
        <w:t> </w:t>
      </w:r>
      <w:r>
        <w:rPr>
          <w:rFonts w:ascii="Lucida Sans Unicode" w:hAnsi="Lucida Sans Unicode"/>
        </w:rPr>
        <w:t>dans le cadre</w:t>
      </w:r>
      <w:r>
        <w:rPr>
          <w:rFonts w:ascii="Lucida Sans Unicode" w:hAnsi="Lucida Sans Unicode"/>
          <w:spacing w:val="-14"/>
        </w:rPr>
        <w:t> </w:t>
      </w:r>
      <w:r>
        <w:rPr>
          <w:rFonts w:ascii="Lucida Sans Unicode" w:hAnsi="Lucida Sans Unicode"/>
        </w:rPr>
        <w:t>du contrôle</w:t>
      </w:r>
      <w:r>
        <w:rPr>
          <w:rFonts w:ascii="Lucida Sans Unicode" w:hAnsi="Lucida Sans Unicode"/>
          <w:spacing w:val="-11"/>
        </w:rPr>
        <w:t> </w:t>
      </w:r>
      <w:r>
        <w:rPr>
          <w:rFonts w:ascii="Lucida Sans Unicode" w:hAnsi="Lucida Sans Unicode"/>
        </w:rPr>
        <w:t>réalisé</w:t>
      </w:r>
      <w:r>
        <w:rPr>
          <w:rFonts w:ascii="Lucida Sans Unicode" w:hAnsi="Lucida Sans Unicode"/>
          <w:spacing w:val="-11"/>
        </w:rPr>
        <w:t> </w:t>
      </w:r>
      <w:r>
        <w:rPr>
          <w:rFonts w:ascii="Lucida Sans Unicode" w:hAnsi="Lucida Sans Unicode"/>
        </w:rPr>
        <w:t>par</w:t>
      </w:r>
      <w:r>
        <w:rPr>
          <w:rFonts w:ascii="Lucida Sans Unicode" w:hAnsi="Lucida Sans Unicode"/>
          <w:spacing w:val="-13"/>
        </w:rPr>
        <w:t> </w:t>
      </w:r>
      <w:r>
        <w:rPr>
          <w:rFonts w:ascii="Lucida Sans Unicode" w:hAnsi="Lucida Sans Unicode"/>
        </w:rPr>
        <w:t>l’É</w:t>
      </w:r>
      <w:r>
        <w:rPr/>
        <w:t>tat</w:t>
      </w:r>
      <w:r>
        <w:rPr>
          <w:spacing w:val="-18"/>
        </w:rPr>
        <w:t> </w:t>
      </w:r>
      <w:r>
        <w:rPr/>
        <w:t>français,</w:t>
      </w:r>
      <w:r>
        <w:rPr>
          <w:spacing w:val="-16"/>
        </w:rPr>
        <w:t> </w:t>
      </w:r>
      <w:r>
        <w:rPr/>
        <w:t>ou</w:t>
      </w:r>
      <w:r>
        <w:rPr>
          <w:spacing w:val="-17"/>
        </w:rPr>
        <w:t> </w:t>
      </w:r>
      <w:r>
        <w:rPr/>
        <w:t>suite</w:t>
      </w:r>
      <w:r>
        <w:rPr>
          <w:spacing w:val="-11"/>
        </w:rPr>
        <w:t> </w:t>
      </w:r>
      <w:r>
        <w:rPr/>
        <w:t>à un</w:t>
      </w:r>
      <w:r>
        <w:rPr>
          <w:spacing w:val="-3"/>
        </w:rPr>
        <w:t> </w:t>
      </w:r>
      <w:r>
        <w:rPr/>
        <w:t>signalement</w:t>
      </w:r>
      <w:r>
        <w:rPr>
          <w:spacing w:val="-18"/>
        </w:rPr>
        <w:t> </w:t>
      </w:r>
      <w:r>
        <w:rPr/>
        <w:t>qui lui aura</w:t>
      </w:r>
      <w:r>
        <w:rPr>
          <w:spacing w:val="-5"/>
        </w:rPr>
        <w:t> </w:t>
      </w:r>
      <w:r>
        <w:rPr/>
        <w:t>été </w:t>
      </w:r>
      <w:r>
        <w:rPr>
          <w:rFonts w:ascii="Lucida Sans Unicode" w:hAnsi="Lucida Sans Unicode"/>
          <w:spacing w:val="-2"/>
        </w:rPr>
        <w:t>adressé,</w:t>
      </w:r>
      <w:r>
        <w:rPr>
          <w:rFonts w:ascii="Lucida Sans Unicode" w:hAnsi="Lucida Sans Unicode"/>
          <w:spacing w:val="-16"/>
        </w:rPr>
        <w:t> </w:t>
      </w:r>
      <w:r>
        <w:rPr>
          <w:rFonts w:ascii="Lucida Sans Unicode" w:hAnsi="Lucida Sans Unicode"/>
          <w:spacing w:val="-2"/>
        </w:rPr>
        <w:t>devront</w:t>
      </w:r>
      <w:r>
        <w:rPr>
          <w:rFonts w:ascii="Lucida Sans Unicode" w:hAnsi="Lucida Sans Unicode"/>
          <w:spacing w:val="-15"/>
        </w:rPr>
        <w:t> </w:t>
      </w:r>
      <w:r>
        <w:rPr>
          <w:rFonts w:ascii="Lucida Sans Unicode" w:hAnsi="Lucida Sans Unicode"/>
          <w:spacing w:val="-2"/>
        </w:rPr>
        <w:t>être</w:t>
      </w:r>
      <w:r>
        <w:rPr>
          <w:rFonts w:ascii="Lucida Sans Unicode" w:hAnsi="Lucida Sans Unicode"/>
          <w:spacing w:val="-13"/>
        </w:rPr>
        <w:t> </w:t>
      </w:r>
      <w:r>
        <w:rPr>
          <w:rFonts w:ascii="Lucida Sans Unicode" w:hAnsi="Lucida Sans Unicode"/>
          <w:spacing w:val="-2"/>
        </w:rPr>
        <w:t>portés à</w:t>
      </w:r>
      <w:r>
        <w:rPr>
          <w:rFonts w:ascii="Lucida Sans Unicode" w:hAnsi="Lucida Sans Unicode"/>
          <w:spacing w:val="-16"/>
        </w:rPr>
        <w:t> </w:t>
      </w:r>
      <w:r>
        <w:rPr>
          <w:rFonts w:ascii="Lucida Sans Unicode" w:hAnsi="Lucida Sans Unicode"/>
          <w:spacing w:val="-2"/>
        </w:rPr>
        <w:t>la</w:t>
      </w:r>
      <w:r>
        <w:rPr>
          <w:rFonts w:ascii="Lucida Sans Unicode" w:hAnsi="Lucida Sans Unicode"/>
          <w:spacing w:val="-15"/>
        </w:rPr>
        <w:t> </w:t>
      </w:r>
      <w:r>
        <w:rPr>
          <w:rFonts w:ascii="Lucida Sans Unicode" w:hAnsi="Lucida Sans Unicode"/>
          <w:spacing w:val="-2"/>
        </w:rPr>
        <w:t>connaissance</w:t>
      </w:r>
      <w:r>
        <w:rPr>
          <w:rFonts w:ascii="Lucida Sans Unicode" w:hAnsi="Lucida Sans Unicode"/>
          <w:spacing w:val="-3"/>
        </w:rPr>
        <w:t> </w:t>
      </w:r>
      <w:r>
        <w:rPr>
          <w:rFonts w:ascii="Lucida Sans Unicode" w:hAnsi="Lucida Sans Unicode"/>
          <w:spacing w:val="-2"/>
        </w:rPr>
        <w:t>du</w:t>
      </w:r>
      <w:r>
        <w:rPr>
          <w:rFonts w:ascii="Lucida Sans Unicode" w:hAnsi="Lucida Sans Unicode"/>
          <w:spacing w:val="-14"/>
        </w:rPr>
        <w:t> </w:t>
      </w:r>
      <w:r>
        <w:rPr>
          <w:rFonts w:ascii="Lucida Sans Unicode" w:hAnsi="Lucida Sans Unicode"/>
          <w:spacing w:val="-2"/>
        </w:rPr>
        <w:t>Gestionnaire</w:t>
      </w:r>
      <w:r>
        <w:rPr>
          <w:rFonts w:ascii="Lucida Sans Unicode" w:hAnsi="Lucida Sans Unicode"/>
          <w:spacing w:val="-4"/>
        </w:rPr>
        <w:t> </w:t>
      </w:r>
      <w:r>
        <w:rPr>
          <w:rFonts w:ascii="Lucida Sans Unicode" w:hAnsi="Lucida Sans Unicode"/>
          <w:spacing w:val="-2"/>
        </w:rPr>
        <w:t>par</w:t>
      </w:r>
      <w:r>
        <w:rPr>
          <w:rFonts w:ascii="Lucida Sans Unicode" w:hAnsi="Lucida Sans Unicode"/>
          <w:spacing w:val="-6"/>
        </w:rPr>
        <w:t> </w:t>
      </w:r>
      <w:r>
        <w:rPr>
          <w:rFonts w:ascii="Lucida Sans Unicode" w:hAnsi="Lucida Sans Unicode"/>
          <w:spacing w:val="-2"/>
        </w:rPr>
        <w:t>l’État</w:t>
      </w:r>
      <w:r>
        <w:rPr>
          <w:rFonts w:ascii="Lucida Sans Unicode" w:hAnsi="Lucida Sans Unicode"/>
          <w:spacing w:val="15"/>
        </w:rPr>
        <w:t> </w:t>
      </w:r>
      <w:r>
        <w:rPr>
          <w:rFonts w:ascii="Lucida Sans Unicode" w:hAnsi="Lucida Sans Unicode"/>
          <w:spacing w:val="-2"/>
        </w:rPr>
        <w:t>français,</w:t>
      </w:r>
      <w:r>
        <w:rPr>
          <w:rFonts w:ascii="Lucida Sans Unicode" w:hAnsi="Lucida Sans Unicode"/>
          <w:spacing w:val="-12"/>
        </w:rPr>
        <w:t> </w:t>
      </w:r>
      <w:r>
        <w:rPr>
          <w:rFonts w:ascii="Lucida Sans Unicode" w:hAnsi="Lucida Sans Unicode"/>
          <w:spacing w:val="-2"/>
        </w:rPr>
        <w:t>dans </w:t>
      </w:r>
      <w:r>
        <w:rPr/>
        <w:t>les</w:t>
      </w:r>
      <w:r>
        <w:rPr>
          <w:spacing w:val="-18"/>
        </w:rPr>
        <w:t> </w:t>
      </w:r>
      <w:r>
        <w:rPr/>
        <w:t>plus</w:t>
      </w:r>
      <w:r>
        <w:rPr>
          <w:spacing w:val="-17"/>
        </w:rPr>
        <w:t> </w:t>
      </w:r>
      <w:r>
        <w:rPr/>
        <w:t>brefs</w:t>
      </w:r>
      <w:r>
        <w:rPr>
          <w:spacing w:val="-13"/>
        </w:rPr>
        <w:t> </w:t>
      </w:r>
      <w:r>
        <w:rPr/>
        <w:t>délais,</w:t>
      </w:r>
      <w:r>
        <w:rPr>
          <w:spacing w:val="-18"/>
        </w:rPr>
        <w:t> </w:t>
      </w:r>
      <w:r>
        <w:rPr/>
        <w:t>afin</w:t>
      </w:r>
      <w:r>
        <w:rPr>
          <w:spacing w:val="-17"/>
        </w:rPr>
        <w:t> </w:t>
      </w:r>
      <w:r>
        <w:rPr/>
        <w:t>que</w:t>
      </w:r>
      <w:r>
        <w:rPr>
          <w:spacing w:val="-12"/>
        </w:rPr>
        <w:t> </w:t>
      </w:r>
      <w:r>
        <w:rPr/>
        <w:t>le</w:t>
      </w:r>
      <w:r>
        <w:rPr>
          <w:spacing w:val="-12"/>
        </w:rPr>
        <w:t> </w:t>
      </w:r>
      <w:r>
        <w:rPr/>
        <w:t>Gestionnaire</w:t>
      </w:r>
      <w:r>
        <w:rPr>
          <w:spacing w:val="-12"/>
        </w:rPr>
        <w:t> </w:t>
      </w:r>
      <w:r>
        <w:rPr/>
        <w:t>puisse</w:t>
      </w:r>
      <w:r>
        <w:rPr>
          <w:spacing w:val="-18"/>
        </w:rPr>
        <w:t> </w:t>
      </w:r>
      <w:r>
        <w:rPr/>
        <w:t>en</w:t>
      </w:r>
      <w:r>
        <w:rPr>
          <w:spacing w:val="-17"/>
        </w:rPr>
        <w:t> </w:t>
      </w:r>
      <w:r>
        <w:rPr/>
        <w:t>tenir</w:t>
      </w:r>
      <w:r>
        <w:rPr>
          <w:spacing w:val="-14"/>
        </w:rPr>
        <w:t> </w:t>
      </w:r>
      <w:r>
        <w:rPr/>
        <w:t>compte</w:t>
      </w:r>
      <w:r>
        <w:rPr>
          <w:spacing w:val="-12"/>
        </w:rPr>
        <w:t> </w:t>
      </w:r>
      <w:r>
        <w:rPr/>
        <w:t>et</w:t>
      </w:r>
      <w:r>
        <w:rPr>
          <w:spacing w:val="-18"/>
        </w:rPr>
        <w:t> </w:t>
      </w:r>
      <w:r>
        <w:rPr/>
        <w:t>prendre</w:t>
      </w:r>
      <w:r>
        <w:rPr>
          <w:spacing w:val="9"/>
        </w:rPr>
        <w:t> </w:t>
      </w:r>
      <w:r>
        <w:rPr/>
        <w:t>toutes les</w:t>
      </w:r>
      <w:r>
        <w:rPr>
          <w:spacing w:val="-10"/>
        </w:rPr>
        <w:t> </w:t>
      </w:r>
      <w:r>
        <w:rPr/>
        <w:t>mesures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contrô</w:t>
      </w:r>
      <w:r>
        <w:rPr>
          <w:rFonts w:ascii="Lucida Sans Unicode" w:hAnsi="Lucida Sans Unicode"/>
        </w:rPr>
        <w:t>le</w:t>
      </w:r>
      <w:r>
        <w:rPr>
          <w:rFonts w:ascii="Lucida Sans Unicode" w:hAnsi="Lucida Sans Unicode"/>
          <w:spacing w:val="-7"/>
        </w:rPr>
        <w:t> </w:t>
      </w:r>
      <w:r>
        <w:rPr>
          <w:rFonts w:ascii="Lucida Sans Unicode" w:hAnsi="Lucida Sans Unicode"/>
        </w:rPr>
        <w:t>et</w:t>
      </w:r>
      <w:r>
        <w:rPr>
          <w:rFonts w:ascii="Lucida Sans Unicode" w:hAnsi="Lucida Sans Unicode"/>
          <w:spacing w:val="-16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13"/>
        </w:rPr>
        <w:t> </w:t>
      </w:r>
      <w:r>
        <w:rPr>
          <w:rFonts w:ascii="Lucida Sans Unicode" w:hAnsi="Lucida Sans Unicode"/>
        </w:rPr>
        <w:t>sanction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nécessaires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en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application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-7"/>
        </w:rPr>
        <w:t> </w:t>
      </w:r>
      <w:r>
        <w:rPr>
          <w:rFonts w:ascii="Lucida Sans Unicode" w:hAnsi="Lucida Sans Unicode"/>
        </w:rPr>
        <w:t>l’arti</w:t>
      </w:r>
      <w:r>
        <w:rPr/>
        <w:t>cle</w:t>
      </w:r>
      <w:r>
        <w:rPr>
          <w:spacing w:val="-7"/>
        </w:rPr>
        <w:t> </w:t>
      </w:r>
      <w:r>
        <w:rPr/>
        <w:t>6.1.1 du </w:t>
      </w:r>
      <w:r>
        <w:rPr>
          <w:rFonts w:ascii="Lucida Sans Unicode" w:hAnsi="Lucida Sans Unicode"/>
        </w:rPr>
        <w:t>Règlement</w:t>
      </w:r>
      <w:r>
        <w:rPr>
          <w:rFonts w:ascii="Lucida Sans Unicode" w:hAnsi="Lucida Sans Unicode"/>
          <w:spacing w:val="-27"/>
        </w:rPr>
        <w:t> </w:t>
      </w:r>
      <w:r>
        <w:rPr>
          <w:rFonts w:ascii="Lucida Sans Unicode" w:hAnsi="Lucida Sans Unicode"/>
        </w:rPr>
        <w:t>d’usage</w:t>
      </w:r>
      <w:r>
        <w:rPr/>
        <w:t>.</w:t>
      </w:r>
    </w:p>
    <w:p>
      <w:pPr>
        <w:pStyle w:val="BodyText"/>
        <w:spacing w:line="213" w:lineRule="auto" w:before="114"/>
        <w:ind w:right="123"/>
        <w:rPr>
          <w:rFonts w:ascii="Lucida Sans Unicode" w:hAnsi="Lucida Sans Unicode"/>
        </w:rPr>
      </w:pPr>
      <w:r>
        <w:rPr>
          <w:rFonts w:ascii="Lucida Sans Unicode" w:hAnsi="Lucida Sans Unicode"/>
        </w:rPr>
        <w:t>L’Etat français</w:t>
      </w:r>
      <w:r>
        <w:rPr>
          <w:rFonts w:ascii="Lucida Sans Unicode" w:hAnsi="Lucida Sans Unicode"/>
          <w:spacing w:val="-12"/>
        </w:rPr>
        <w:t> </w:t>
      </w:r>
      <w:r>
        <w:rPr>
          <w:rFonts w:ascii="Lucida Sans Unicode" w:hAnsi="Lucida Sans Unicode"/>
        </w:rPr>
        <w:t>peut,</w:t>
      </w:r>
      <w:r>
        <w:rPr>
          <w:rFonts w:ascii="Lucida Sans Unicode" w:hAnsi="Lucida Sans Unicode"/>
          <w:spacing w:val="-4"/>
        </w:rPr>
        <w:t> </w:t>
      </w:r>
      <w:r>
        <w:rPr>
          <w:rFonts w:ascii="Lucida Sans Unicode" w:hAnsi="Lucida Sans Unicode"/>
        </w:rPr>
        <w:t>s’il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le juge nécessaire,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solliciter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l’appui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des</w:t>
      </w:r>
      <w:r>
        <w:rPr>
          <w:rFonts w:ascii="Lucida Sans Unicode" w:hAnsi="Lucida Sans Unicode"/>
          <w:spacing w:val="-12"/>
        </w:rPr>
        <w:t> </w:t>
      </w:r>
      <w:r>
        <w:rPr>
          <w:rFonts w:ascii="Lucida Sans Unicode" w:hAnsi="Lucida Sans Unicode"/>
        </w:rPr>
        <w:t>Gestionnaires </w:t>
      </w:r>
      <w:r>
        <w:rPr/>
        <w:t>et</w:t>
      </w:r>
      <w:r>
        <w:rPr>
          <w:spacing w:val="-18"/>
        </w:rPr>
        <w:t> </w:t>
      </w:r>
      <w:r>
        <w:rPr/>
        <w:t>de la DGESIP</w:t>
      </w:r>
      <w:r>
        <w:rPr>
          <w:spacing w:val="11"/>
        </w:rPr>
        <w:t> </w:t>
      </w:r>
      <w:r>
        <w:rPr/>
        <w:t>dans</w:t>
      </w:r>
      <w:r>
        <w:rPr>
          <w:spacing w:val="6"/>
        </w:rPr>
        <w:t> </w:t>
      </w:r>
      <w:r>
        <w:rPr/>
        <w:t>le</w:t>
      </w:r>
      <w:r>
        <w:rPr>
          <w:spacing w:val="2"/>
        </w:rPr>
        <w:t> </w:t>
      </w:r>
      <w:r>
        <w:rPr/>
        <w:t>cadre</w:t>
      </w:r>
      <w:r>
        <w:rPr>
          <w:spacing w:val="2"/>
        </w:rPr>
        <w:t> </w:t>
      </w:r>
      <w:r>
        <w:rPr/>
        <w:t>du</w:t>
      </w:r>
      <w:r>
        <w:rPr>
          <w:spacing w:val="-2"/>
        </w:rPr>
        <w:t> </w:t>
      </w:r>
      <w:r>
        <w:rPr/>
        <w:t>contrôle</w:t>
      </w:r>
      <w:r>
        <w:rPr>
          <w:spacing w:val="-20"/>
        </w:rPr>
        <w:t> </w:t>
      </w:r>
      <w:r>
        <w:rPr/>
        <w:t>relevant</w:t>
      </w:r>
      <w:r>
        <w:rPr>
          <w:spacing w:val="-9"/>
        </w:rPr>
        <w:t> </w:t>
      </w:r>
      <w:r>
        <w:rPr/>
        <w:t>de</w:t>
      </w:r>
      <w:r>
        <w:rPr>
          <w:spacing w:val="2"/>
        </w:rPr>
        <w:t> </w:t>
      </w:r>
      <w:r>
        <w:rPr/>
        <w:t>son</w:t>
      </w:r>
      <w:r>
        <w:rPr>
          <w:spacing w:val="-12"/>
        </w:rPr>
        <w:t> </w:t>
      </w:r>
      <w:r>
        <w:rPr/>
        <w:t>périmètre</w:t>
      </w:r>
      <w:r>
        <w:rPr>
          <w:spacing w:val="-20"/>
        </w:rPr>
        <w:t> </w:t>
      </w:r>
      <w:r>
        <w:rPr/>
        <w:t>en </w:t>
      </w:r>
      <w:r>
        <w:rPr>
          <w:rFonts w:ascii="Lucida Sans Unicode" w:hAnsi="Lucida Sans Unicode"/>
        </w:rPr>
        <w:t>application</w:t>
      </w:r>
      <w:r>
        <w:rPr>
          <w:rFonts w:ascii="Lucida Sans Unicode" w:hAnsi="Lucida Sans Unicode"/>
          <w:spacing w:val="-12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2"/>
        </w:rPr>
        <w:t> </w:t>
      </w:r>
      <w:r>
        <w:rPr>
          <w:rFonts w:ascii="Lucida Sans Unicode" w:hAnsi="Lucida Sans Unicode"/>
          <w:spacing w:val="-2"/>
        </w:rPr>
        <w:t>l’article</w:t>
      </w:r>
    </w:p>
    <w:p>
      <w:pPr>
        <w:pStyle w:val="BodyText"/>
        <w:spacing w:line="310" w:lineRule="exact"/>
        <w:rPr>
          <w:rFonts w:ascii="Lucida Sans Unicode" w:hAnsi="Lucida Sans Unicode"/>
        </w:rPr>
      </w:pPr>
      <w:r>
        <w:rPr/>
        <w:t>6.</w:t>
      </w:r>
      <w:r>
        <w:rPr>
          <w:rFonts w:ascii="Lucida Sans Unicode" w:hAnsi="Lucida Sans Unicode"/>
        </w:rPr>
        <w:t>2</w:t>
      </w:r>
      <w:r>
        <w:rPr>
          <w:rFonts w:ascii="Lucida Sans Unicode" w:hAnsi="Lucida Sans Unicode"/>
          <w:spacing w:val="-9"/>
        </w:rPr>
        <w:t> </w:t>
      </w:r>
      <w:r>
        <w:rPr>
          <w:rFonts w:ascii="Lucida Sans Unicode" w:hAnsi="Lucida Sans Unicode"/>
        </w:rPr>
        <w:t>du</w:t>
      </w:r>
      <w:r>
        <w:rPr>
          <w:rFonts w:ascii="Lucida Sans Unicode" w:hAnsi="Lucida Sans Unicode"/>
          <w:spacing w:val="4"/>
        </w:rPr>
        <w:t> </w:t>
      </w:r>
      <w:r>
        <w:rPr>
          <w:rFonts w:ascii="Lucida Sans Unicode" w:hAnsi="Lucida Sans Unicode"/>
        </w:rPr>
        <w:t>Règlement</w:t>
      </w:r>
      <w:r>
        <w:rPr>
          <w:rFonts w:ascii="Lucida Sans Unicode" w:hAnsi="Lucida Sans Unicode"/>
          <w:spacing w:val="-27"/>
        </w:rPr>
        <w:t> </w:t>
      </w:r>
      <w:r>
        <w:rPr>
          <w:rFonts w:ascii="Lucida Sans Unicode" w:hAnsi="Lucida Sans Unicode"/>
        </w:rPr>
        <w:t>d’usage</w:t>
      </w:r>
      <w:r>
        <w:rPr>
          <w:rFonts w:ascii="Lucida Sans Unicode" w:hAnsi="Lucida Sans Unicode"/>
          <w:spacing w:val="-5"/>
        </w:rPr>
        <w:t> </w:t>
      </w:r>
      <w:r>
        <w:rPr>
          <w:rFonts w:ascii="Lucida Sans Unicode" w:hAnsi="Lucida Sans Unicode"/>
        </w:rPr>
        <w:t>ainsi</w:t>
      </w:r>
      <w:r>
        <w:rPr>
          <w:rFonts w:ascii="Lucida Sans Unicode" w:hAnsi="Lucida Sans Unicode"/>
          <w:spacing w:val="-7"/>
        </w:rPr>
        <w:t> </w:t>
      </w:r>
      <w:r>
        <w:rPr>
          <w:rFonts w:ascii="Lucida Sans Unicode" w:hAnsi="Lucida Sans Unicode"/>
        </w:rPr>
        <w:t>que</w:t>
      </w:r>
      <w:r>
        <w:rPr>
          <w:rFonts w:ascii="Lucida Sans Unicode" w:hAnsi="Lucida Sans Unicode"/>
          <w:spacing w:val="-4"/>
        </w:rPr>
        <w:t> </w:t>
      </w:r>
      <w:r>
        <w:rPr>
          <w:rFonts w:ascii="Lucida Sans Unicode" w:hAnsi="Lucida Sans Unicode"/>
        </w:rPr>
        <w:t>dans</w:t>
      </w:r>
      <w:r>
        <w:rPr>
          <w:rFonts w:ascii="Lucida Sans Unicode" w:hAnsi="Lucida Sans Unicode"/>
          <w:spacing w:val="-2"/>
        </w:rPr>
        <w:t> </w:t>
      </w:r>
      <w:r>
        <w:rPr>
          <w:rFonts w:ascii="Lucida Sans Unicode" w:hAnsi="Lucida Sans Unicode"/>
        </w:rPr>
        <w:t>l’hypothèse</w:t>
      </w:r>
      <w:r>
        <w:rPr>
          <w:rFonts w:ascii="Lucida Sans Unicode" w:hAnsi="Lucida Sans Unicode"/>
          <w:spacing w:val="-20"/>
        </w:rPr>
        <w:t> </w:t>
      </w:r>
      <w:r>
        <w:rPr>
          <w:rFonts w:ascii="Lucida Sans Unicode" w:hAnsi="Lucida Sans Unicode"/>
        </w:rPr>
        <w:t>où</w:t>
      </w:r>
      <w:r>
        <w:rPr>
          <w:rFonts w:ascii="Lucida Sans Unicode" w:hAnsi="Lucida Sans Unicode"/>
          <w:spacing w:val="-25"/>
        </w:rPr>
        <w:t> </w:t>
      </w:r>
      <w:r>
        <w:rPr>
          <w:rFonts w:ascii="Lucida Sans Unicode" w:hAnsi="Lucida Sans Unicode"/>
        </w:rPr>
        <w:t>les</w:t>
      </w:r>
      <w:r>
        <w:rPr>
          <w:rFonts w:ascii="Lucida Sans Unicode" w:hAnsi="Lucida Sans Unicode"/>
          <w:spacing w:val="-2"/>
        </w:rPr>
        <w:t> </w:t>
      </w:r>
      <w:r>
        <w:rPr>
          <w:rFonts w:ascii="Lucida Sans Unicode" w:hAnsi="Lucida Sans Unicode"/>
        </w:rPr>
        <w:t>manquements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  <w:spacing w:val="-2"/>
        </w:rPr>
        <w:t>constatés</w:t>
      </w:r>
    </w:p>
    <w:p>
      <w:pPr>
        <w:pStyle w:val="BodyText"/>
        <w:spacing w:line="266" w:lineRule="auto" w:before="6"/>
        <w:ind w:right="27"/>
        <w:jc w:val="left"/>
        <w:rPr>
          <w:rFonts w:ascii="Lucida Sans Unicode" w:hAnsi="Lucida Sans Unicode"/>
        </w:rPr>
      </w:pPr>
      <w:r>
        <w:rPr/>
        <w:t>sont</w:t>
      </w:r>
      <w:r>
        <w:rPr>
          <w:spacing w:val="-21"/>
        </w:rPr>
        <w:t> </w:t>
      </w:r>
      <w:r>
        <w:rPr/>
        <w:t>susceptibles</w:t>
      </w:r>
      <w:r>
        <w:rPr>
          <w:spacing w:val="-27"/>
        </w:rPr>
        <w:t> </w:t>
      </w:r>
      <w:r>
        <w:rPr/>
        <w:t>de</w:t>
      </w:r>
      <w:r>
        <w:rPr>
          <w:spacing w:val="-12"/>
        </w:rPr>
        <w:t> </w:t>
      </w:r>
      <w:r>
        <w:rPr/>
        <w:t>relever</w:t>
      </w:r>
      <w:r>
        <w:rPr>
          <w:spacing w:val="-15"/>
        </w:rPr>
        <w:t> </w:t>
      </w:r>
      <w:r>
        <w:rPr/>
        <w:t>à</w:t>
      </w:r>
      <w:r>
        <w:rPr>
          <w:spacing w:val="-24"/>
        </w:rPr>
        <w:t> </w:t>
      </w:r>
      <w:r>
        <w:rPr/>
        <w:t>la</w:t>
      </w:r>
      <w:r>
        <w:rPr>
          <w:spacing w:val="-24"/>
        </w:rPr>
        <w:t> </w:t>
      </w:r>
      <w:r>
        <w:rPr/>
        <w:t>fois</w:t>
      </w:r>
      <w:r>
        <w:rPr>
          <w:spacing w:val="-9"/>
        </w:rPr>
        <w:t> </w:t>
      </w:r>
      <w:r>
        <w:rPr/>
        <w:t>du</w:t>
      </w:r>
      <w:r>
        <w:rPr>
          <w:spacing w:val="-18"/>
        </w:rPr>
        <w:t> </w:t>
      </w:r>
      <w:r>
        <w:rPr/>
        <w:t>périmètre</w:t>
      </w:r>
      <w:r>
        <w:rPr>
          <w:spacing w:val="-30"/>
        </w:rPr>
        <w:t> </w:t>
      </w:r>
      <w:r>
        <w:rPr/>
        <w:t>de</w:t>
      </w:r>
      <w:r>
        <w:rPr>
          <w:spacing w:val="-12"/>
        </w:rPr>
        <w:t> </w:t>
      </w:r>
      <w:r>
        <w:rPr/>
        <w:t>contrôle</w:t>
      </w:r>
      <w:r>
        <w:rPr>
          <w:spacing w:val="-12"/>
        </w:rPr>
        <w:t> </w:t>
      </w:r>
      <w:r>
        <w:rPr/>
        <w:t>des</w:t>
      </w:r>
      <w:r>
        <w:rPr>
          <w:spacing w:val="-9"/>
        </w:rPr>
        <w:t> </w:t>
      </w:r>
      <w:r>
        <w:rPr/>
        <w:t>Gestionnaires ou</w:t>
      </w:r>
      <w:r>
        <w:rPr>
          <w:spacing w:val="-18"/>
        </w:rPr>
        <w:t> </w:t>
      </w:r>
      <w:r>
        <w:rPr/>
        <w:t>de la DGESIP </w:t>
      </w:r>
      <w:r>
        <w:rPr>
          <w:rFonts w:ascii="Lucida Sans Unicode" w:hAnsi="Lucida Sans Unicode"/>
        </w:rPr>
        <w:t>et de celui de l’Etat français.</w:t>
      </w:r>
    </w:p>
    <w:p>
      <w:pPr>
        <w:pStyle w:val="BodyText"/>
        <w:spacing w:line="230" w:lineRule="auto" w:before="39"/>
        <w:ind w:right="125"/>
      </w:pPr>
      <w:r>
        <w:rPr/>
        <w:t>Les</w:t>
      </w:r>
      <w:r>
        <w:rPr>
          <w:spacing w:val="-18"/>
        </w:rPr>
        <w:t> </w:t>
      </w:r>
      <w:r>
        <w:rPr/>
        <w:t>manquements</w:t>
      </w:r>
      <w:r>
        <w:rPr>
          <w:spacing w:val="-17"/>
        </w:rPr>
        <w:t> </w:t>
      </w:r>
      <w:r>
        <w:rPr/>
        <w:t>cons</w:t>
      </w:r>
      <w:r>
        <w:rPr>
          <w:rFonts w:ascii="Lucida Sans Unicode" w:hAnsi="Lucida Sans Unicode"/>
        </w:rPr>
        <w:t>tatés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et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les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actions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menées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à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l’égard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d’un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Gestionnaire</w:t>
      </w:r>
      <w:r>
        <w:rPr>
          <w:rFonts w:ascii="Lucida Sans Unicode" w:hAnsi="Lucida Sans Unicode"/>
          <w:spacing w:val="-13"/>
        </w:rPr>
        <w:t> </w:t>
      </w:r>
      <w:r>
        <w:rPr>
          <w:rFonts w:ascii="Lucida Sans Unicode" w:hAnsi="Lucida Sans Unicode"/>
        </w:rPr>
        <w:t>ou</w:t>
      </w:r>
      <w:r>
        <w:rPr>
          <w:rFonts w:ascii="Lucida Sans Unicode" w:hAnsi="Lucida Sans Unicode"/>
          <w:spacing w:val="-16"/>
        </w:rPr>
        <w:t> </w:t>
      </w:r>
      <w:r>
        <w:rPr>
          <w:rFonts w:ascii="Lucida Sans Unicode" w:hAnsi="Lucida Sans Unicode"/>
        </w:rPr>
        <w:t>d’un </w:t>
      </w:r>
      <w:r>
        <w:rPr/>
        <w:t>Evaluateur </w:t>
      </w:r>
      <w:r>
        <w:rPr>
          <w:rFonts w:ascii="Lucida Sans Unicode" w:hAnsi="Lucida Sans Unicode"/>
        </w:rPr>
        <w:t>des établissements d’enseignement</w:t>
      </w:r>
      <w:r>
        <w:rPr>
          <w:rFonts w:ascii="Lucida Sans Unicode" w:hAnsi="Lucida Sans Unicode"/>
          <w:spacing w:val="-2"/>
        </w:rPr>
        <w:t> </w:t>
      </w:r>
      <w:r>
        <w:rPr>
          <w:rFonts w:ascii="Lucida Sans Unicode" w:hAnsi="Lucida Sans Unicode"/>
        </w:rPr>
        <w:t>supérieur </w:t>
      </w:r>
      <w:r>
        <w:rPr/>
        <w:t>dans le cadre du contrôle </w:t>
      </w:r>
      <w:r>
        <w:rPr>
          <w:rFonts w:ascii="Lucida Sans Unicode" w:hAnsi="Lucida Sans Unicode"/>
        </w:rPr>
        <w:t>réalisé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par l’État français,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ou</w:t>
      </w:r>
      <w:r>
        <w:rPr>
          <w:rFonts w:ascii="Lucida Sans Unicode" w:hAnsi="Lucida Sans Unicode"/>
          <w:spacing w:val="-4"/>
        </w:rPr>
        <w:t> </w:t>
      </w:r>
      <w:r>
        <w:rPr>
          <w:rFonts w:ascii="Lucida Sans Unicode" w:hAnsi="Lucida Sans Unicode"/>
        </w:rPr>
        <w:t>suite à un signalement</w:t>
      </w:r>
      <w:r>
        <w:rPr>
          <w:rFonts w:ascii="Lucida Sans Unicode" w:hAnsi="Lucida Sans Unicode"/>
          <w:spacing w:val="-7"/>
        </w:rPr>
        <w:t> </w:t>
      </w:r>
      <w:r>
        <w:rPr>
          <w:rFonts w:ascii="Lucida Sans Unicode" w:hAnsi="Lucida Sans Unicode"/>
        </w:rPr>
        <w:t>qui lui</w:t>
      </w:r>
      <w:r>
        <w:rPr>
          <w:rFonts w:ascii="Lucida Sans Unicode" w:hAnsi="Lucida Sans Unicode"/>
          <w:spacing w:val="-1"/>
        </w:rPr>
        <w:t> </w:t>
      </w:r>
      <w:r>
        <w:rPr>
          <w:rFonts w:ascii="Lucida Sans Unicode" w:hAnsi="Lucida Sans Unicode"/>
        </w:rPr>
        <w:t>aura été adressé,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devront </w:t>
      </w:r>
      <w:r>
        <w:rPr/>
        <w:t>être portés à la connaissance de </w:t>
      </w:r>
      <w:r>
        <w:rPr>
          <w:rFonts w:ascii="Lucida Sans Unicode" w:hAnsi="Lucida Sans Unicode"/>
        </w:rPr>
        <w:t>l’instance nationale d’accréditation pour les </w:t>
      </w:r>
      <w:r>
        <w:rPr/>
        <w:t>Organismes certificateurs ou de France Compétences pour les Instances de labellisation</w:t>
      </w:r>
      <w:r>
        <w:rPr>
          <w:spacing w:val="-18"/>
        </w:rPr>
        <w:t> </w:t>
      </w:r>
      <w:r>
        <w:rPr/>
        <w:t>ou</w:t>
      </w:r>
      <w:r>
        <w:rPr>
          <w:spacing w:val="-17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6"/>
        </w:rPr>
        <w:t> </w:t>
      </w:r>
      <w:r>
        <w:rPr/>
        <w:t>DGESIP</w:t>
      </w:r>
      <w:r>
        <w:rPr>
          <w:spacing w:val="-5"/>
        </w:rPr>
        <w:t> </w:t>
      </w:r>
      <w:r>
        <w:rPr/>
        <w:t>pour</w:t>
      </w:r>
      <w:r>
        <w:rPr>
          <w:spacing w:val="-14"/>
        </w:rPr>
        <w:t> </w:t>
      </w:r>
      <w:r>
        <w:rPr/>
        <w:t>les</w:t>
      </w:r>
      <w:r>
        <w:rPr>
          <w:spacing w:val="-2"/>
        </w:rPr>
        <w:t> </w:t>
      </w:r>
      <w:r>
        <w:rPr/>
        <w:t>Evaluateurs</w:t>
      </w:r>
      <w:r>
        <w:rPr>
          <w:spacing w:val="-5"/>
        </w:rPr>
        <w:t> </w:t>
      </w:r>
      <w:r>
        <w:rPr>
          <w:rFonts w:ascii="Lucida Sans Unicode" w:hAnsi="Lucida Sans Unicode"/>
        </w:rPr>
        <w:t>des</w:t>
      </w:r>
      <w:r>
        <w:rPr>
          <w:rFonts w:ascii="Lucida Sans Unicode" w:hAnsi="Lucida Sans Unicode"/>
          <w:spacing w:val="-8"/>
        </w:rPr>
        <w:t> </w:t>
      </w:r>
      <w:r>
        <w:rPr>
          <w:rFonts w:ascii="Lucida Sans Unicode" w:hAnsi="Lucida Sans Unicode"/>
        </w:rPr>
        <w:t>établissements</w:t>
      </w:r>
      <w:r>
        <w:rPr>
          <w:rFonts w:ascii="Lucida Sans Unicode" w:hAnsi="Lucida Sans Unicode"/>
          <w:spacing w:val="-8"/>
        </w:rPr>
        <w:t> </w:t>
      </w:r>
      <w:r>
        <w:rPr>
          <w:rFonts w:ascii="Lucida Sans Unicode" w:hAnsi="Lucida Sans Unicode"/>
        </w:rPr>
        <w:t>d’enseignement </w:t>
      </w:r>
      <w:r>
        <w:rPr/>
        <w:t>supérieur, dans les meilleurs délais.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239"/>
        <w:rPr>
          <w:rFonts w:ascii="Verdana" w:hAnsi="Verdana"/>
        </w:rPr>
      </w:pPr>
      <w:r>
        <w:rPr/>
        <w:t>6.3.</w:t>
      </w:r>
      <w:r>
        <w:rPr>
          <w:spacing w:val="-22"/>
        </w:rPr>
        <w:t> </w:t>
      </w:r>
      <w:r>
        <w:rPr/>
        <w:t>Preuves</w:t>
      </w:r>
      <w:r>
        <w:rPr>
          <w:spacing w:val="-13"/>
        </w:rPr>
        <w:t> </w:t>
      </w:r>
      <w:r>
        <w:rPr>
          <w:rFonts w:ascii="Verdana" w:hAnsi="Verdana"/>
          <w:spacing w:val="-2"/>
        </w:rPr>
        <w:t>d’usage</w:t>
      </w:r>
    </w:p>
    <w:p>
      <w:pPr>
        <w:pStyle w:val="BodyText"/>
        <w:spacing w:line="254" w:lineRule="auto" w:before="118"/>
        <w:ind w:right="146"/>
        <w:rPr>
          <w:rFonts w:ascii="Lucida Sans Unicode" w:hAnsi="Lucida Sans Unicode"/>
        </w:rPr>
      </w:pPr>
      <w:r>
        <w:rPr>
          <w:rFonts w:ascii="Lucida Sans Unicode" w:hAnsi="Lucida Sans Unicode"/>
        </w:rPr>
        <w:t>L’Exploitant</w:t>
      </w:r>
      <w:r>
        <w:rPr>
          <w:rFonts w:ascii="Lucida Sans Unicode" w:hAnsi="Lucida Sans Unicode"/>
          <w:spacing w:val="-5"/>
        </w:rPr>
        <w:t> </w:t>
      </w:r>
      <w:r>
        <w:rPr>
          <w:rFonts w:ascii="Lucida Sans Unicode" w:hAnsi="Lucida Sans Unicode"/>
        </w:rPr>
        <w:t>s’engage à collecter</w:t>
      </w:r>
      <w:r>
        <w:rPr>
          <w:rFonts w:ascii="Lucida Sans Unicode" w:hAnsi="Lucida Sans Unicode"/>
          <w:spacing w:val="-12"/>
        </w:rPr>
        <w:t> </w:t>
      </w:r>
      <w:r>
        <w:rPr>
          <w:rFonts w:ascii="Lucida Sans Unicode" w:hAnsi="Lucida Sans Unicode"/>
        </w:rPr>
        <w:t>et à</w:t>
      </w:r>
      <w:r>
        <w:rPr>
          <w:rFonts w:ascii="Lucida Sans Unicode" w:hAnsi="Lucida Sans Unicode"/>
          <w:spacing w:val="34"/>
        </w:rPr>
        <w:t> </w:t>
      </w:r>
      <w:r>
        <w:rPr>
          <w:rFonts w:ascii="Lucida Sans Unicode" w:hAnsi="Lucida Sans Unicode"/>
        </w:rPr>
        <w:t>conserver des preuves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datées</w:t>
      </w:r>
      <w:r>
        <w:rPr>
          <w:rFonts w:ascii="Lucida Sans Unicode" w:hAnsi="Lucida Sans Unicode"/>
          <w:spacing w:val="-5"/>
        </w:rPr>
        <w:t> </w:t>
      </w:r>
      <w:r>
        <w:rPr>
          <w:rFonts w:ascii="Lucida Sans Unicode" w:hAnsi="Lucida Sans Unicode"/>
        </w:rPr>
        <w:t>de l’exploitation </w:t>
      </w:r>
      <w:r>
        <w:rPr/>
        <w:t>effective</w:t>
      </w:r>
      <w:r>
        <w:rPr>
          <w:spacing w:val="-13"/>
        </w:rPr>
        <w:t> </w:t>
      </w:r>
      <w:r>
        <w:rPr/>
        <w:t>et</w:t>
      </w:r>
      <w:r>
        <w:rPr>
          <w:spacing w:val="-14"/>
        </w:rPr>
        <w:t> </w:t>
      </w:r>
      <w:r>
        <w:rPr/>
        <w:t>sérieuse</w:t>
      </w:r>
      <w:r>
        <w:rPr>
          <w:spacing w:val="-18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18"/>
        </w:rPr>
        <w:t> </w:t>
      </w:r>
      <w:r>
        <w:rPr/>
        <w:t>Marque</w:t>
      </w:r>
      <w:r>
        <w:rPr>
          <w:spacing w:val="-5"/>
        </w:rPr>
        <w:t> </w:t>
      </w:r>
      <w:r>
        <w:rPr/>
        <w:t>pour</w:t>
      </w:r>
      <w:r>
        <w:rPr>
          <w:spacing w:val="-8"/>
        </w:rPr>
        <w:t> </w:t>
      </w:r>
      <w:r>
        <w:rPr/>
        <w:t>les</w:t>
      </w:r>
      <w:r>
        <w:rPr>
          <w:spacing w:val="-1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visés</w:t>
      </w:r>
      <w:r>
        <w:rPr>
          <w:spacing w:val="-1"/>
        </w:rPr>
        <w:t> </w:t>
      </w:r>
      <w:r>
        <w:rPr/>
        <w:t>dans</w:t>
      </w:r>
      <w:r>
        <w:rPr>
          <w:spacing w:val="-1"/>
        </w:rPr>
        <w:t> </w:t>
      </w:r>
      <w:r>
        <w:rPr/>
        <w:t>le</w:t>
      </w:r>
      <w:r>
        <w:rPr>
          <w:spacing w:val="-5"/>
        </w:rPr>
        <w:t> </w:t>
      </w:r>
      <w:r>
        <w:rPr/>
        <w:t>dépôt,</w:t>
      </w:r>
      <w:r>
        <w:rPr>
          <w:spacing w:val="-12"/>
        </w:rPr>
        <w:t> </w:t>
      </w:r>
      <w:r>
        <w:rPr/>
        <w:t>et</w:t>
      </w:r>
      <w:r>
        <w:rPr>
          <w:spacing w:val="-14"/>
        </w:rPr>
        <w:t> </w:t>
      </w:r>
      <w:r>
        <w:rPr/>
        <w:t>ce</w:t>
      </w:r>
      <w:r>
        <w:rPr>
          <w:spacing w:val="-5"/>
        </w:rPr>
        <w:t> </w:t>
      </w:r>
      <w:r>
        <w:rPr/>
        <w:t>pendant </w:t>
      </w:r>
      <w:r>
        <w:rPr>
          <w:rFonts w:ascii="Lucida Sans Unicode" w:hAnsi="Lucida Sans Unicode"/>
        </w:rPr>
        <w:t>toute la durée de son autorisation d’utiliser</w:t>
      </w:r>
      <w:r>
        <w:rPr>
          <w:rFonts w:ascii="Lucida Sans Unicode" w:hAnsi="Lucida Sans Unicode"/>
          <w:spacing w:val="-13"/>
        </w:rPr>
        <w:t> </w:t>
      </w:r>
      <w:r>
        <w:rPr>
          <w:rFonts w:ascii="Lucida Sans Unicode" w:hAnsi="Lucida Sans Unicode"/>
        </w:rPr>
        <w:t>la Marque.</w:t>
      </w:r>
    </w:p>
    <w:p>
      <w:pPr>
        <w:pStyle w:val="BodyText"/>
        <w:spacing w:line="254" w:lineRule="auto" w:before="44"/>
        <w:ind w:right="131"/>
      </w:pPr>
      <w:r>
        <w:rPr>
          <w:rFonts w:ascii="Lucida Sans Unicode" w:hAnsi="Lucida Sans Unicode"/>
        </w:rPr>
        <w:t>L’Exploitant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s’engage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à</w:t>
      </w:r>
      <w:r>
        <w:rPr>
          <w:rFonts w:ascii="Lucida Sans Unicode" w:hAnsi="Lucida Sans Unicode"/>
          <w:spacing w:val="-9"/>
        </w:rPr>
        <w:t> </w:t>
      </w:r>
      <w:r>
        <w:rPr>
          <w:rFonts w:ascii="Lucida Sans Unicode" w:hAnsi="Lucida Sans Unicode"/>
        </w:rPr>
        <w:t>fournir</w:t>
      </w:r>
      <w:r>
        <w:rPr>
          <w:rFonts w:ascii="Lucida Sans Unicode" w:hAnsi="Lucida Sans Unicode"/>
          <w:spacing w:val="-13"/>
        </w:rPr>
        <w:t> </w:t>
      </w:r>
      <w:r>
        <w:rPr>
          <w:rFonts w:ascii="Lucida Sans Unicode" w:hAnsi="Lucida Sans Unicode"/>
        </w:rPr>
        <w:t>ces</w:t>
      </w:r>
      <w:r>
        <w:rPr>
          <w:rFonts w:ascii="Lucida Sans Unicode" w:hAnsi="Lucida Sans Unicode"/>
          <w:spacing w:val="-7"/>
        </w:rPr>
        <w:t> </w:t>
      </w:r>
      <w:r>
        <w:rPr>
          <w:rFonts w:ascii="Lucida Sans Unicode" w:hAnsi="Lucida Sans Unicode"/>
        </w:rPr>
        <w:t>éléments</w:t>
      </w:r>
      <w:r>
        <w:rPr>
          <w:rFonts w:ascii="Lucida Sans Unicode" w:hAnsi="Lucida Sans Unicode"/>
          <w:spacing w:val="-7"/>
        </w:rPr>
        <w:t> </w:t>
      </w:r>
      <w:r>
        <w:rPr>
          <w:rFonts w:ascii="Lucida Sans Unicode" w:hAnsi="Lucida Sans Unicode"/>
        </w:rPr>
        <w:t>à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la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première</w:t>
      </w:r>
      <w:r>
        <w:rPr>
          <w:rFonts w:ascii="Lucida Sans Unicode" w:hAnsi="Lucida Sans Unicode"/>
          <w:spacing w:val="-11"/>
        </w:rPr>
        <w:t> </w:t>
      </w:r>
      <w:r>
        <w:rPr>
          <w:rFonts w:ascii="Lucida Sans Unicode" w:hAnsi="Lucida Sans Unicode"/>
        </w:rPr>
        <w:t>demande</w:t>
      </w:r>
      <w:r>
        <w:rPr>
          <w:rFonts w:ascii="Lucida Sans Unicode" w:hAnsi="Lucida Sans Unicode"/>
          <w:spacing w:val="-11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-11"/>
        </w:rPr>
        <w:t> </w:t>
      </w:r>
      <w:r>
        <w:rPr>
          <w:rFonts w:ascii="Lucida Sans Unicode" w:hAnsi="Lucida Sans Unicode"/>
        </w:rPr>
        <w:t>l’</w:t>
      </w:r>
      <w:r>
        <w:rPr/>
        <w:t>État</w:t>
      </w:r>
      <w:r>
        <w:rPr>
          <w:spacing w:val="-1"/>
        </w:rPr>
        <w:t> </w:t>
      </w:r>
      <w:r>
        <w:rPr/>
        <w:t>français, par tous moyens.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214"/>
        <w:jc w:val="left"/>
      </w:pPr>
      <w:r>
        <w:rPr>
          <w:u w:val="single"/>
        </w:rPr>
        <w:t>ARTICLE</w:t>
      </w:r>
      <w:r>
        <w:rPr>
          <w:spacing w:val="19"/>
          <w:u w:val="single"/>
        </w:rPr>
        <w:t> </w:t>
      </w:r>
      <w:r>
        <w:rPr>
          <w:u w:val="single"/>
        </w:rPr>
        <w:t>7</w:t>
      </w:r>
      <w:r>
        <w:rPr>
          <w:spacing w:val="25"/>
          <w:u w:val="single"/>
        </w:rPr>
        <w:t> </w:t>
      </w:r>
      <w:r>
        <w:rPr>
          <w:u w:val="single"/>
        </w:rPr>
        <w:t>:INFORMATION</w:t>
      </w:r>
      <w:r>
        <w:rPr>
          <w:spacing w:val="-9"/>
          <w:u w:val="single"/>
        </w:rPr>
        <w:t> </w:t>
      </w:r>
      <w:r>
        <w:rPr>
          <w:u w:val="single"/>
        </w:rPr>
        <w:t>ET</w:t>
      </w:r>
      <w:r>
        <w:rPr>
          <w:spacing w:val="16"/>
          <w:u w:val="single"/>
        </w:rPr>
        <w:t> </w:t>
      </w:r>
      <w:r>
        <w:rPr>
          <w:spacing w:val="-2"/>
          <w:u w:val="single"/>
        </w:rPr>
        <w:t>PROMOTION</w:t>
      </w:r>
    </w:p>
    <w:p>
      <w:pPr>
        <w:pStyle w:val="BodyText"/>
        <w:spacing w:line="232" w:lineRule="auto" w:before="167"/>
        <w:ind w:right="131"/>
        <w:rPr>
          <w:rFonts w:ascii="Lucida Sans Unicode" w:hAnsi="Lucida Sans Unicode"/>
        </w:rPr>
      </w:pPr>
      <w:r>
        <w:rPr/>
        <w:t>Toute information</w:t>
      </w:r>
      <w:r>
        <w:rPr>
          <w:spacing w:val="-5"/>
        </w:rPr>
        <w:t> </w:t>
      </w:r>
      <w:r>
        <w:rPr/>
        <w:t>relative à la Marque et à son usage ainsi que la promotion</w:t>
      </w:r>
      <w:r>
        <w:rPr>
          <w:spacing w:val="-5"/>
        </w:rPr>
        <w:t> </w:t>
      </w:r>
      <w:r>
        <w:rPr/>
        <w:t>de la </w:t>
      </w:r>
      <w:r>
        <w:rPr>
          <w:rFonts w:ascii="Lucida Sans Unicode" w:hAnsi="Lucida Sans Unicode"/>
        </w:rPr>
        <w:t>Marque peut</w:t>
      </w:r>
      <w:r>
        <w:rPr>
          <w:rFonts w:ascii="Lucida Sans Unicode" w:hAnsi="Lucida Sans Unicode"/>
          <w:spacing w:val="-14"/>
        </w:rPr>
        <w:t> </w:t>
      </w:r>
      <w:r>
        <w:rPr>
          <w:rFonts w:ascii="Lucida Sans Unicode" w:hAnsi="Lucida Sans Unicode"/>
        </w:rPr>
        <w:t>être faite par l’Exploitant</w:t>
      </w:r>
      <w:r>
        <w:rPr>
          <w:rFonts w:ascii="Lucida Sans Unicode" w:hAnsi="Lucida Sans Unicode"/>
          <w:spacing w:val="-14"/>
        </w:rPr>
        <w:t> </w:t>
      </w:r>
      <w:r>
        <w:rPr>
          <w:rFonts w:ascii="Lucida Sans Unicode" w:hAnsi="Lucida Sans Unicode"/>
        </w:rPr>
        <w:t>sou</w:t>
      </w:r>
      <w:r>
        <w:rPr/>
        <w:t>s réserve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ces informations et</w:t>
      </w:r>
      <w:r>
        <w:rPr>
          <w:spacing w:val="-14"/>
        </w:rPr>
        <w:t> </w:t>
      </w:r>
      <w:r>
        <w:rPr/>
        <w:t>actes de </w:t>
      </w:r>
      <w:r>
        <w:rPr>
          <w:rFonts w:ascii="Lucida Sans Unicode" w:hAnsi="Lucida Sans Unicode"/>
        </w:rPr>
        <w:t>promotion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soient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conformes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au</w:t>
      </w:r>
      <w:r>
        <w:rPr>
          <w:rFonts w:ascii="Lucida Sans Unicode" w:hAnsi="Lucida Sans Unicode"/>
          <w:spacing w:val="-16"/>
        </w:rPr>
        <w:t> </w:t>
      </w:r>
      <w:r>
        <w:rPr>
          <w:rFonts w:ascii="Lucida Sans Unicode" w:hAnsi="Lucida Sans Unicode"/>
        </w:rPr>
        <w:t>Règlement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d’usage,</w:t>
      </w:r>
      <w:r>
        <w:rPr>
          <w:rFonts w:ascii="Lucida Sans Unicode" w:hAnsi="Lucida Sans Unicode"/>
          <w:spacing w:val="-16"/>
        </w:rPr>
        <w:t> </w:t>
      </w:r>
      <w:r>
        <w:rPr>
          <w:rFonts w:ascii="Lucida Sans Unicode" w:hAnsi="Lucida Sans Unicode"/>
        </w:rPr>
        <w:t>aux</w:t>
      </w:r>
      <w:r>
        <w:rPr>
          <w:rFonts w:ascii="Lucida Sans Unicode" w:hAnsi="Lucida Sans Unicode"/>
          <w:spacing w:val="-11"/>
        </w:rPr>
        <w:t> </w:t>
      </w:r>
      <w:r>
        <w:rPr>
          <w:rFonts w:ascii="Lucida Sans Unicode" w:hAnsi="Lucida Sans Unicode"/>
        </w:rPr>
        <w:t>lois</w:t>
      </w:r>
      <w:r>
        <w:rPr>
          <w:rFonts w:ascii="Lucida Sans Unicode" w:hAnsi="Lucida Sans Unicode"/>
          <w:spacing w:val="-7"/>
        </w:rPr>
        <w:t> </w:t>
      </w:r>
      <w:r>
        <w:rPr>
          <w:rFonts w:ascii="Lucida Sans Unicode" w:hAnsi="Lucida Sans Unicode"/>
        </w:rPr>
        <w:t>et</w:t>
      </w:r>
      <w:r>
        <w:rPr>
          <w:rFonts w:ascii="Lucida Sans Unicode" w:hAnsi="Lucida Sans Unicode"/>
          <w:spacing w:val="-6"/>
        </w:rPr>
        <w:t> </w:t>
      </w:r>
      <w:r>
        <w:rPr/>
        <w:t>règlements</w:t>
      </w:r>
      <w:r>
        <w:rPr>
          <w:spacing w:val="-5"/>
        </w:rPr>
        <w:t> </w:t>
      </w:r>
      <w:r>
        <w:rPr/>
        <w:t>en</w:t>
      </w:r>
      <w:r>
        <w:rPr>
          <w:spacing w:val="-18"/>
        </w:rPr>
        <w:t> </w:t>
      </w:r>
      <w:r>
        <w:rPr/>
        <w:t>vigueur </w:t>
      </w:r>
      <w:r>
        <w:rPr>
          <w:rFonts w:ascii="Lucida Sans Unicode" w:hAnsi="Lucida Sans Unicode"/>
        </w:rPr>
        <w:t>et</w:t>
      </w:r>
      <w:r>
        <w:rPr>
          <w:rFonts w:ascii="Lucida Sans Unicode" w:hAnsi="Lucida Sans Unicode"/>
          <w:spacing w:val="-26"/>
        </w:rPr>
        <w:t> </w:t>
      </w:r>
      <w:r>
        <w:rPr>
          <w:rFonts w:ascii="Lucida Sans Unicode" w:hAnsi="Lucida Sans Unicode"/>
        </w:rPr>
        <w:t>qu’ils</w:t>
      </w:r>
      <w:r>
        <w:rPr>
          <w:rFonts w:ascii="Lucida Sans Unicode" w:hAnsi="Lucida Sans Unicode"/>
          <w:spacing w:val="-31"/>
        </w:rPr>
        <w:t> </w:t>
      </w:r>
      <w:r>
        <w:rPr>
          <w:rFonts w:ascii="Lucida Sans Unicode" w:hAnsi="Lucida Sans Unicode"/>
        </w:rPr>
        <w:t>ne</w:t>
      </w:r>
      <w:r>
        <w:rPr>
          <w:rFonts w:ascii="Lucida Sans Unicode" w:hAnsi="Lucida Sans Unicode"/>
          <w:spacing w:val="-19"/>
        </w:rPr>
        <w:t> </w:t>
      </w:r>
      <w:r>
        <w:rPr>
          <w:rFonts w:ascii="Lucida Sans Unicode" w:hAnsi="Lucida Sans Unicode"/>
        </w:rPr>
        <w:t>portent</w:t>
      </w:r>
      <w:r>
        <w:rPr>
          <w:rFonts w:ascii="Lucida Sans Unicode" w:hAnsi="Lucida Sans Unicode"/>
          <w:spacing w:val="-42"/>
        </w:rPr>
        <w:t> </w:t>
      </w:r>
      <w:r>
        <w:rPr>
          <w:rFonts w:ascii="Lucida Sans Unicode" w:hAnsi="Lucida Sans Unicode"/>
        </w:rPr>
        <w:t>atteinte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ni</w:t>
      </w:r>
      <w:r>
        <w:rPr>
          <w:rFonts w:ascii="Lucida Sans Unicode" w:hAnsi="Lucida Sans Unicode"/>
          <w:spacing w:val="-21"/>
        </w:rPr>
        <w:t> </w:t>
      </w:r>
      <w:r>
        <w:rPr>
          <w:rFonts w:ascii="Lucida Sans Unicode" w:hAnsi="Lucida Sans Unicode"/>
        </w:rPr>
        <w:t>à</w:t>
      </w:r>
      <w:r>
        <w:rPr>
          <w:rFonts w:ascii="Lucida Sans Unicode" w:hAnsi="Lucida Sans Unicode"/>
          <w:spacing w:val="-13"/>
        </w:rPr>
        <w:t> </w:t>
      </w:r>
      <w:r>
        <w:rPr>
          <w:rFonts w:ascii="Lucida Sans Unicode" w:hAnsi="Lucida Sans Unicode"/>
        </w:rPr>
        <w:t>la</w:t>
      </w:r>
      <w:r>
        <w:rPr>
          <w:rFonts w:ascii="Lucida Sans Unicode" w:hAnsi="Lucida Sans Unicode"/>
          <w:spacing w:val="-29"/>
        </w:rPr>
        <w:t> </w:t>
      </w:r>
      <w:r>
        <w:rPr>
          <w:rFonts w:ascii="Lucida Sans Unicode" w:hAnsi="Lucida Sans Unicode"/>
        </w:rPr>
        <w:t>Marque,</w:t>
      </w:r>
      <w:r>
        <w:rPr>
          <w:rFonts w:ascii="Lucida Sans Unicode" w:hAnsi="Lucida Sans Unicode"/>
          <w:spacing w:val="-39"/>
        </w:rPr>
        <w:t> </w:t>
      </w:r>
      <w:r>
        <w:rPr>
          <w:rFonts w:ascii="Lucida Sans Unicode" w:hAnsi="Lucida Sans Unicode"/>
        </w:rPr>
        <w:t>ni</w:t>
      </w:r>
      <w:r>
        <w:rPr>
          <w:rFonts w:ascii="Lucida Sans Unicode" w:hAnsi="Lucida Sans Unicode"/>
          <w:spacing w:val="-21"/>
        </w:rPr>
        <w:t> </w:t>
      </w:r>
      <w:r>
        <w:rPr>
          <w:rFonts w:ascii="Lucida Sans Unicode" w:hAnsi="Lucida Sans Unicode"/>
        </w:rPr>
        <w:t>à</w:t>
      </w:r>
      <w:r>
        <w:rPr>
          <w:rFonts w:ascii="Lucida Sans Unicode" w:hAnsi="Lucida Sans Unicode"/>
          <w:spacing w:val="-13"/>
        </w:rPr>
        <w:t> </w:t>
      </w:r>
      <w:r>
        <w:rPr>
          <w:rFonts w:ascii="Lucida Sans Unicode" w:hAnsi="Lucida Sans Unicode"/>
        </w:rPr>
        <w:t>l’image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ni</w:t>
      </w:r>
      <w:r>
        <w:rPr>
          <w:rFonts w:ascii="Lucida Sans Unicode" w:hAnsi="Lucida Sans Unicode"/>
          <w:spacing w:val="-20"/>
        </w:rPr>
        <w:t> </w:t>
      </w:r>
      <w:r>
        <w:rPr>
          <w:rFonts w:ascii="Lucida Sans Unicode" w:hAnsi="Lucida Sans Unicode"/>
        </w:rPr>
        <w:t>aux</w:t>
      </w:r>
      <w:r>
        <w:rPr>
          <w:rFonts w:ascii="Lucida Sans Unicode" w:hAnsi="Lucida Sans Unicode"/>
          <w:spacing w:val="-19"/>
        </w:rPr>
        <w:t> </w:t>
      </w:r>
      <w:r>
        <w:rPr>
          <w:rFonts w:ascii="Lucida Sans Unicode" w:hAnsi="Lucida Sans Unicode"/>
        </w:rPr>
        <w:t>intérêts</w:t>
      </w:r>
      <w:r>
        <w:rPr>
          <w:rFonts w:ascii="Lucida Sans Unicode" w:hAnsi="Lucida Sans Unicode"/>
          <w:spacing w:val="-31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-35"/>
        </w:rPr>
        <w:t> </w:t>
      </w:r>
      <w:r>
        <w:rPr>
          <w:rFonts w:ascii="Lucida Sans Unicode" w:hAnsi="Lucida Sans Unicode"/>
        </w:rPr>
        <w:t>l’État</w:t>
      </w:r>
      <w:r>
        <w:rPr>
          <w:rFonts w:ascii="Lucida Sans Unicode" w:hAnsi="Lucida Sans Unicode"/>
          <w:spacing w:val="-10"/>
        </w:rPr>
        <w:t> </w:t>
      </w:r>
      <w:r>
        <w:rPr>
          <w:rFonts w:ascii="Lucida Sans Unicode" w:hAnsi="Lucida Sans Unicode"/>
          <w:spacing w:val="-2"/>
        </w:rPr>
        <w:t>français.</w:t>
      </w:r>
    </w:p>
    <w:p>
      <w:pPr>
        <w:pStyle w:val="BodyText"/>
        <w:spacing w:before="8"/>
        <w:ind w:left="0"/>
        <w:jc w:val="left"/>
        <w:rPr>
          <w:rFonts w:ascii="Lucida Sans Unicode"/>
          <w:sz w:val="34"/>
        </w:rPr>
      </w:pPr>
    </w:p>
    <w:p>
      <w:pPr>
        <w:pStyle w:val="BodyText"/>
        <w:spacing w:line="292" w:lineRule="auto"/>
        <w:jc w:val="left"/>
      </w:pPr>
      <w:r>
        <w:rPr>
          <w:w w:val="105"/>
          <w:u w:val="single"/>
        </w:rPr>
        <w:t>ARTICLE</w:t>
      </w:r>
      <w:r>
        <w:rPr>
          <w:spacing w:val="-13"/>
          <w:w w:val="105"/>
          <w:u w:val="single"/>
        </w:rPr>
        <w:t> </w:t>
      </w:r>
      <w:r>
        <w:rPr>
          <w:w w:val="105"/>
          <w:u w:val="single"/>
        </w:rPr>
        <w:t>8</w:t>
      </w:r>
      <w:r>
        <w:rPr>
          <w:spacing w:val="-9"/>
          <w:w w:val="105"/>
          <w:u w:val="single"/>
        </w:rPr>
        <w:t> </w:t>
      </w:r>
      <w:r>
        <w:rPr>
          <w:w w:val="105"/>
          <w:u w:val="single"/>
        </w:rPr>
        <w:t>:MODALITES</w:t>
      </w:r>
      <w:r>
        <w:rPr>
          <w:spacing w:val="-23"/>
          <w:w w:val="105"/>
          <w:u w:val="single"/>
        </w:rPr>
        <w:t> </w:t>
      </w:r>
      <w:r>
        <w:rPr>
          <w:w w:val="105"/>
          <w:u w:val="single"/>
        </w:rPr>
        <w:t>DE</w:t>
      </w:r>
      <w:r>
        <w:rPr>
          <w:spacing w:val="-30"/>
          <w:w w:val="105"/>
          <w:u w:val="single"/>
        </w:rPr>
        <w:t> </w:t>
      </w:r>
      <w:r>
        <w:rPr>
          <w:w w:val="105"/>
          <w:u w:val="single"/>
        </w:rPr>
        <w:t>VERIFICATION</w:t>
      </w:r>
      <w:r>
        <w:rPr>
          <w:spacing w:val="-17"/>
          <w:w w:val="105"/>
          <w:u w:val="single"/>
        </w:rPr>
        <w:t> </w:t>
      </w:r>
      <w:r>
        <w:rPr>
          <w:w w:val="105"/>
          <w:u w:val="single"/>
        </w:rPr>
        <w:t>DES</w:t>
      </w:r>
      <w:r>
        <w:rPr>
          <w:spacing w:val="-38"/>
          <w:w w:val="105"/>
          <w:u w:val="single"/>
        </w:rPr>
        <w:t> </w:t>
      </w:r>
      <w:r>
        <w:rPr>
          <w:w w:val="105"/>
          <w:u w:val="single"/>
        </w:rPr>
        <w:t>C</w:t>
      </w:r>
      <w:r>
        <w:rPr>
          <w:spacing w:val="-50"/>
          <w:w w:val="105"/>
          <w:u w:val="single"/>
        </w:rPr>
        <w:t> </w:t>
      </w:r>
      <w:r>
        <w:rPr>
          <w:w w:val="105"/>
          <w:u w:val="single"/>
        </w:rPr>
        <w:t>ARACTERISTIQUES</w:t>
      </w:r>
      <w:r>
        <w:rPr>
          <w:spacing w:val="-23"/>
          <w:w w:val="105"/>
          <w:u w:val="single"/>
        </w:rPr>
        <w:t> </w:t>
      </w:r>
      <w:r>
        <w:rPr>
          <w:w w:val="105"/>
          <w:u w:val="single"/>
        </w:rPr>
        <w:t>GARANTIES</w:t>
      </w:r>
      <w:r>
        <w:rPr>
          <w:spacing w:val="-23"/>
          <w:w w:val="105"/>
          <w:u w:val="single"/>
        </w:rPr>
        <w:t> </w:t>
      </w:r>
      <w:r>
        <w:rPr>
          <w:w w:val="105"/>
          <w:u w:val="single"/>
        </w:rPr>
        <w:t>DES</w:t>
      </w:r>
      <w:r>
        <w:rPr>
          <w:w w:val="105"/>
        </w:rPr>
        <w:t> </w:t>
      </w:r>
      <w:r>
        <w:rPr>
          <w:spacing w:val="-2"/>
          <w:w w:val="105"/>
          <w:u w:val="single"/>
        </w:rPr>
        <w:t>SERVICES</w:t>
      </w:r>
    </w:p>
    <w:p>
      <w:pPr>
        <w:spacing w:after="0" w:line="292" w:lineRule="auto"/>
        <w:jc w:val="left"/>
        <w:sectPr>
          <w:pgSz w:w="11910" w:h="16850"/>
          <w:pgMar w:header="0" w:footer="456" w:top="1320" w:bottom="640" w:left="1300" w:right="1280"/>
        </w:sectPr>
      </w:pPr>
    </w:p>
    <w:p>
      <w:pPr>
        <w:pStyle w:val="BodyText"/>
        <w:spacing w:before="85"/>
        <w:ind w:right="129"/>
      </w:pPr>
      <w:r>
        <w:rPr>
          <w:rFonts w:ascii="Lucida Sans Unicode" w:hAnsi="Lucida Sans Unicode"/>
        </w:rPr>
        <w:t>Les caractéristiques</w:t>
      </w:r>
      <w:r>
        <w:rPr>
          <w:rFonts w:ascii="Lucida Sans Unicode" w:hAnsi="Lucida Sans Unicode"/>
          <w:spacing w:val="-6"/>
        </w:rPr>
        <w:t> </w:t>
      </w:r>
      <w:r>
        <w:rPr>
          <w:rFonts w:ascii="Lucida Sans Unicode" w:hAnsi="Lucida Sans Unicode"/>
        </w:rPr>
        <w:t>garanties des services</w:t>
      </w:r>
      <w:r>
        <w:rPr>
          <w:rFonts w:ascii="Lucida Sans Unicode" w:hAnsi="Lucida Sans Unicode"/>
          <w:spacing w:val="-6"/>
        </w:rPr>
        <w:t> </w:t>
      </w:r>
      <w:r>
        <w:rPr>
          <w:rFonts w:ascii="Lucida Sans Unicode" w:hAnsi="Lucida Sans Unicode"/>
        </w:rPr>
        <w:t>sont vérifiées selon</w:t>
      </w:r>
      <w:r>
        <w:rPr>
          <w:rFonts w:ascii="Lucida Sans Unicode" w:hAnsi="Lucida Sans Unicode"/>
          <w:spacing w:val="-2"/>
        </w:rPr>
        <w:t> </w:t>
      </w:r>
      <w:r>
        <w:rPr>
          <w:rFonts w:ascii="Lucida Sans Unicode" w:hAnsi="Lucida Sans Unicode"/>
        </w:rPr>
        <w:t>les modalités d’audit prévues au sein du II de l’annexe du décret n°2019</w:t>
      </w:r>
      <w:r>
        <w:rPr/>
        <w:t>-565 du 6 juin 2019 relatif au référentiel national sur la qualité des actions concourant au développement des compétences</w:t>
      </w:r>
      <w:r>
        <w:rPr>
          <w:rFonts w:ascii="Lucida Sans Unicode" w:hAnsi="Lucida Sans Unicode"/>
        </w:rPr>
        <w:t>,</w:t>
      </w:r>
      <w:r>
        <w:rPr>
          <w:rFonts w:ascii="Lucida Sans Unicode" w:hAnsi="Lucida Sans Unicode"/>
          <w:spacing w:val="-1"/>
        </w:rPr>
        <w:t> </w:t>
      </w:r>
      <w:r>
        <w:rPr>
          <w:rFonts w:ascii="Lucida Sans Unicode" w:hAnsi="Lucida Sans Unicode"/>
        </w:rPr>
        <w:t>complétées</w:t>
      </w:r>
      <w:r>
        <w:rPr>
          <w:rFonts w:ascii="Lucida Sans Unicode" w:hAnsi="Lucida Sans Unicode"/>
          <w:spacing w:val="-10"/>
        </w:rPr>
        <w:t> </w:t>
      </w:r>
      <w:r>
        <w:rPr>
          <w:rFonts w:ascii="Lucida Sans Unicode" w:hAnsi="Lucida Sans Unicode"/>
        </w:rPr>
        <w:t>par l’arrêté </w:t>
      </w:r>
      <w:r>
        <w:rPr/>
        <w:t>du 6 juin 2019 relatif aux modalités d'audit associées</w:t>
      </w:r>
      <w:r>
        <w:rPr>
          <w:spacing w:val="-16"/>
        </w:rPr>
        <w:t> </w:t>
      </w:r>
      <w:r>
        <w:rPr/>
        <w:t>au</w:t>
      </w:r>
      <w:r>
        <w:rPr>
          <w:spacing w:val="-6"/>
        </w:rPr>
        <w:t> </w:t>
      </w:r>
      <w:r>
        <w:rPr/>
        <w:t>référentiel</w:t>
      </w:r>
      <w:r>
        <w:rPr>
          <w:spacing w:val="-1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mentionné à</w:t>
      </w:r>
      <w:r>
        <w:rPr>
          <w:spacing w:val="-13"/>
        </w:rPr>
        <w:t> </w:t>
      </w:r>
      <w:r>
        <w:rPr/>
        <w:t>l'article D.</w:t>
      </w:r>
      <w:r>
        <w:rPr>
          <w:spacing w:val="-6"/>
        </w:rPr>
        <w:t> </w:t>
      </w:r>
      <w:r>
        <w:rPr/>
        <w:t>6316-1-1</w:t>
      </w:r>
      <w:r>
        <w:rPr>
          <w:spacing w:val="-3"/>
        </w:rPr>
        <w:t> </w:t>
      </w:r>
      <w:r>
        <w:rPr/>
        <w:t>du</w:t>
      </w:r>
      <w:r>
        <w:rPr>
          <w:spacing w:val="-6"/>
        </w:rPr>
        <w:t> </w:t>
      </w:r>
      <w:r>
        <w:rPr/>
        <w:t>code du</w:t>
      </w:r>
      <w:r>
        <w:rPr>
          <w:spacing w:val="-6"/>
        </w:rPr>
        <w:t> </w:t>
      </w:r>
      <w:r>
        <w:rPr/>
        <w:t>travail.</w:t>
      </w:r>
    </w:p>
    <w:p>
      <w:pPr>
        <w:pStyle w:val="BodyText"/>
        <w:spacing w:line="316" w:lineRule="exact" w:before="108"/>
        <w:ind w:right="135"/>
      </w:pPr>
      <w:r>
        <w:rPr/>
        <w:t>P</w:t>
      </w:r>
      <w:r>
        <w:rPr>
          <w:rFonts w:ascii="Lucida Sans Unicode" w:hAnsi="Lucida Sans Unicode"/>
        </w:rPr>
        <w:t>our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les</w:t>
      </w:r>
      <w:r>
        <w:rPr>
          <w:rFonts w:ascii="Lucida Sans Unicode" w:hAnsi="Lucida Sans Unicode"/>
          <w:spacing w:val="-12"/>
        </w:rPr>
        <w:t> </w:t>
      </w:r>
      <w:r>
        <w:rPr>
          <w:rFonts w:ascii="Lucida Sans Unicode" w:hAnsi="Lucida Sans Unicode"/>
        </w:rPr>
        <w:t>établissements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d’enseignement</w:t>
      </w:r>
      <w:r>
        <w:rPr>
          <w:rFonts w:ascii="Lucida Sans Unicode" w:hAnsi="Lucida Sans Unicode"/>
          <w:spacing w:val="-16"/>
        </w:rPr>
        <w:t> </w:t>
      </w:r>
      <w:r>
        <w:rPr/>
        <w:t>supérieur</w:t>
      </w:r>
      <w:r>
        <w:rPr>
          <w:spacing w:val="-18"/>
        </w:rPr>
        <w:t> </w:t>
      </w:r>
      <w:r>
        <w:rPr>
          <w:rFonts w:ascii="Lucida Sans Unicode" w:hAnsi="Lucida Sans Unicode"/>
        </w:rPr>
        <w:t>visés</w:t>
      </w:r>
      <w:r>
        <w:rPr>
          <w:rFonts w:ascii="Lucida Sans Unicode" w:hAnsi="Lucida Sans Unicode"/>
          <w:spacing w:val="-13"/>
        </w:rPr>
        <w:t> </w:t>
      </w:r>
      <w:r>
        <w:rPr>
          <w:rFonts w:ascii="Lucida Sans Unicode" w:hAnsi="Lucida Sans Unicode"/>
        </w:rPr>
        <w:t>à</w:t>
      </w:r>
      <w:r>
        <w:rPr>
          <w:rFonts w:ascii="Lucida Sans Unicode" w:hAnsi="Lucida Sans Unicode"/>
          <w:spacing w:val="-11"/>
        </w:rPr>
        <w:t> </w:t>
      </w:r>
      <w:r>
        <w:rPr>
          <w:rFonts w:ascii="Lucida Sans Unicode" w:hAnsi="Lucida Sans Unicode"/>
        </w:rPr>
        <w:t>l’article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L.6316</w:t>
      </w:r>
      <w:r>
        <w:rPr/>
        <w:t>-4</w:t>
      </w:r>
      <w:r>
        <w:rPr>
          <w:spacing w:val="-18"/>
        </w:rPr>
        <w:t> </w:t>
      </w:r>
      <w:r>
        <w:rPr/>
        <w:t>II</w:t>
      </w:r>
      <w:r>
        <w:rPr>
          <w:spacing w:val="21"/>
        </w:rPr>
        <w:t> </w:t>
      </w:r>
      <w:r>
        <w:rPr/>
        <w:t>du</w:t>
      </w:r>
      <w:r>
        <w:rPr>
          <w:spacing w:val="-6"/>
        </w:rPr>
        <w:t> </w:t>
      </w:r>
      <w:r>
        <w:rPr/>
        <w:t>code du travail, les</w:t>
      </w:r>
      <w:r>
        <w:rPr>
          <w:spacing w:val="-7"/>
        </w:rPr>
        <w:t> </w:t>
      </w:r>
      <w:r>
        <w:rPr/>
        <w:t>caractéristiques</w:t>
      </w:r>
      <w:r>
        <w:rPr>
          <w:spacing w:val="-18"/>
        </w:rPr>
        <w:t> </w:t>
      </w:r>
      <w:r>
        <w:rPr/>
        <w:t>garanties des services</w:t>
      </w:r>
      <w:r>
        <w:rPr>
          <w:spacing w:val="-18"/>
        </w:rPr>
        <w:t> </w:t>
      </w:r>
      <w:r>
        <w:rPr/>
        <w:t>sont</w:t>
      </w:r>
      <w:r>
        <w:rPr>
          <w:spacing w:val="-1"/>
        </w:rPr>
        <w:t> </w:t>
      </w:r>
      <w:r>
        <w:rPr/>
        <w:t>vérifiées dans</w:t>
      </w:r>
      <w:r>
        <w:rPr>
          <w:spacing w:val="-7"/>
        </w:rPr>
        <w:t> </w:t>
      </w:r>
      <w:r>
        <w:rPr/>
        <w:t>le cadre</w:t>
      </w:r>
      <w:r>
        <w:rPr>
          <w:spacing w:val="-11"/>
        </w:rPr>
        <w:t> </w:t>
      </w:r>
      <w:r>
        <w:rPr/>
        <w:t>des évaluations réalisées dans le cadre de ce dernier article.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224"/>
        <w:jc w:val="left"/>
      </w:pPr>
      <w:r>
        <w:rPr>
          <w:u w:val="single"/>
        </w:rPr>
        <w:t>ARTICLE</w:t>
      </w:r>
      <w:r>
        <w:rPr>
          <w:spacing w:val="8"/>
          <w:u w:val="single"/>
        </w:rPr>
        <w:t> </w:t>
      </w:r>
      <w:r>
        <w:rPr>
          <w:u w:val="single"/>
        </w:rPr>
        <w:t>9</w:t>
      </w:r>
      <w:r>
        <w:rPr>
          <w:spacing w:val="15"/>
          <w:u w:val="single"/>
        </w:rPr>
        <w:t> </w:t>
      </w:r>
      <w:r>
        <w:rPr>
          <w:u w:val="single"/>
        </w:rPr>
        <w:t>:DUREE</w:t>
      </w:r>
      <w:r>
        <w:rPr>
          <w:spacing w:val="-13"/>
          <w:u w:val="single"/>
        </w:rPr>
        <w:t> </w:t>
      </w:r>
      <w:r>
        <w:rPr>
          <w:u w:val="single"/>
        </w:rPr>
        <w:t>ET</w:t>
      </w:r>
      <w:r>
        <w:rPr>
          <w:spacing w:val="-13"/>
          <w:u w:val="single"/>
        </w:rPr>
        <w:t> </w:t>
      </w:r>
      <w:r>
        <w:rPr>
          <w:spacing w:val="-2"/>
          <w:u w:val="single"/>
        </w:rPr>
        <w:t>TERRITOIRE</w:t>
      </w:r>
    </w:p>
    <w:p>
      <w:pPr>
        <w:pStyle w:val="ListParagraph"/>
        <w:numPr>
          <w:ilvl w:val="1"/>
          <w:numId w:val="8"/>
        </w:numPr>
        <w:tabs>
          <w:tab w:pos="533" w:val="left" w:leader="none"/>
        </w:tabs>
        <w:spacing w:line="240" w:lineRule="auto" w:before="162" w:after="0"/>
        <w:ind w:left="532" w:right="0" w:hanging="422"/>
        <w:jc w:val="left"/>
        <w:rPr>
          <w:sz w:val="22"/>
        </w:rPr>
      </w:pPr>
      <w:r>
        <w:rPr>
          <w:spacing w:val="-4"/>
          <w:sz w:val="22"/>
        </w:rPr>
        <w:t>-</w:t>
      </w:r>
      <w:r>
        <w:rPr>
          <w:spacing w:val="-19"/>
          <w:sz w:val="22"/>
        </w:rPr>
        <w:t> </w:t>
      </w:r>
      <w:r>
        <w:rPr>
          <w:spacing w:val="-2"/>
          <w:sz w:val="22"/>
        </w:rPr>
        <w:t>Durée</w:t>
      </w:r>
    </w:p>
    <w:p>
      <w:pPr>
        <w:pStyle w:val="BodyText"/>
        <w:spacing w:line="225" w:lineRule="auto" w:before="132"/>
        <w:ind w:right="127"/>
        <w:rPr>
          <w:rFonts w:ascii="Lucida Sans Unicode" w:hAnsi="Lucida Sans Unicode"/>
        </w:rPr>
      </w:pPr>
      <w:r>
        <w:rPr>
          <w:rFonts w:ascii="Lucida Sans Unicode" w:hAnsi="Lucida Sans Unicode"/>
        </w:rPr>
        <w:t>L’autorisation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d’utiliserla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Marque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conféréepar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le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Règlement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d’usage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à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l’Exploitant</w:t>
      </w:r>
      <w:r>
        <w:rPr>
          <w:rFonts w:ascii="Lucida Sans Unicode" w:hAnsi="Lucida Sans Unicode"/>
          <w:spacing w:val="-17"/>
        </w:rPr>
        <w:t> </w:t>
      </w:r>
      <w:r>
        <w:rPr/>
        <w:t>vaut pour la durée fixée par le certificat délivré par le Gestionnaire ou pour la durée mentionnée</w:t>
      </w:r>
      <w:r>
        <w:rPr>
          <w:spacing w:val="-18"/>
        </w:rPr>
        <w:t> </w:t>
      </w:r>
      <w:r>
        <w:rPr/>
        <w:t>par</w:t>
      </w:r>
      <w:r>
        <w:rPr>
          <w:spacing w:val="-17"/>
        </w:rPr>
        <w:t> </w:t>
      </w:r>
      <w:r>
        <w:rPr/>
        <w:t>la</w:t>
      </w:r>
      <w:r>
        <w:rPr>
          <w:spacing w:val="-18"/>
        </w:rPr>
        <w:t> </w:t>
      </w:r>
      <w:r>
        <w:rPr/>
        <w:t>DGESIP</w:t>
      </w:r>
      <w:r>
        <w:rPr>
          <w:spacing w:val="-17"/>
        </w:rPr>
        <w:t> </w:t>
      </w:r>
      <w:r>
        <w:rPr/>
        <w:t>sur</w:t>
      </w:r>
      <w:r>
        <w:rPr>
          <w:spacing w:val="-18"/>
        </w:rPr>
        <w:t> </w:t>
      </w:r>
      <w:r>
        <w:rPr/>
        <w:t>le</w:t>
      </w:r>
      <w:r>
        <w:rPr>
          <w:spacing w:val="-17"/>
        </w:rPr>
        <w:t> </w:t>
      </w:r>
      <w:r>
        <w:rPr/>
        <w:t>courrier</w:t>
      </w:r>
      <w:r>
        <w:rPr>
          <w:spacing w:val="-17"/>
        </w:rPr>
        <w:t> </w:t>
      </w:r>
      <w:r>
        <w:rPr/>
        <w:t>transmis</w:t>
      </w:r>
      <w:r>
        <w:rPr>
          <w:spacing w:val="-18"/>
        </w:rPr>
        <w:t> </w:t>
      </w:r>
      <w:r>
        <w:rPr/>
        <w:t>aux</w:t>
      </w:r>
      <w:r>
        <w:rPr>
          <w:spacing w:val="-17"/>
        </w:rPr>
        <w:t> </w:t>
      </w:r>
      <w:r>
        <w:rPr>
          <w:rFonts w:ascii="Lucida Sans Unicode" w:hAnsi="Lucida Sans Unicode"/>
        </w:rPr>
        <w:t>établissements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d’enseignement </w:t>
      </w:r>
      <w:r>
        <w:rPr>
          <w:rFonts w:ascii="Lucida Sans Unicode" w:hAnsi="Lucida Sans Unicode"/>
          <w:spacing w:val="-2"/>
        </w:rPr>
        <w:t>supérieur</w:t>
      </w:r>
      <w:r>
        <w:rPr>
          <w:rFonts w:ascii="Lucida Sans Unicode" w:hAnsi="Lucida Sans Unicode"/>
          <w:spacing w:val="-16"/>
        </w:rPr>
        <w:t> </w:t>
      </w:r>
      <w:r>
        <w:rPr>
          <w:rFonts w:ascii="Lucida Sans Unicode" w:hAnsi="Lucida Sans Unicode"/>
          <w:spacing w:val="-2"/>
        </w:rPr>
        <w:t>couvert</w:t>
      </w:r>
      <w:r>
        <w:rPr>
          <w:rFonts w:ascii="Lucida Sans Unicode" w:hAnsi="Lucida Sans Unicode"/>
          <w:spacing w:val="-15"/>
        </w:rPr>
        <w:t> </w:t>
      </w:r>
      <w:r>
        <w:rPr>
          <w:rFonts w:ascii="Lucida Sans Unicode" w:hAnsi="Lucida Sans Unicode"/>
          <w:spacing w:val="-2"/>
        </w:rPr>
        <w:t>par</w:t>
      </w:r>
      <w:r>
        <w:rPr>
          <w:rFonts w:ascii="Lucida Sans Unicode" w:hAnsi="Lucida Sans Unicode"/>
          <w:spacing w:val="-16"/>
        </w:rPr>
        <w:t> </w:t>
      </w:r>
      <w:r>
        <w:rPr>
          <w:rFonts w:ascii="Lucida Sans Unicode" w:hAnsi="Lucida Sans Unicode"/>
          <w:spacing w:val="-2"/>
        </w:rPr>
        <w:t>le</w:t>
      </w:r>
      <w:r>
        <w:rPr>
          <w:rFonts w:ascii="Lucida Sans Unicode" w:hAnsi="Lucida Sans Unicode"/>
          <w:spacing w:val="-15"/>
        </w:rPr>
        <w:t> </w:t>
      </w:r>
      <w:r>
        <w:rPr>
          <w:rFonts w:ascii="Lucida Sans Unicode" w:hAnsi="Lucida Sans Unicode"/>
          <w:spacing w:val="-2"/>
        </w:rPr>
        <w:t>II</w:t>
      </w:r>
      <w:r>
        <w:rPr>
          <w:rFonts w:ascii="Lucida Sans Unicode" w:hAnsi="Lucida Sans Unicode"/>
          <w:spacing w:val="-16"/>
        </w:rPr>
        <w:t> </w:t>
      </w:r>
      <w:r>
        <w:rPr>
          <w:rFonts w:ascii="Lucida Sans Unicode" w:hAnsi="Lucida Sans Unicode"/>
          <w:spacing w:val="-2"/>
        </w:rPr>
        <w:t>de</w:t>
      </w:r>
      <w:r>
        <w:rPr>
          <w:rFonts w:ascii="Lucida Sans Unicode" w:hAnsi="Lucida Sans Unicode"/>
          <w:spacing w:val="-15"/>
        </w:rPr>
        <w:t> </w:t>
      </w:r>
      <w:r>
        <w:rPr>
          <w:rFonts w:ascii="Lucida Sans Unicode" w:hAnsi="Lucida Sans Unicode"/>
          <w:spacing w:val="-2"/>
        </w:rPr>
        <w:t>l’article</w:t>
      </w:r>
      <w:r>
        <w:rPr>
          <w:rFonts w:ascii="Lucida Sans Unicode" w:hAnsi="Lucida Sans Unicode"/>
          <w:spacing w:val="-15"/>
        </w:rPr>
        <w:t> </w:t>
      </w:r>
      <w:r>
        <w:rPr>
          <w:rFonts w:ascii="Lucida Sans Unicode" w:hAnsi="Lucida Sans Unicode"/>
          <w:spacing w:val="-2"/>
        </w:rPr>
        <w:t>L.6316</w:t>
      </w:r>
      <w:r>
        <w:rPr>
          <w:spacing w:val="-2"/>
        </w:rPr>
        <w:t>-4</w:t>
      </w:r>
      <w:r>
        <w:rPr>
          <w:spacing w:val="-16"/>
        </w:rPr>
        <w:t> </w:t>
      </w:r>
      <w:r>
        <w:rPr>
          <w:spacing w:val="-2"/>
        </w:rPr>
        <w:t>du</w:t>
      </w:r>
      <w:r>
        <w:rPr>
          <w:spacing w:val="-15"/>
        </w:rPr>
        <w:t> </w:t>
      </w:r>
      <w:r>
        <w:rPr>
          <w:spacing w:val="-2"/>
        </w:rPr>
        <w:t>code</w:t>
      </w:r>
      <w:r>
        <w:rPr>
          <w:spacing w:val="-16"/>
        </w:rPr>
        <w:t> </w:t>
      </w:r>
      <w:r>
        <w:rPr>
          <w:spacing w:val="-2"/>
        </w:rPr>
        <w:t>du</w:t>
      </w:r>
      <w:r>
        <w:rPr>
          <w:spacing w:val="-15"/>
        </w:rPr>
        <w:t> </w:t>
      </w:r>
      <w:r>
        <w:rPr>
          <w:spacing w:val="-2"/>
        </w:rPr>
        <w:t>travail</w:t>
      </w:r>
      <w:r>
        <w:rPr>
          <w:spacing w:val="-15"/>
        </w:rPr>
        <w:t> </w:t>
      </w:r>
      <w:r>
        <w:rPr>
          <w:spacing w:val="-2"/>
        </w:rPr>
        <w:t>lors</w:t>
      </w:r>
      <w:r>
        <w:rPr>
          <w:spacing w:val="-16"/>
        </w:rPr>
        <w:t> </w:t>
      </w:r>
      <w:r>
        <w:rPr>
          <w:spacing w:val="-2"/>
        </w:rPr>
        <w:t>de</w:t>
      </w:r>
      <w:r>
        <w:rPr>
          <w:spacing w:val="-15"/>
        </w:rPr>
        <w:t> </w:t>
      </w:r>
      <w:r>
        <w:rPr>
          <w:spacing w:val="-2"/>
        </w:rPr>
        <w:t>la</w:t>
      </w:r>
      <w:r>
        <w:rPr>
          <w:spacing w:val="-16"/>
        </w:rPr>
        <w:t> </w:t>
      </w:r>
      <w:r>
        <w:rPr>
          <w:spacing w:val="-2"/>
        </w:rPr>
        <w:t>transmission </w:t>
      </w:r>
      <w:r>
        <w:rPr>
          <w:rFonts w:ascii="Lucida Sans Unicode" w:hAnsi="Lucida Sans Unicode"/>
        </w:rPr>
        <w:t>des arrêtés d’accréditation</w:t>
      </w:r>
      <w:r>
        <w:rPr>
          <w:rFonts w:ascii="Lucida Sans Unicode" w:hAnsi="Lucida Sans Unicode"/>
          <w:spacing w:val="-16"/>
        </w:rPr>
        <w:t> </w:t>
      </w:r>
      <w:r>
        <w:rPr>
          <w:rFonts w:ascii="Lucida Sans Unicode" w:hAnsi="Lucida Sans Unicode"/>
        </w:rPr>
        <w:t>à délivrer</w:t>
      </w:r>
      <w:r>
        <w:rPr>
          <w:rFonts w:ascii="Lucida Sans Unicode" w:hAnsi="Lucida Sans Unicode"/>
          <w:spacing w:val="-6"/>
        </w:rPr>
        <w:t> </w:t>
      </w:r>
      <w:r>
        <w:rPr>
          <w:rFonts w:ascii="Lucida Sans Unicode" w:hAnsi="Lucida Sans Unicode"/>
        </w:rPr>
        <w:t>des diplômes nationaux,</w:t>
      </w:r>
      <w:r>
        <w:rPr>
          <w:rFonts w:ascii="Lucida Sans Unicode" w:hAnsi="Lucida Sans Unicode"/>
          <w:spacing w:val="-10"/>
        </w:rPr>
        <w:t> </w:t>
      </w:r>
      <w:r>
        <w:rPr>
          <w:rFonts w:ascii="Lucida Sans Unicode" w:hAnsi="Lucida Sans Unicode"/>
        </w:rPr>
        <w:t>à</w:t>
      </w:r>
      <w:r>
        <w:rPr>
          <w:rFonts w:ascii="Lucida Sans Unicode" w:hAnsi="Lucida Sans Unicode"/>
          <w:spacing w:val="40"/>
        </w:rPr>
        <w:t> </w:t>
      </w:r>
      <w:r>
        <w:rPr>
          <w:rFonts w:ascii="Lucida Sans Unicode" w:hAnsi="Lucida Sans Unicode"/>
        </w:rPr>
        <w:t>conférer</w:t>
      </w:r>
      <w:r>
        <w:rPr>
          <w:rFonts w:ascii="Lucida Sans Unicode" w:hAnsi="Lucida Sans Unicode"/>
          <w:spacing w:val="-6"/>
        </w:rPr>
        <w:t> </w:t>
      </w:r>
      <w:r>
        <w:rPr>
          <w:rFonts w:ascii="Lucida Sans Unicode" w:hAnsi="Lucida Sans Unicode"/>
        </w:rPr>
        <w:t>des grades </w:t>
      </w:r>
      <w:r>
        <w:rPr/>
        <w:t>universitaires ou à destination des établissemen</w:t>
      </w:r>
      <w:r>
        <w:rPr>
          <w:rFonts w:ascii="Lucida Sans Unicode" w:hAnsi="Lucida Sans Unicode"/>
        </w:rPr>
        <w:t>ts d’enseignement supérieur ayant obtenu</w:t>
      </w:r>
      <w:r>
        <w:rPr>
          <w:rFonts w:ascii="Lucida Sans Unicode" w:hAnsi="Lucida Sans Unicode"/>
          <w:spacing w:val="80"/>
        </w:rPr>
        <w:t> </w:t>
      </w:r>
      <w:r>
        <w:rPr>
          <w:rFonts w:ascii="Lucida Sans Unicode" w:hAnsi="Lucida Sans Unicode"/>
        </w:rPr>
        <w:t>la</w:t>
      </w:r>
      <w:r>
        <w:rPr>
          <w:rFonts w:ascii="Lucida Sans Unicode" w:hAnsi="Lucida Sans Unicode"/>
          <w:spacing w:val="80"/>
        </w:rPr>
        <w:t> </w:t>
      </w:r>
      <w:r>
        <w:rPr>
          <w:rFonts w:ascii="Lucida Sans Unicode" w:hAnsi="Lucida Sans Unicode"/>
        </w:rPr>
        <w:t>qualification</w:t>
      </w:r>
      <w:r>
        <w:rPr>
          <w:rFonts w:ascii="Lucida Sans Unicode" w:hAnsi="Lucida Sans Unicode"/>
          <w:spacing w:val="40"/>
        </w:rPr>
        <w:t> </w:t>
      </w:r>
      <w:r>
        <w:rPr>
          <w:rFonts w:ascii="Lucida Sans Unicode" w:hAnsi="Lucida Sans Unicode"/>
        </w:rPr>
        <w:t>d’établissement</w:t>
      </w:r>
      <w:r>
        <w:rPr>
          <w:rFonts w:ascii="Lucida Sans Unicode" w:hAnsi="Lucida Sans Unicode"/>
          <w:spacing w:val="40"/>
        </w:rPr>
        <w:t> </w:t>
      </w:r>
      <w:r>
        <w:rPr>
          <w:rFonts w:ascii="Lucida Sans Unicode" w:hAnsi="Lucida Sans Unicode"/>
        </w:rPr>
        <w:t>d’enseignement</w:t>
      </w:r>
      <w:r>
        <w:rPr>
          <w:rFonts w:ascii="Lucida Sans Unicode" w:hAnsi="Lucida Sans Unicode"/>
          <w:spacing w:val="40"/>
        </w:rPr>
        <w:t> </w:t>
      </w:r>
      <w:r>
        <w:rPr>
          <w:rFonts w:ascii="Lucida Sans Unicode" w:hAnsi="Lucida Sans Unicode"/>
        </w:rPr>
        <w:t>supérieur</w:t>
      </w:r>
      <w:r>
        <w:rPr>
          <w:rFonts w:ascii="Lucida Sans Unicode" w:hAnsi="Lucida Sans Unicode"/>
          <w:spacing w:val="40"/>
        </w:rPr>
        <w:t> </w:t>
      </w:r>
      <w:r>
        <w:rPr>
          <w:rFonts w:ascii="Lucida Sans Unicode" w:hAnsi="Lucida Sans Unicode"/>
        </w:rPr>
        <w:t>privé</w:t>
      </w:r>
      <w:r>
        <w:rPr>
          <w:rFonts w:ascii="Lucida Sans Unicode" w:hAnsi="Lucida Sans Unicode"/>
          <w:spacing w:val="72"/>
        </w:rPr>
        <w:t> </w:t>
      </w:r>
      <w:r>
        <w:rPr>
          <w:rFonts w:ascii="Lucida Sans Unicode" w:hAnsi="Lucida Sans Unicode"/>
        </w:rPr>
        <w:t>d’intérêt</w:t>
      </w:r>
    </w:p>
    <w:p>
      <w:pPr>
        <w:pStyle w:val="BodyText"/>
        <w:spacing w:before="26"/>
        <w:jc w:val="left"/>
      </w:pPr>
      <w:r>
        <w:rPr>
          <w:spacing w:val="-2"/>
        </w:rPr>
        <w:t>général</w:t>
      </w:r>
      <w:r>
        <w:rPr>
          <w:spacing w:val="-18"/>
        </w:rPr>
        <w:t> </w:t>
      </w:r>
      <w:r>
        <w:rPr>
          <w:spacing w:val="-2"/>
        </w:rPr>
        <w:t>(EESPIG).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ListParagraph"/>
        <w:numPr>
          <w:ilvl w:val="1"/>
          <w:numId w:val="8"/>
        </w:numPr>
        <w:tabs>
          <w:tab w:pos="563" w:val="left" w:leader="none"/>
        </w:tabs>
        <w:spacing w:line="240" w:lineRule="auto" w:before="228" w:after="0"/>
        <w:ind w:left="562" w:right="0" w:hanging="452"/>
        <w:jc w:val="left"/>
        <w:rPr>
          <w:sz w:val="22"/>
        </w:rPr>
      </w:pPr>
      <w:r>
        <w:rPr>
          <w:spacing w:val="-4"/>
          <w:sz w:val="22"/>
        </w:rPr>
        <w:t>-</w:t>
      </w:r>
      <w:r>
        <w:rPr>
          <w:spacing w:val="-19"/>
          <w:sz w:val="22"/>
        </w:rPr>
        <w:t> </w:t>
      </w:r>
      <w:r>
        <w:rPr>
          <w:spacing w:val="-2"/>
          <w:sz w:val="22"/>
        </w:rPr>
        <w:t>Territoire</w:t>
      </w:r>
    </w:p>
    <w:p>
      <w:pPr>
        <w:pStyle w:val="BodyText"/>
        <w:spacing w:before="148"/>
      </w:pPr>
      <w:r>
        <w:rPr>
          <w:rFonts w:ascii="Lucida Sans Unicode" w:hAnsi="Lucida Sans Unicode"/>
        </w:rPr>
        <w:t>L’autorisation</w:t>
      </w:r>
      <w:r>
        <w:rPr>
          <w:rFonts w:ascii="Lucida Sans Unicode" w:hAnsi="Lucida Sans Unicode"/>
          <w:spacing w:val="-26"/>
        </w:rPr>
        <w:t> </w:t>
      </w:r>
      <w:r>
        <w:rPr>
          <w:rFonts w:ascii="Lucida Sans Unicode" w:hAnsi="Lucida Sans Unicode"/>
        </w:rPr>
        <w:t>d’utiliser</w:t>
      </w:r>
      <w:r>
        <w:rPr>
          <w:rFonts w:ascii="Lucida Sans Unicode" w:hAnsi="Lucida Sans Unicode"/>
          <w:spacing w:val="-35"/>
        </w:rPr>
        <w:t> </w:t>
      </w:r>
      <w:r>
        <w:rPr>
          <w:rFonts w:ascii="Lucida Sans Unicode" w:hAnsi="Lucida Sans Unicode"/>
        </w:rPr>
        <w:t>la</w:t>
      </w:r>
      <w:r>
        <w:rPr>
          <w:rFonts w:ascii="Lucida Sans Unicode" w:hAnsi="Lucida Sans Unicode"/>
          <w:spacing w:val="-26"/>
        </w:rPr>
        <w:t> </w:t>
      </w:r>
      <w:r>
        <w:rPr>
          <w:rFonts w:ascii="Lucida Sans Unicode" w:hAnsi="Lucida Sans Unicode"/>
        </w:rPr>
        <w:t>Marque</w:t>
      </w:r>
      <w:r>
        <w:rPr>
          <w:rFonts w:ascii="Lucida Sans Unicode" w:hAnsi="Lucida Sans Unicode"/>
          <w:spacing w:val="-16"/>
        </w:rPr>
        <w:t> </w:t>
      </w:r>
      <w:r>
        <w:rPr>
          <w:rFonts w:ascii="Lucida Sans Unicode" w:hAnsi="Lucida Sans Unicode"/>
        </w:rPr>
        <w:t>vaut</w:t>
      </w:r>
      <w:r>
        <w:rPr>
          <w:rFonts w:ascii="Lucida Sans Unicode" w:hAnsi="Lucida Sans Unicode"/>
          <w:spacing w:val="-23"/>
        </w:rPr>
        <w:t> </w:t>
      </w:r>
      <w:r>
        <w:rPr>
          <w:rFonts w:ascii="Lucida Sans Unicode" w:hAnsi="Lucida Sans Unicode"/>
        </w:rPr>
        <w:t>pour</w:t>
      </w:r>
      <w:r>
        <w:rPr>
          <w:rFonts w:ascii="Lucida Sans Unicode" w:hAnsi="Lucida Sans Unicode"/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2"/>
        </w:rPr>
        <w:t>France.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78"/>
        <w:jc w:val="left"/>
      </w:pPr>
      <w:r>
        <w:rPr>
          <w:u w:val="single"/>
        </w:rPr>
        <w:t>ARTICLE</w:t>
      </w:r>
      <w:r>
        <w:rPr>
          <w:spacing w:val="19"/>
          <w:u w:val="single"/>
        </w:rPr>
        <w:t> </w:t>
      </w:r>
      <w:r>
        <w:rPr>
          <w:u w:val="single"/>
        </w:rPr>
        <w:t>10</w:t>
      </w:r>
      <w:r>
        <w:rPr>
          <w:spacing w:val="26"/>
          <w:u w:val="single"/>
        </w:rPr>
        <w:t> </w:t>
      </w:r>
      <w:r>
        <w:rPr>
          <w:u w:val="single"/>
        </w:rPr>
        <w:t>:MODIFICATION</w:t>
      </w:r>
      <w:r>
        <w:rPr>
          <w:spacing w:val="-9"/>
          <w:u w:val="single"/>
        </w:rPr>
        <w:t> </w:t>
      </w:r>
      <w:r>
        <w:rPr>
          <w:u w:val="single"/>
        </w:rPr>
        <w:t>DU</w:t>
      </w:r>
      <w:r>
        <w:rPr>
          <w:spacing w:val="6"/>
          <w:u w:val="single"/>
        </w:rPr>
        <w:t> </w:t>
      </w:r>
      <w:r>
        <w:rPr>
          <w:spacing w:val="-2"/>
          <w:u w:val="single"/>
        </w:rPr>
        <w:t>DISPOSITIF</w:t>
      </w:r>
    </w:p>
    <w:p>
      <w:pPr>
        <w:pStyle w:val="BodyText"/>
        <w:spacing w:before="132"/>
        <w:ind w:right="133"/>
      </w:pPr>
      <w:r>
        <w:rPr/>
        <w:t>En cas de modification du Règlement </w:t>
      </w:r>
      <w:r>
        <w:rPr>
          <w:rFonts w:ascii="Lucida Sans Unicode" w:hAnsi="Lucida Sans Unicode"/>
        </w:rPr>
        <w:t>d’usage, l’État </w:t>
      </w:r>
      <w:r>
        <w:rPr/>
        <w:t>français en informe les Gestionnaires et</w:t>
      </w:r>
      <w:r>
        <w:rPr>
          <w:spacing w:val="-15"/>
        </w:rPr>
        <w:t> </w:t>
      </w:r>
      <w:r>
        <w:rPr/>
        <w:t>la DGESIP par tous</w:t>
      </w:r>
      <w:r>
        <w:rPr>
          <w:spacing w:val="-1"/>
        </w:rPr>
        <w:t> </w:t>
      </w:r>
      <w:r>
        <w:rPr/>
        <w:t>moyens</w:t>
      </w:r>
      <w:r>
        <w:rPr>
          <w:spacing w:val="-1"/>
        </w:rPr>
        <w:t> </w:t>
      </w:r>
      <w:r>
        <w:rPr/>
        <w:t>et</w:t>
      </w:r>
      <w:r>
        <w:rPr>
          <w:spacing w:val="-11"/>
        </w:rPr>
        <w:t> </w:t>
      </w:r>
      <w:r>
        <w:rPr/>
        <w:t>mettra également</w:t>
      </w:r>
      <w:r>
        <w:rPr>
          <w:spacing w:val="-15"/>
        </w:rPr>
        <w:t> </w:t>
      </w:r>
      <w:r>
        <w:rPr/>
        <w:t>à jour</w:t>
      </w:r>
      <w:r>
        <w:rPr>
          <w:spacing w:val="-8"/>
        </w:rPr>
        <w:t> </w:t>
      </w:r>
      <w:r>
        <w:rPr/>
        <w:t>le Règlement </w:t>
      </w:r>
      <w:r>
        <w:rPr>
          <w:rFonts w:ascii="Lucida Sans Unicode" w:hAnsi="Lucida Sans Unicode"/>
        </w:rPr>
        <w:t>d’usage disponible</w:t>
      </w:r>
      <w:r>
        <w:rPr>
          <w:rFonts w:ascii="Lucida Sans Unicode" w:hAnsi="Lucida Sans Unicode"/>
          <w:spacing w:val="-10"/>
        </w:rPr>
        <w:t> </w:t>
      </w:r>
      <w:r>
        <w:rPr/>
        <w:t>sur le site internet</w:t>
      </w:r>
      <w:r>
        <w:rPr>
          <w:spacing w:val="-3"/>
        </w:rPr>
        <w:t> </w:t>
      </w:r>
      <w:r>
        <w:rPr/>
        <w:t>du Ministère</w:t>
      </w:r>
      <w:r>
        <w:rPr>
          <w:spacing w:val="-13"/>
        </w:rPr>
        <w:t> </w:t>
      </w:r>
      <w:r>
        <w:rPr/>
        <w:t>du Travail, du Plein emploi et de </w:t>
      </w:r>
      <w:r>
        <w:rPr>
          <w:rFonts w:ascii="Lucida Sans Unicode" w:hAnsi="Lucida Sans Unicode"/>
          <w:spacing w:val="-2"/>
        </w:rPr>
        <w:t>l’Insertio</w:t>
      </w:r>
      <w:r>
        <w:rPr>
          <w:spacing w:val="-2"/>
        </w:rPr>
        <w:t>n.</w:t>
      </w:r>
    </w:p>
    <w:p>
      <w:pPr>
        <w:pStyle w:val="BodyText"/>
        <w:spacing w:line="223" w:lineRule="auto" w:before="80"/>
        <w:ind w:right="145"/>
        <w:rPr>
          <w:rFonts w:ascii="Lucida Sans Unicode" w:hAnsi="Lucida Sans Unicode"/>
        </w:rPr>
      </w:pPr>
      <w:r>
        <w:rPr/>
        <w:t>Les Gestionnaires et la DGESIP </w:t>
      </w:r>
      <w:r>
        <w:rPr>
          <w:rFonts w:ascii="Lucida Sans Unicode" w:hAnsi="Lucida Sans Unicode"/>
        </w:rPr>
        <w:t>s’engagent à informer les Exploitants de toute modification impactant l’usage de la Marque par ces derniers.</w:t>
      </w:r>
    </w:p>
    <w:p>
      <w:pPr>
        <w:pStyle w:val="BodyText"/>
        <w:spacing w:line="249" w:lineRule="auto" w:before="90"/>
        <w:ind w:right="137"/>
        <w:rPr>
          <w:rFonts w:ascii="Lucida Sans Unicode" w:hAnsi="Lucida Sans Unicode"/>
        </w:rPr>
      </w:pPr>
      <w:r>
        <w:rPr/>
        <w:t>Le cas échéant, </w:t>
      </w:r>
      <w:r>
        <w:rPr>
          <w:rFonts w:ascii="Lucida Sans Unicode" w:hAnsi="Lucida Sans Unicode"/>
        </w:rPr>
        <w:t>l’État français fixera </w:t>
      </w:r>
      <w:r>
        <w:rPr/>
        <w:t>un délai de 30 (trente) jours pour que les Exploitants se mettent en conformité avec les nouvelles dispositions du Règlement </w:t>
      </w:r>
      <w:r>
        <w:rPr>
          <w:rFonts w:ascii="Lucida Sans Unicode" w:hAnsi="Lucida Sans Unicode"/>
          <w:spacing w:val="-2"/>
        </w:rPr>
        <w:t>d’usage.</w:t>
      </w:r>
    </w:p>
    <w:p>
      <w:pPr>
        <w:pStyle w:val="BodyText"/>
        <w:spacing w:line="264" w:lineRule="auto" w:before="92"/>
        <w:ind w:right="124"/>
      </w:pPr>
      <w:r>
        <w:rPr/>
        <w:t>Les Exploitants sont réputés avoir pris connaissance et avoir accepté les nouvelles dispositions,</w:t>
      </w:r>
      <w:r>
        <w:rPr>
          <w:spacing w:val="-12"/>
        </w:rPr>
        <w:t> </w:t>
      </w:r>
      <w:r>
        <w:rPr/>
        <w:t>sauf</w:t>
      </w:r>
      <w:r>
        <w:rPr>
          <w:spacing w:val="-4"/>
        </w:rPr>
        <w:t> </w:t>
      </w:r>
      <w:r>
        <w:rPr/>
        <w:t>notification</w:t>
      </w:r>
      <w:r>
        <w:rPr>
          <w:spacing w:val="-17"/>
        </w:rPr>
        <w:t> </w:t>
      </w:r>
      <w:r>
        <w:rPr/>
        <w:t>contraire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leur part</w:t>
      </w:r>
      <w:r>
        <w:rPr>
          <w:spacing w:val="-13"/>
        </w:rPr>
        <w:t> </w:t>
      </w:r>
      <w:r>
        <w:rPr/>
        <w:t>aux Gestionnaires</w:t>
      </w:r>
      <w:r>
        <w:rPr>
          <w:spacing w:val="-1"/>
        </w:rPr>
        <w:t> </w:t>
      </w:r>
      <w:r>
        <w:rPr/>
        <w:t>ou</w:t>
      </w:r>
      <w:r>
        <w:rPr>
          <w:spacing w:val="-12"/>
        </w:rPr>
        <w:t> </w:t>
      </w:r>
      <w:r>
        <w:rPr/>
        <w:t>à la DGESIP </w:t>
      </w:r>
      <w:r>
        <w:rPr>
          <w:rFonts w:ascii="Lucida Sans Unicode" w:hAnsi="Lucida Sans Unicode"/>
        </w:rPr>
        <w:t>par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tous</w:t>
      </w:r>
      <w:r>
        <w:rPr>
          <w:rFonts w:ascii="Lucida Sans Unicode" w:hAnsi="Lucida Sans Unicode"/>
          <w:spacing w:val="-11"/>
        </w:rPr>
        <w:t> </w:t>
      </w:r>
      <w:r>
        <w:rPr>
          <w:rFonts w:ascii="Lucida Sans Unicode" w:hAnsi="Lucida Sans Unicode"/>
        </w:rPr>
        <w:t>moyens</w:t>
      </w:r>
      <w:r>
        <w:rPr>
          <w:rFonts w:ascii="Lucida Sans Unicode" w:hAnsi="Lucida Sans Unicode"/>
          <w:spacing w:val="-12"/>
        </w:rPr>
        <w:t> </w:t>
      </w:r>
      <w:r>
        <w:rPr>
          <w:rFonts w:ascii="Lucida Sans Unicode" w:hAnsi="Lucida Sans Unicode"/>
        </w:rPr>
        <w:t>ou</w:t>
      </w:r>
      <w:r>
        <w:rPr>
          <w:rFonts w:ascii="Lucida Sans Unicode" w:hAnsi="Lucida Sans Unicode"/>
          <w:spacing w:val="-20"/>
        </w:rPr>
        <w:t> </w:t>
      </w:r>
      <w:r>
        <w:rPr>
          <w:rFonts w:ascii="Lucida Sans Unicode" w:hAnsi="Lucida Sans Unicode"/>
        </w:rPr>
        <w:t>cessation</w:t>
      </w:r>
      <w:r>
        <w:rPr>
          <w:rFonts w:ascii="Lucida Sans Unicode" w:hAnsi="Lucida Sans Unicode"/>
          <w:spacing w:val="-25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-14"/>
        </w:rPr>
        <w:t> </w:t>
      </w:r>
      <w:r>
        <w:rPr>
          <w:rFonts w:ascii="Lucida Sans Unicode" w:hAnsi="Lucida Sans Unicode"/>
        </w:rPr>
        <w:t>l’utilisation</w:t>
      </w:r>
      <w:r>
        <w:rPr>
          <w:rFonts w:ascii="Lucida Sans Unicode" w:hAnsi="Lucida Sans Unicode"/>
          <w:spacing w:val="-25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-14"/>
        </w:rPr>
        <w:t> </w:t>
      </w:r>
      <w:r>
        <w:rPr>
          <w:rFonts w:ascii="Lucida Sans Unicode" w:hAnsi="Lucida Sans Unicode"/>
        </w:rPr>
        <w:t>la</w:t>
      </w:r>
      <w:r>
        <w:rPr>
          <w:rFonts w:ascii="Lucida Sans Unicode" w:hAnsi="Lucida Sans Unicode"/>
          <w:spacing w:val="-26"/>
        </w:rPr>
        <w:t> </w:t>
      </w:r>
      <w:r>
        <w:rPr>
          <w:rFonts w:ascii="Lucida Sans Unicode" w:hAnsi="Lucida Sans Unicode"/>
        </w:rPr>
        <w:t>Marque</w:t>
      </w:r>
      <w:r>
        <w:rPr>
          <w:rFonts w:ascii="Lucida Sans Unicode" w:hAnsi="Lucida Sans Unicode"/>
          <w:spacing w:val="-15"/>
        </w:rPr>
        <w:t> </w:t>
      </w:r>
      <w:r>
        <w:rPr>
          <w:rFonts w:ascii="Lucida Sans Unicode" w:hAnsi="Lucida Sans Unicode"/>
        </w:rPr>
        <w:t>dans</w:t>
      </w:r>
      <w:r>
        <w:rPr>
          <w:rFonts w:ascii="Lucida Sans Unicode" w:hAnsi="Lucida Sans Unicode"/>
          <w:spacing w:val="3"/>
        </w:rPr>
        <w:t> </w:t>
      </w:r>
      <w:r>
        <w:rPr/>
        <w:t>un</w:t>
      </w:r>
      <w:r>
        <w:rPr>
          <w:spacing w:val="-25"/>
        </w:rPr>
        <w:t> </w:t>
      </w:r>
      <w:r>
        <w:rPr/>
        <w:t>délai</w:t>
      </w:r>
      <w:r>
        <w:rPr>
          <w:spacing w:val="-17"/>
        </w:rPr>
        <w:t> </w:t>
      </w:r>
      <w:r>
        <w:rPr/>
        <w:t>de</w:t>
      </w:r>
      <w:r>
        <w:rPr>
          <w:spacing w:val="-15"/>
        </w:rPr>
        <w:t> </w:t>
      </w:r>
      <w:r>
        <w:rPr/>
        <w:t>30</w:t>
      </w:r>
      <w:r>
        <w:rPr>
          <w:spacing w:val="-15"/>
        </w:rPr>
        <w:t> </w:t>
      </w:r>
      <w:r>
        <w:rPr>
          <w:spacing w:val="-2"/>
        </w:rPr>
        <w:t>(trente)</w:t>
      </w:r>
    </w:p>
    <w:p>
      <w:pPr>
        <w:pStyle w:val="BodyText"/>
        <w:spacing w:line="272" w:lineRule="exact"/>
      </w:pPr>
      <w:r>
        <w:rPr/>
        <w:t>jours</w:t>
      </w:r>
      <w:r>
        <w:rPr>
          <w:spacing w:val="-9"/>
        </w:rPr>
        <w:t> </w:t>
      </w:r>
      <w:r>
        <w:rPr/>
        <w:t>suivant</w:t>
      </w:r>
      <w:r>
        <w:rPr>
          <w:spacing w:val="14"/>
        </w:rPr>
        <w:t> </w:t>
      </w:r>
      <w:r>
        <w:rPr>
          <w:rFonts w:ascii="Lucida Sans Unicode" w:hAnsi="Lucida Sans Unicode"/>
        </w:rPr>
        <w:t>l’information</w:t>
      </w:r>
      <w:r>
        <w:rPr>
          <w:rFonts w:ascii="Lucida Sans Unicode" w:hAnsi="Lucida Sans Unicode"/>
          <w:spacing w:val="-22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10"/>
        </w:rPr>
        <w:t> </w:t>
      </w:r>
      <w:r>
        <w:rPr/>
        <w:t>modification</w:t>
      </w:r>
      <w:r>
        <w:rPr>
          <w:spacing w:val="-24"/>
        </w:rPr>
        <w:t> </w:t>
      </w:r>
      <w:r>
        <w:rPr/>
        <w:t>par</w:t>
      </w:r>
      <w:r>
        <w:rPr>
          <w:spacing w:val="2"/>
        </w:rPr>
        <w:t> </w:t>
      </w:r>
      <w:r>
        <w:rPr/>
        <w:t>les</w:t>
      </w:r>
      <w:r>
        <w:rPr>
          <w:spacing w:val="7"/>
        </w:rPr>
        <w:t> </w:t>
      </w:r>
      <w:r>
        <w:rPr/>
        <w:t>Gestionnaires</w:t>
      </w:r>
      <w:r>
        <w:rPr>
          <w:spacing w:val="-2"/>
        </w:rPr>
        <w:t> </w:t>
      </w:r>
      <w:r>
        <w:rPr/>
        <w:t>ou</w:t>
      </w:r>
      <w:r>
        <w:rPr>
          <w:spacing w:val="-19"/>
        </w:rPr>
        <w:t> </w:t>
      </w:r>
      <w:r>
        <w:rPr/>
        <w:t>par</w:t>
      </w:r>
      <w:r>
        <w:rPr>
          <w:spacing w:val="21"/>
        </w:rPr>
        <w:t> </w:t>
      </w:r>
      <w:r>
        <w:rPr/>
        <w:t>la</w:t>
      </w:r>
      <w:r>
        <w:rPr>
          <w:spacing w:val="8"/>
        </w:rPr>
        <w:t> </w:t>
      </w:r>
      <w:r>
        <w:rPr>
          <w:spacing w:val="-2"/>
        </w:rPr>
        <w:t>DGESIP</w:t>
      </w:r>
    </w:p>
    <w:p>
      <w:pPr>
        <w:pStyle w:val="BodyText"/>
        <w:spacing w:line="327" w:lineRule="exact"/>
      </w:pPr>
      <w:r>
        <w:rPr>
          <w:rFonts w:ascii="Lucida Sans Unicode" w:hAnsi="Lucida Sans Unicode"/>
        </w:rPr>
        <w:t>ou</w:t>
      </w:r>
      <w:r>
        <w:rPr>
          <w:rFonts w:ascii="Lucida Sans Unicode" w:hAnsi="Lucida Sans Unicode"/>
          <w:spacing w:val="-12"/>
        </w:rPr>
        <w:t> </w:t>
      </w:r>
      <w:r>
        <w:rPr>
          <w:rFonts w:ascii="Lucida Sans Unicode" w:hAnsi="Lucida Sans Unicode"/>
        </w:rPr>
        <w:t>à</w:t>
      </w:r>
      <w:r>
        <w:rPr>
          <w:rFonts w:ascii="Lucida Sans Unicode" w:hAnsi="Lucida Sans Unicode"/>
          <w:spacing w:val="1"/>
        </w:rPr>
        <w:t> </w:t>
      </w:r>
      <w:r>
        <w:rPr>
          <w:rFonts w:ascii="Lucida Sans Unicode" w:hAnsi="Lucida Sans Unicode"/>
        </w:rPr>
        <w:t>l’expiration</w:t>
      </w:r>
      <w:r>
        <w:rPr>
          <w:rFonts w:ascii="Lucida Sans Unicode" w:hAnsi="Lucida Sans Unicode"/>
          <w:spacing w:val="-14"/>
        </w:rPr>
        <w:t> </w:t>
      </w:r>
      <w:r>
        <w:rPr/>
        <w:t>du</w:t>
      </w:r>
      <w:r>
        <w:rPr>
          <w:spacing w:val="-12"/>
        </w:rPr>
        <w:t> </w:t>
      </w:r>
      <w:r>
        <w:rPr/>
        <w:t>délai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mise</w:t>
      </w:r>
      <w:r>
        <w:rPr>
          <w:spacing w:val="-5"/>
        </w:rPr>
        <w:t> </w:t>
      </w:r>
      <w:r>
        <w:rPr/>
        <w:t>en</w:t>
      </w:r>
      <w:r>
        <w:rPr>
          <w:spacing w:val="-18"/>
        </w:rPr>
        <w:t> </w:t>
      </w:r>
      <w:r>
        <w:rPr/>
        <w:t>conformité</w:t>
      </w:r>
      <w:r>
        <w:rPr>
          <w:spacing w:val="-5"/>
        </w:rPr>
        <w:t> </w:t>
      </w:r>
      <w:r>
        <w:rPr>
          <w:spacing w:val="-2"/>
        </w:rPr>
        <w:t>fixé.</w:t>
      </w:r>
    </w:p>
    <w:p>
      <w:pPr>
        <w:spacing w:after="0" w:line="327" w:lineRule="exact"/>
        <w:sectPr>
          <w:pgSz w:w="11910" w:h="16850"/>
          <w:pgMar w:header="0" w:footer="456" w:top="1320" w:bottom="640" w:left="1300" w:right="1280"/>
        </w:sectPr>
      </w:pPr>
    </w:p>
    <w:p>
      <w:pPr>
        <w:pStyle w:val="BodyText"/>
        <w:spacing w:line="223" w:lineRule="auto" w:before="102"/>
        <w:ind w:right="134"/>
        <w:rPr>
          <w:rFonts w:ascii="Lucida Sans Unicode" w:hAnsi="Lucida Sans Unicode"/>
        </w:rPr>
      </w:pPr>
      <w:r>
        <w:rPr/>
        <w:t>Les Exploitants sont autorisés </w:t>
      </w:r>
      <w:r>
        <w:rPr>
          <w:rFonts w:ascii="Lucida Sans Unicode" w:hAnsi="Lucida Sans Unicode"/>
        </w:rPr>
        <w:t>à poursuivre l’utilisation de la Marque, sauf s’il</w:t>
      </w:r>
      <w:r>
        <w:rPr/>
        <w:t>s ne répondent </w:t>
      </w:r>
      <w:r>
        <w:rPr>
          <w:rFonts w:ascii="Lucida Sans Unicode" w:hAnsi="Lucida Sans Unicode"/>
        </w:rPr>
        <w:t>plus aux nouvelles conditions. En pareil cas, l’autorisation est résiliée conformément à</w:t>
      </w:r>
      <w:r>
        <w:rPr>
          <w:rFonts w:ascii="Lucida Sans Unicode" w:hAnsi="Lucida Sans Unicode"/>
          <w:spacing w:val="-2"/>
        </w:rPr>
        <w:t> </w:t>
      </w:r>
      <w:r>
        <w:rPr>
          <w:rFonts w:ascii="Lucida Sans Unicode" w:hAnsi="Lucida Sans Unicode"/>
        </w:rPr>
        <w:t>l’article </w:t>
      </w:r>
      <w:r>
        <w:rPr/>
        <w:t>11.2 </w:t>
      </w:r>
      <w:r>
        <w:rPr>
          <w:rFonts w:ascii="Lucida Sans Unicode" w:hAnsi="Lucida Sans Unicode"/>
        </w:rPr>
        <w:t>du Règlement d’usage.</w:t>
      </w:r>
    </w:p>
    <w:p>
      <w:pPr>
        <w:pStyle w:val="BodyText"/>
        <w:spacing w:before="104"/>
      </w:pPr>
      <w:r>
        <w:rPr/>
        <w:t>Les</w:t>
      </w:r>
      <w:r>
        <w:rPr>
          <w:spacing w:val="51"/>
          <w:w w:val="150"/>
        </w:rPr>
        <w:t> </w:t>
      </w:r>
      <w:r>
        <w:rPr/>
        <w:t>Exploitants</w:t>
      </w:r>
      <w:r>
        <w:rPr>
          <w:spacing w:val="52"/>
          <w:w w:val="150"/>
        </w:rPr>
        <w:t> </w:t>
      </w:r>
      <w:r>
        <w:rPr/>
        <w:t>ne</w:t>
      </w:r>
      <w:r>
        <w:rPr>
          <w:spacing w:val="64"/>
          <w:w w:val="150"/>
        </w:rPr>
        <w:t> </w:t>
      </w:r>
      <w:r>
        <w:rPr/>
        <w:t>pourront</w:t>
      </w:r>
      <w:r>
        <w:rPr>
          <w:spacing w:val="78"/>
        </w:rPr>
        <w:t> </w:t>
      </w:r>
      <w:r>
        <w:rPr/>
        <w:t>prétendre</w:t>
      </w:r>
      <w:r>
        <w:rPr>
          <w:spacing w:val="65"/>
        </w:rPr>
        <w:t> </w:t>
      </w:r>
      <w:r>
        <w:rPr/>
        <w:t>à</w:t>
      </w:r>
      <w:r>
        <w:rPr>
          <w:spacing w:val="70"/>
          <w:w w:val="150"/>
        </w:rPr>
        <w:t> </w:t>
      </w:r>
      <w:r>
        <w:rPr/>
        <w:t>aucune</w:t>
      </w:r>
      <w:r>
        <w:rPr>
          <w:spacing w:val="64"/>
          <w:w w:val="150"/>
        </w:rPr>
        <w:t> </w:t>
      </w:r>
      <w:r>
        <w:rPr/>
        <w:t>indemnisation</w:t>
      </w:r>
      <w:r>
        <w:rPr>
          <w:spacing w:val="72"/>
        </w:rPr>
        <w:t> </w:t>
      </w:r>
      <w:r>
        <w:rPr/>
        <w:t>du</w:t>
      </w:r>
      <w:r>
        <w:rPr>
          <w:spacing w:val="58"/>
          <w:w w:val="150"/>
        </w:rPr>
        <w:t> </w:t>
      </w:r>
      <w:r>
        <w:rPr/>
        <w:t>fait</w:t>
      </w:r>
      <w:r>
        <w:rPr>
          <w:spacing w:val="57"/>
          <w:w w:val="150"/>
        </w:rPr>
        <w:t> </w:t>
      </w:r>
      <w:r>
        <w:rPr/>
        <w:t>de</w:t>
      </w:r>
      <w:r>
        <w:rPr>
          <w:spacing w:val="63"/>
          <w:w w:val="150"/>
        </w:rPr>
        <w:t> </w:t>
      </w:r>
      <w:r>
        <w:rPr>
          <w:spacing w:val="-5"/>
        </w:rPr>
        <w:t>la</w:t>
      </w:r>
    </w:p>
    <w:p>
      <w:pPr>
        <w:pStyle w:val="BodyText"/>
        <w:spacing w:before="43"/>
        <w:rPr>
          <w:rFonts w:ascii="Lucida Sans Unicode" w:hAnsi="Lucida Sans Unicode"/>
        </w:rPr>
      </w:pPr>
      <w:r>
        <w:rPr>
          <w:rFonts w:ascii="Lucida Sans Unicode" w:hAnsi="Lucida Sans Unicode"/>
        </w:rPr>
        <w:t>modification</w:t>
      </w:r>
      <w:r>
        <w:rPr>
          <w:rFonts w:ascii="Lucida Sans Unicode" w:hAnsi="Lucida Sans Unicode"/>
          <w:spacing w:val="-1"/>
        </w:rPr>
        <w:t> </w:t>
      </w:r>
      <w:r>
        <w:rPr>
          <w:rFonts w:ascii="Lucida Sans Unicode" w:hAnsi="Lucida Sans Unicode"/>
        </w:rPr>
        <w:t>du</w:t>
      </w:r>
      <w:r>
        <w:rPr>
          <w:rFonts w:ascii="Lucida Sans Unicode" w:hAnsi="Lucida Sans Unicode"/>
          <w:spacing w:val="6"/>
        </w:rPr>
        <w:t> </w:t>
      </w:r>
      <w:r>
        <w:rPr>
          <w:rFonts w:ascii="Lucida Sans Unicode" w:hAnsi="Lucida Sans Unicode"/>
        </w:rPr>
        <w:t>Règlement</w:t>
      </w:r>
      <w:r>
        <w:rPr>
          <w:rFonts w:ascii="Lucida Sans Unicode" w:hAnsi="Lucida Sans Unicode"/>
          <w:spacing w:val="3"/>
        </w:rPr>
        <w:t> </w:t>
      </w:r>
      <w:r>
        <w:rPr>
          <w:rFonts w:ascii="Lucida Sans Unicode" w:hAnsi="Lucida Sans Unicode"/>
          <w:spacing w:val="-2"/>
        </w:rPr>
        <w:t>d’usage.</w:t>
      </w:r>
    </w:p>
    <w:p>
      <w:pPr>
        <w:pStyle w:val="BodyText"/>
        <w:ind w:left="0"/>
        <w:jc w:val="left"/>
        <w:rPr>
          <w:rFonts w:ascii="Lucida Sans Unicode"/>
          <w:sz w:val="35"/>
        </w:rPr>
      </w:pPr>
    </w:p>
    <w:p>
      <w:pPr>
        <w:pStyle w:val="BodyText"/>
        <w:rPr>
          <w:rFonts w:ascii="Verdana" w:hAnsi="Verdana"/>
        </w:rPr>
      </w:pPr>
      <w:r>
        <w:rPr>
          <w:spacing w:val="-4"/>
          <w:u w:val="single"/>
        </w:rPr>
        <w:t>ARTICLE</w:t>
      </w:r>
      <w:r>
        <w:rPr>
          <w:spacing w:val="-11"/>
          <w:u w:val="single"/>
        </w:rPr>
        <w:t> </w:t>
      </w:r>
      <w:r>
        <w:rPr>
          <w:spacing w:val="-4"/>
          <w:u w:val="single"/>
        </w:rPr>
        <w:t>11 :</w:t>
      </w:r>
      <w:r>
        <w:rPr>
          <w:rFonts w:ascii="Verdana" w:hAnsi="Verdana"/>
          <w:spacing w:val="-4"/>
          <w:u w:val="single"/>
        </w:rPr>
        <w:t>RESILIATION</w:t>
      </w:r>
      <w:r>
        <w:rPr>
          <w:rFonts w:ascii="Verdana" w:hAnsi="Verdana"/>
          <w:spacing w:val="-38"/>
          <w:u w:val="single"/>
        </w:rPr>
        <w:t> </w:t>
      </w:r>
      <w:r>
        <w:rPr>
          <w:rFonts w:ascii="Verdana" w:hAnsi="Verdana"/>
          <w:spacing w:val="-4"/>
          <w:u w:val="single"/>
        </w:rPr>
        <w:t>DE</w:t>
      </w:r>
      <w:r>
        <w:rPr>
          <w:rFonts w:ascii="Verdana" w:hAnsi="Verdana"/>
          <w:spacing w:val="-34"/>
          <w:u w:val="single"/>
        </w:rPr>
        <w:t> </w:t>
      </w:r>
      <w:r>
        <w:rPr>
          <w:rFonts w:ascii="Verdana" w:hAnsi="Verdana"/>
          <w:spacing w:val="-4"/>
          <w:u w:val="single"/>
        </w:rPr>
        <w:t>L’AUTORISATION</w:t>
      </w:r>
      <w:r>
        <w:rPr>
          <w:rFonts w:ascii="Verdana" w:hAnsi="Verdana"/>
          <w:spacing w:val="-38"/>
          <w:u w:val="single"/>
        </w:rPr>
        <w:t> </w:t>
      </w:r>
      <w:r>
        <w:rPr>
          <w:rFonts w:ascii="Verdana" w:hAnsi="Verdana"/>
          <w:spacing w:val="-4"/>
          <w:u w:val="single"/>
        </w:rPr>
        <w:t>D’UTILISATION</w:t>
      </w:r>
      <w:r>
        <w:rPr>
          <w:rFonts w:ascii="Verdana" w:hAnsi="Verdana"/>
          <w:spacing w:val="-37"/>
          <w:u w:val="single"/>
        </w:rPr>
        <w:t> </w:t>
      </w:r>
      <w:r>
        <w:rPr>
          <w:rFonts w:ascii="Verdana" w:hAnsi="Verdana"/>
          <w:spacing w:val="-4"/>
          <w:u w:val="single"/>
        </w:rPr>
        <w:t>DE</w:t>
      </w:r>
      <w:r>
        <w:rPr>
          <w:rFonts w:ascii="Verdana" w:hAnsi="Verdana"/>
          <w:spacing w:val="-34"/>
          <w:u w:val="single"/>
        </w:rPr>
        <w:t> </w:t>
      </w:r>
      <w:r>
        <w:rPr>
          <w:rFonts w:ascii="Verdana" w:hAnsi="Verdana"/>
          <w:spacing w:val="-4"/>
          <w:u w:val="single"/>
        </w:rPr>
        <w:t>LA</w:t>
      </w:r>
      <w:r>
        <w:rPr>
          <w:rFonts w:ascii="Verdana" w:hAnsi="Verdana"/>
          <w:spacing w:val="-30"/>
          <w:u w:val="single"/>
        </w:rPr>
        <w:t> </w:t>
      </w:r>
      <w:r>
        <w:rPr>
          <w:rFonts w:ascii="Verdana" w:hAnsi="Verdana"/>
          <w:spacing w:val="-4"/>
          <w:u w:val="single"/>
        </w:rPr>
        <w:t>MARQUE</w:t>
      </w:r>
    </w:p>
    <w:p>
      <w:pPr>
        <w:pStyle w:val="ListParagraph"/>
        <w:numPr>
          <w:ilvl w:val="1"/>
          <w:numId w:val="9"/>
        </w:numPr>
        <w:tabs>
          <w:tab w:pos="608" w:val="left" w:leader="none"/>
        </w:tabs>
        <w:spacing w:line="240" w:lineRule="auto" w:before="161" w:after="0"/>
        <w:ind w:left="607" w:right="0" w:hanging="497"/>
        <w:jc w:val="left"/>
        <w:rPr>
          <w:sz w:val="22"/>
        </w:rPr>
      </w:pPr>
      <w:r>
        <w:rPr>
          <w:sz w:val="22"/>
        </w:rPr>
        <w:t>-</w:t>
      </w:r>
      <w:r>
        <w:rPr>
          <w:spacing w:val="-17"/>
          <w:sz w:val="22"/>
        </w:rPr>
        <w:t> </w:t>
      </w:r>
      <w:r>
        <w:rPr>
          <w:sz w:val="22"/>
        </w:rPr>
        <w:t>Dispositions</w:t>
      </w:r>
      <w:r>
        <w:rPr>
          <w:spacing w:val="-30"/>
          <w:sz w:val="22"/>
        </w:rPr>
        <w:t> </w:t>
      </w:r>
      <w:r>
        <w:rPr>
          <w:spacing w:val="-2"/>
          <w:sz w:val="22"/>
        </w:rPr>
        <w:t>communes</w:t>
      </w:r>
    </w:p>
    <w:p>
      <w:pPr>
        <w:pStyle w:val="BodyText"/>
        <w:spacing w:line="235" w:lineRule="auto" w:before="122"/>
        <w:ind w:right="144"/>
        <w:rPr>
          <w:rFonts w:ascii="Lucida Sans Unicode" w:hAnsi="Lucida Sans Unicode"/>
        </w:rPr>
      </w:pPr>
      <w:r>
        <w:rPr>
          <w:rFonts w:ascii="Lucida Sans Unicode" w:hAnsi="Lucida Sans Unicode"/>
        </w:rPr>
        <w:t>L’Exploitant ne bénéficie d’aucun droit acquis au maintien de son autorisation d’utilisation</w:t>
      </w:r>
      <w:r>
        <w:rPr>
          <w:rFonts w:ascii="Lucida Sans Unicode" w:hAnsi="Lucida Sans Unicode"/>
          <w:spacing w:val="-3"/>
        </w:rPr>
        <w:t> </w:t>
      </w:r>
      <w:r>
        <w:rPr>
          <w:rFonts w:ascii="Lucida Sans Unicode" w:hAnsi="Lucida Sans Unicode"/>
        </w:rPr>
        <w:t>de la</w:t>
      </w:r>
      <w:r>
        <w:rPr>
          <w:rFonts w:ascii="Lucida Sans Unicode" w:hAnsi="Lucida Sans Unicode"/>
          <w:spacing w:val="-5"/>
        </w:rPr>
        <w:t> </w:t>
      </w:r>
      <w:r>
        <w:rPr>
          <w:rFonts w:ascii="Lucida Sans Unicode" w:hAnsi="Lucida Sans Unicode"/>
        </w:rPr>
        <w:t>Marque.</w:t>
      </w:r>
    </w:p>
    <w:p>
      <w:pPr>
        <w:pStyle w:val="BodyText"/>
        <w:spacing w:line="223" w:lineRule="auto" w:before="86"/>
        <w:ind w:right="154"/>
        <w:rPr>
          <w:rFonts w:ascii="Lucida Sans Unicode" w:hAnsi="Lucida Sans Unicode"/>
        </w:rPr>
      </w:pPr>
      <w:r>
        <w:rPr>
          <w:rFonts w:ascii="Lucida Sans Unicode" w:hAnsi="Lucida Sans Unicode"/>
        </w:rPr>
        <w:t>L’Exploitant ne pourra prétendre à aucune indemnité du fait de la résiliation de l’autorisation d’utilisation de la</w:t>
      </w:r>
      <w:r>
        <w:rPr>
          <w:rFonts w:ascii="Lucida Sans Unicode" w:hAnsi="Lucida Sans Unicode"/>
          <w:spacing w:val="-2"/>
        </w:rPr>
        <w:t> </w:t>
      </w:r>
      <w:r>
        <w:rPr>
          <w:rFonts w:ascii="Lucida Sans Unicode" w:hAnsi="Lucida Sans Unicode"/>
        </w:rPr>
        <w:t>Marque.</w:t>
      </w:r>
    </w:p>
    <w:p>
      <w:pPr>
        <w:pStyle w:val="BodyText"/>
        <w:spacing w:before="7"/>
        <w:ind w:left="0"/>
        <w:jc w:val="left"/>
        <w:rPr>
          <w:rFonts w:ascii="Lucida Sans Unicode"/>
          <w:sz w:val="35"/>
        </w:rPr>
      </w:pPr>
    </w:p>
    <w:p>
      <w:pPr>
        <w:pStyle w:val="ListParagraph"/>
        <w:numPr>
          <w:ilvl w:val="1"/>
          <w:numId w:val="9"/>
        </w:numPr>
        <w:tabs>
          <w:tab w:pos="638" w:val="left" w:leader="none"/>
        </w:tabs>
        <w:spacing w:line="240" w:lineRule="auto" w:before="0" w:after="0"/>
        <w:ind w:left="637" w:right="0" w:hanging="527"/>
        <w:jc w:val="left"/>
        <w:rPr>
          <w:rFonts w:ascii="Verdana" w:hAnsi="Verdana"/>
          <w:sz w:val="22"/>
        </w:rPr>
      </w:pPr>
      <w:r>
        <w:rPr>
          <w:sz w:val="22"/>
        </w:rPr>
        <w:t>-</w:t>
      </w:r>
      <w:r>
        <w:rPr>
          <w:spacing w:val="-18"/>
          <w:sz w:val="22"/>
        </w:rPr>
        <w:t> </w:t>
      </w:r>
      <w:r>
        <w:rPr>
          <w:rFonts w:ascii="Verdana" w:hAnsi="Verdana"/>
          <w:sz w:val="22"/>
        </w:rPr>
        <w:t>Résiliation</w:t>
      </w:r>
      <w:r>
        <w:rPr>
          <w:rFonts w:ascii="Verdana" w:hAnsi="Verdana"/>
          <w:spacing w:val="-36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27"/>
          <w:sz w:val="22"/>
        </w:rPr>
        <w:t> </w:t>
      </w:r>
      <w:r>
        <w:rPr>
          <w:rFonts w:ascii="Verdana" w:hAnsi="Verdana"/>
          <w:sz w:val="22"/>
        </w:rPr>
        <w:t>l’autorisation</w:t>
      </w:r>
      <w:r>
        <w:rPr>
          <w:rFonts w:ascii="Verdana" w:hAnsi="Verdana"/>
          <w:spacing w:val="-36"/>
          <w:sz w:val="22"/>
        </w:rPr>
        <w:t> </w:t>
      </w:r>
      <w:r>
        <w:rPr>
          <w:rFonts w:ascii="Verdana" w:hAnsi="Verdana"/>
          <w:sz w:val="22"/>
        </w:rPr>
        <w:t>du</w:t>
      </w:r>
      <w:r>
        <w:rPr>
          <w:rFonts w:ascii="Verdana" w:hAnsi="Verdana"/>
          <w:spacing w:val="-31"/>
          <w:sz w:val="22"/>
        </w:rPr>
        <w:t> </w:t>
      </w:r>
      <w:r>
        <w:rPr>
          <w:rFonts w:ascii="Verdana" w:hAnsi="Verdana"/>
          <w:sz w:val="22"/>
        </w:rPr>
        <w:t>fait</w:t>
      </w:r>
      <w:r>
        <w:rPr>
          <w:rFonts w:ascii="Verdana" w:hAnsi="Verdana"/>
          <w:spacing w:val="-34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27"/>
          <w:sz w:val="22"/>
        </w:rPr>
        <w:t> </w:t>
      </w:r>
      <w:r>
        <w:rPr>
          <w:rFonts w:ascii="Verdana" w:hAnsi="Verdana"/>
          <w:spacing w:val="-2"/>
          <w:sz w:val="22"/>
        </w:rPr>
        <w:t>l’Exploitant</w:t>
      </w:r>
    </w:p>
    <w:p>
      <w:pPr>
        <w:pStyle w:val="ListParagraph"/>
        <w:numPr>
          <w:ilvl w:val="2"/>
          <w:numId w:val="9"/>
        </w:numPr>
        <w:tabs>
          <w:tab w:pos="788" w:val="left" w:leader="none"/>
        </w:tabs>
        <w:spacing w:line="240" w:lineRule="auto" w:before="153" w:after="0"/>
        <w:ind w:left="787" w:right="0" w:hanging="677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Changement</w:t>
      </w:r>
      <w:r>
        <w:rPr>
          <w:rFonts w:ascii="Verdana" w:hAnsi="Verdana"/>
          <w:spacing w:val="-17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25"/>
          <w:sz w:val="22"/>
        </w:rPr>
        <w:t> </w:t>
      </w:r>
      <w:r>
        <w:rPr>
          <w:rFonts w:ascii="Verdana" w:hAnsi="Verdana"/>
          <w:sz w:val="22"/>
        </w:rPr>
        <w:t>circonstances</w:t>
      </w:r>
      <w:r>
        <w:rPr>
          <w:rFonts w:ascii="Verdana" w:hAnsi="Verdana"/>
          <w:spacing w:val="-22"/>
          <w:sz w:val="22"/>
        </w:rPr>
        <w:t> </w:t>
      </w:r>
      <w:r>
        <w:rPr>
          <w:rFonts w:ascii="Verdana" w:hAnsi="Verdana"/>
          <w:sz w:val="22"/>
        </w:rPr>
        <w:t>affectant</w:t>
      </w:r>
      <w:r>
        <w:rPr>
          <w:rFonts w:ascii="Verdana" w:hAnsi="Verdana"/>
          <w:spacing w:val="-33"/>
          <w:sz w:val="22"/>
        </w:rPr>
        <w:t> </w:t>
      </w:r>
      <w:r>
        <w:rPr>
          <w:rFonts w:ascii="Verdana" w:hAnsi="Verdana"/>
          <w:sz w:val="22"/>
        </w:rPr>
        <w:t>la</w:t>
      </w:r>
      <w:r>
        <w:rPr>
          <w:rFonts w:ascii="Verdana" w:hAnsi="Verdana"/>
          <w:spacing w:val="-20"/>
          <w:sz w:val="22"/>
        </w:rPr>
        <w:t> </w:t>
      </w:r>
      <w:r>
        <w:rPr>
          <w:rFonts w:ascii="Verdana" w:hAnsi="Verdana"/>
          <w:sz w:val="22"/>
        </w:rPr>
        <w:t>validité</w:t>
      </w:r>
      <w:r>
        <w:rPr>
          <w:rFonts w:ascii="Verdana" w:hAnsi="Verdana"/>
          <w:spacing w:val="-41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25"/>
          <w:sz w:val="22"/>
        </w:rPr>
        <w:t> </w:t>
      </w:r>
      <w:r>
        <w:rPr>
          <w:rFonts w:ascii="Verdana" w:hAnsi="Verdana"/>
          <w:spacing w:val="-2"/>
          <w:sz w:val="22"/>
        </w:rPr>
        <w:t>l’autorisation</w:t>
      </w:r>
    </w:p>
    <w:p>
      <w:pPr>
        <w:pStyle w:val="BodyText"/>
        <w:spacing w:line="223" w:lineRule="auto" w:before="150"/>
        <w:ind w:right="150"/>
        <w:rPr>
          <w:rFonts w:ascii="Lucida Sans Unicode" w:hAnsi="Lucida Sans Unicode"/>
        </w:rPr>
      </w:pPr>
      <w:r>
        <w:rPr>
          <w:rFonts w:ascii="Lucida Sans Unicode" w:hAnsi="Lucida Sans Unicode"/>
        </w:rPr>
        <w:t>Le</w:t>
      </w:r>
      <w:r>
        <w:rPr>
          <w:rFonts w:ascii="Lucida Sans Unicode" w:hAnsi="Lucida Sans Unicode"/>
          <w:spacing w:val="-9"/>
        </w:rPr>
        <w:t> </w:t>
      </w:r>
      <w:r>
        <w:rPr>
          <w:rFonts w:ascii="Lucida Sans Unicode" w:hAnsi="Lucida Sans Unicode"/>
        </w:rPr>
        <w:t>droit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d’utiliser</w:t>
      </w:r>
      <w:r>
        <w:rPr>
          <w:rFonts w:ascii="Lucida Sans Unicode" w:hAnsi="Lucida Sans Unicode"/>
          <w:spacing w:val="-11"/>
        </w:rPr>
        <w:t> </w:t>
      </w:r>
      <w:r>
        <w:rPr>
          <w:rFonts w:ascii="Lucida Sans Unicode" w:hAnsi="Lucida Sans Unicode"/>
        </w:rPr>
        <w:t>la</w:t>
      </w:r>
      <w:r>
        <w:rPr>
          <w:rFonts w:ascii="Lucida Sans Unicode" w:hAnsi="Lucida Sans Unicode"/>
          <w:spacing w:val="-2"/>
        </w:rPr>
        <w:t> </w:t>
      </w:r>
      <w:r>
        <w:rPr>
          <w:rFonts w:ascii="Lucida Sans Unicode" w:hAnsi="Lucida Sans Unicode"/>
        </w:rPr>
        <w:t>Marque</w:t>
      </w:r>
      <w:r>
        <w:rPr>
          <w:rFonts w:ascii="Lucida Sans Unicode" w:hAnsi="Lucida Sans Unicode"/>
          <w:spacing w:val="-9"/>
        </w:rPr>
        <w:t> </w:t>
      </w:r>
      <w:r>
        <w:rPr>
          <w:rFonts w:ascii="Lucida Sans Unicode" w:hAnsi="Lucida Sans Unicode"/>
        </w:rPr>
        <w:t>s’éteint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-9"/>
        </w:rPr>
        <w:t> </w:t>
      </w:r>
      <w:r>
        <w:rPr>
          <w:rFonts w:ascii="Lucida Sans Unicode" w:hAnsi="Lucida Sans Unicode"/>
        </w:rPr>
        <w:t>plein</w:t>
      </w:r>
      <w:r>
        <w:rPr>
          <w:rFonts w:ascii="Lucida Sans Unicode" w:hAnsi="Lucida Sans Unicode"/>
          <w:spacing w:val="-1"/>
        </w:rPr>
        <w:t> </w:t>
      </w:r>
      <w:r>
        <w:rPr>
          <w:rFonts w:ascii="Lucida Sans Unicode" w:hAnsi="Lucida Sans Unicode"/>
        </w:rPr>
        <w:t>droit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dès</w:t>
      </w:r>
      <w:r>
        <w:rPr>
          <w:rFonts w:ascii="Lucida Sans Unicode" w:hAnsi="Lucida Sans Unicode"/>
          <w:spacing w:val="-5"/>
        </w:rPr>
        <w:t> </w:t>
      </w:r>
      <w:r>
        <w:rPr>
          <w:rFonts w:ascii="Lucida Sans Unicode" w:hAnsi="Lucida Sans Unicode"/>
        </w:rPr>
        <w:t>lors</w:t>
      </w:r>
      <w:r>
        <w:rPr>
          <w:rFonts w:ascii="Lucida Sans Unicode" w:hAnsi="Lucida Sans Unicode"/>
          <w:spacing w:val="-5"/>
        </w:rPr>
        <w:t> </w:t>
      </w:r>
      <w:r>
        <w:rPr>
          <w:rFonts w:ascii="Lucida Sans Unicode" w:hAnsi="Lucida Sans Unicode"/>
        </w:rPr>
        <w:t>que</w:t>
      </w:r>
      <w:r>
        <w:rPr>
          <w:rFonts w:ascii="Lucida Sans Unicode" w:hAnsi="Lucida Sans Unicode"/>
          <w:spacing w:val="-9"/>
        </w:rPr>
        <w:t> </w:t>
      </w:r>
      <w:r>
        <w:rPr>
          <w:rFonts w:ascii="Lucida Sans Unicode" w:hAnsi="Lucida Sans Unicode"/>
        </w:rPr>
        <w:t>l’Exploitant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ne répond plus aux</w:t>
      </w:r>
      <w:r>
        <w:rPr>
          <w:rFonts w:ascii="Lucida Sans Unicode" w:hAnsi="Lucida Sans Unicode"/>
          <w:spacing w:val="-3"/>
        </w:rPr>
        <w:t> </w:t>
      </w:r>
      <w:r>
        <w:rPr>
          <w:rFonts w:ascii="Lucida Sans Unicode" w:hAnsi="Lucida Sans Unicode"/>
        </w:rPr>
        <w:t>conditions d’éligibilité</w:t>
      </w:r>
      <w:r>
        <w:rPr>
          <w:rFonts w:ascii="Lucida Sans Unicode" w:hAnsi="Lucida Sans Unicode"/>
          <w:spacing w:val="-3"/>
        </w:rPr>
        <w:t> </w:t>
      </w:r>
      <w:r>
        <w:rPr>
          <w:rFonts w:ascii="Lucida Sans Unicode" w:hAnsi="Lucida Sans Unicode"/>
        </w:rPr>
        <w:t>prévues à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l’article</w:t>
      </w:r>
      <w:r>
        <w:rPr>
          <w:rFonts w:ascii="Lucida Sans Unicode" w:hAnsi="Lucida Sans Unicode"/>
          <w:spacing w:val="-3"/>
        </w:rPr>
        <w:t> </w:t>
      </w:r>
      <w:r>
        <w:rPr>
          <w:rFonts w:ascii="Lucida Sans Unicode" w:hAnsi="Lucida Sans Unicode"/>
        </w:rPr>
        <w:t>4</w:t>
      </w:r>
      <w:r>
        <w:rPr>
          <w:rFonts w:ascii="Lucida Sans Unicode" w:hAnsi="Lucida Sans Unicode"/>
          <w:spacing w:val="-8"/>
        </w:rPr>
        <w:t> </w:t>
      </w:r>
      <w:r>
        <w:rPr>
          <w:rFonts w:ascii="Lucida Sans Unicode" w:hAnsi="Lucida Sans Unicode"/>
        </w:rPr>
        <w:t>du</w:t>
      </w:r>
      <w:r>
        <w:rPr>
          <w:rFonts w:ascii="Lucida Sans Unicode" w:hAnsi="Lucida Sans Unicode"/>
          <w:spacing w:val="-10"/>
        </w:rPr>
        <w:t> </w:t>
      </w:r>
      <w:r>
        <w:rPr>
          <w:rFonts w:ascii="Lucida Sans Unicode" w:hAnsi="Lucida Sans Unicode"/>
        </w:rPr>
        <w:t>Règlement</w:t>
      </w:r>
      <w:r>
        <w:rPr>
          <w:rFonts w:ascii="Lucida Sans Unicode" w:hAnsi="Lucida Sans Unicode"/>
          <w:spacing w:val="-12"/>
        </w:rPr>
        <w:t> </w:t>
      </w:r>
      <w:r>
        <w:rPr>
          <w:rFonts w:ascii="Lucida Sans Unicode" w:hAnsi="Lucida Sans Unicode"/>
        </w:rPr>
        <w:t>d’usage.</w:t>
      </w:r>
    </w:p>
    <w:p>
      <w:pPr>
        <w:pStyle w:val="BodyText"/>
        <w:spacing w:line="223" w:lineRule="auto" w:before="91"/>
        <w:ind w:right="132"/>
      </w:pPr>
      <w:r>
        <w:rPr>
          <w:rFonts w:ascii="Lucida Sans Unicode" w:hAnsi="Lucida Sans Unicode"/>
        </w:rPr>
        <w:t>L’extinction du droit d’usage de la Marque entraine l’obligation </w:t>
      </w:r>
      <w:r>
        <w:rPr/>
        <w:t>immédiate pour </w:t>
      </w:r>
      <w:r>
        <w:rPr>
          <w:rFonts w:ascii="Lucida Sans Unicode" w:hAnsi="Lucida Sans Unicode"/>
        </w:rPr>
        <w:t>l’Exploitant</w:t>
      </w:r>
      <w:r>
        <w:rPr>
          <w:rFonts w:ascii="Lucida Sans Unicode" w:hAnsi="Lucida Sans Unicode"/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cesser</w:t>
      </w:r>
      <w:r>
        <w:rPr>
          <w:spacing w:val="-18"/>
        </w:rPr>
        <w:t> </w:t>
      </w:r>
      <w:r>
        <w:rPr/>
        <w:t>tout</w:t>
      </w:r>
      <w:r>
        <w:rPr>
          <w:spacing w:val="-17"/>
        </w:rPr>
        <w:t> </w:t>
      </w:r>
      <w:r>
        <w:rPr/>
        <w:t>usage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Marque</w:t>
      </w:r>
      <w:r>
        <w:rPr>
          <w:spacing w:val="-18"/>
        </w:rPr>
        <w:t> </w:t>
      </w:r>
      <w:r>
        <w:rPr/>
        <w:t>et</w:t>
      </w:r>
      <w:r>
        <w:rPr>
          <w:spacing w:val="-9"/>
        </w:rPr>
        <w:t> </w:t>
      </w:r>
      <w:r>
        <w:rPr/>
        <w:t>de</w:t>
      </w:r>
      <w:r>
        <w:rPr>
          <w:spacing w:val="-17"/>
        </w:rPr>
        <w:t> </w:t>
      </w:r>
      <w:r>
        <w:rPr/>
        <w:t>retirer</w:t>
      </w:r>
      <w:r>
        <w:rPr>
          <w:spacing w:val="-17"/>
        </w:rPr>
        <w:t> </w:t>
      </w:r>
      <w:r>
        <w:rPr/>
        <w:t>toute</w:t>
      </w:r>
      <w:r>
        <w:rPr>
          <w:spacing w:val="-18"/>
        </w:rPr>
        <w:t> </w:t>
      </w:r>
      <w:r>
        <w:rPr/>
        <w:t>référence</w:t>
      </w:r>
      <w:r>
        <w:rPr>
          <w:spacing w:val="-17"/>
        </w:rPr>
        <w:t> </w:t>
      </w:r>
      <w:r>
        <w:rPr/>
        <w:t>à</w:t>
      </w:r>
      <w:r>
        <w:rPr>
          <w:spacing w:val="-18"/>
        </w:rPr>
        <w:t> </w:t>
      </w:r>
      <w:r>
        <w:rPr/>
        <w:t>la</w:t>
      </w:r>
      <w:r>
        <w:rPr>
          <w:spacing w:val="-8"/>
        </w:rPr>
        <w:t> </w:t>
      </w:r>
      <w:r>
        <w:rPr/>
        <w:t>Marque </w:t>
      </w:r>
      <w:r>
        <w:rPr>
          <w:rFonts w:ascii="Lucida Sans Unicode" w:hAnsi="Lucida Sans Unicode"/>
        </w:rPr>
        <w:t>de l’ens</w:t>
      </w:r>
      <w:r>
        <w:rPr/>
        <w:t>emble de ses produits, services et supports.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ListParagraph"/>
        <w:numPr>
          <w:ilvl w:val="2"/>
          <w:numId w:val="9"/>
        </w:numPr>
        <w:tabs>
          <w:tab w:pos="818" w:val="left" w:leader="none"/>
        </w:tabs>
        <w:spacing w:line="240" w:lineRule="auto" w:before="193" w:after="0"/>
        <w:ind w:left="817" w:right="0" w:hanging="707"/>
        <w:jc w:val="left"/>
        <w:rPr>
          <w:rFonts w:ascii="Verdana" w:hAnsi="Verdana"/>
          <w:sz w:val="22"/>
        </w:rPr>
      </w:pPr>
      <w:r>
        <w:rPr>
          <w:sz w:val="22"/>
        </w:rPr>
        <w:t>Non-</w:t>
      </w:r>
      <w:r>
        <w:rPr>
          <w:rFonts w:ascii="Verdana" w:hAnsi="Verdana"/>
          <w:sz w:val="22"/>
        </w:rPr>
        <w:t>respect</w:t>
      </w:r>
      <w:r>
        <w:rPr>
          <w:rFonts w:ascii="Verdana" w:hAnsi="Verdana"/>
          <w:spacing w:val="-36"/>
          <w:sz w:val="22"/>
        </w:rPr>
        <w:t> </w:t>
      </w:r>
      <w:r>
        <w:rPr>
          <w:rFonts w:ascii="Verdana" w:hAnsi="Verdana"/>
          <w:sz w:val="22"/>
        </w:rPr>
        <w:t>du</w:t>
      </w:r>
      <w:r>
        <w:rPr>
          <w:rFonts w:ascii="Verdana" w:hAnsi="Verdana"/>
          <w:spacing w:val="-34"/>
          <w:sz w:val="22"/>
        </w:rPr>
        <w:t> </w:t>
      </w:r>
      <w:r>
        <w:rPr>
          <w:rFonts w:ascii="Verdana" w:hAnsi="Verdana"/>
          <w:sz w:val="22"/>
        </w:rPr>
        <w:t>Règlement</w:t>
      </w:r>
      <w:r>
        <w:rPr>
          <w:rFonts w:ascii="Verdana" w:hAnsi="Verdana"/>
          <w:spacing w:val="-36"/>
          <w:sz w:val="22"/>
        </w:rPr>
        <w:t> </w:t>
      </w:r>
      <w:r>
        <w:rPr>
          <w:rFonts w:ascii="Verdana" w:hAnsi="Verdana"/>
          <w:sz w:val="22"/>
        </w:rPr>
        <w:t>d’usage</w:t>
      </w:r>
      <w:r>
        <w:rPr>
          <w:rFonts w:ascii="Verdana" w:hAnsi="Verdana"/>
          <w:spacing w:val="-29"/>
          <w:sz w:val="22"/>
        </w:rPr>
        <w:t> </w:t>
      </w:r>
      <w:r>
        <w:rPr>
          <w:rFonts w:ascii="Verdana" w:hAnsi="Verdana"/>
          <w:sz w:val="22"/>
        </w:rPr>
        <w:t>par</w:t>
      </w:r>
      <w:r>
        <w:rPr>
          <w:rFonts w:ascii="Verdana" w:hAnsi="Verdana"/>
          <w:spacing w:val="-30"/>
          <w:sz w:val="22"/>
        </w:rPr>
        <w:t> </w:t>
      </w:r>
      <w:r>
        <w:rPr>
          <w:rFonts w:ascii="Verdana" w:hAnsi="Verdana"/>
          <w:spacing w:val="-2"/>
          <w:sz w:val="22"/>
        </w:rPr>
        <w:t>l’Exploitant</w:t>
      </w:r>
    </w:p>
    <w:p>
      <w:pPr>
        <w:pStyle w:val="BodyText"/>
        <w:spacing w:line="228" w:lineRule="auto" w:before="130"/>
        <w:ind w:right="136"/>
      </w:pPr>
      <w:r>
        <w:rPr/>
        <w:t>Dans le cadre des contrôles prévus </w:t>
      </w:r>
      <w:r>
        <w:rPr>
          <w:rFonts w:ascii="Lucida Sans Unicode" w:hAnsi="Lucida Sans Unicode"/>
        </w:rPr>
        <w:t>à l’article </w:t>
      </w:r>
      <w:r>
        <w:rPr/>
        <w:t>6.2, en cas de manquement de </w:t>
      </w:r>
      <w:r>
        <w:rPr>
          <w:rFonts w:ascii="Lucida Sans Unicode" w:hAnsi="Lucida Sans Unicode"/>
        </w:rPr>
        <w:t>l’Exploitant aux dispositions du Règlement d’usage, l’État français lui notifie les </w:t>
      </w:r>
      <w:r>
        <w:rPr/>
        <w:t>manquements constatés par tous moyens et</w:t>
      </w:r>
      <w:r>
        <w:rPr>
          <w:spacing w:val="22"/>
        </w:rPr>
        <w:t> </w:t>
      </w:r>
      <w:r>
        <w:rPr/>
        <w:t>en informe</w:t>
      </w:r>
      <w:r>
        <w:rPr>
          <w:spacing w:val="-3"/>
        </w:rPr>
        <w:t> </w:t>
      </w:r>
      <w:r>
        <w:rPr/>
        <w:t>en parallèle</w:t>
      </w:r>
      <w:r>
        <w:rPr>
          <w:spacing w:val="-3"/>
        </w:rPr>
        <w:t> </w:t>
      </w:r>
      <w:r>
        <w:rPr/>
        <w:t>le Gestionnaire</w:t>
      </w:r>
    </w:p>
    <w:p>
      <w:pPr>
        <w:pStyle w:val="BodyText"/>
        <w:spacing w:before="59"/>
      </w:pPr>
      <w:r>
        <w:rPr/>
        <w:t>ou</w:t>
      </w:r>
      <w:r>
        <w:rPr>
          <w:spacing w:val="-21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2"/>
        </w:rPr>
        <w:t>DGESIP.</w:t>
      </w:r>
    </w:p>
    <w:p>
      <w:pPr>
        <w:pStyle w:val="BodyText"/>
        <w:spacing w:line="223" w:lineRule="auto" w:before="135"/>
        <w:ind w:right="138"/>
        <w:rPr>
          <w:rFonts w:ascii="Lucida Sans Unicode" w:hAnsi="Lucida Sans Unicode"/>
        </w:rPr>
      </w:pPr>
      <w:r>
        <w:rPr/>
        <w:t>À compter</w:t>
      </w:r>
      <w:r>
        <w:rPr>
          <w:spacing w:val="-5"/>
        </w:rPr>
        <w:t> </w:t>
      </w:r>
      <w:r>
        <w:rPr/>
        <w:t>de la réception</w:t>
      </w:r>
      <w:r>
        <w:rPr>
          <w:spacing w:val="-15"/>
        </w:rPr>
        <w:t> </w:t>
      </w:r>
      <w:r>
        <w:rPr/>
        <w:t>de</w:t>
      </w:r>
      <w:r>
        <w:rPr>
          <w:spacing w:val="-2"/>
        </w:rPr>
        <w:t> </w:t>
      </w:r>
      <w:r>
        <w:rPr/>
        <w:t>la </w:t>
      </w:r>
      <w:r>
        <w:rPr>
          <w:rFonts w:ascii="Lucida Sans Unicode" w:hAnsi="Lucida Sans Unicode"/>
        </w:rPr>
        <w:t>notification,</w:t>
      </w:r>
      <w:r>
        <w:rPr>
          <w:rFonts w:ascii="Lucida Sans Unicode" w:hAnsi="Lucida Sans Unicode"/>
          <w:spacing w:val="-9"/>
        </w:rPr>
        <w:t> </w:t>
      </w:r>
      <w:r>
        <w:rPr>
          <w:rFonts w:ascii="Lucida Sans Unicode" w:hAnsi="Lucida Sans Unicode"/>
        </w:rPr>
        <w:t>l’Exploitant</w:t>
      </w:r>
      <w:r>
        <w:rPr>
          <w:rFonts w:ascii="Lucida Sans Unicode" w:hAnsi="Lucida Sans Unicode"/>
          <w:spacing w:val="-12"/>
        </w:rPr>
        <w:t> </w:t>
      </w:r>
      <w:r>
        <w:rPr>
          <w:rFonts w:ascii="Lucida Sans Unicode" w:hAnsi="Lucida Sans Unicode"/>
        </w:rPr>
        <w:t>d</w:t>
      </w:r>
      <w:r>
        <w:rPr/>
        <w:t>ispose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30</w:t>
      </w:r>
      <w:r>
        <w:rPr>
          <w:spacing w:val="-8"/>
        </w:rPr>
        <w:t> </w:t>
      </w:r>
      <w:r>
        <w:rPr/>
        <w:t>(trente) jours calendaires</w:t>
      </w:r>
      <w:r>
        <w:rPr>
          <w:spacing w:val="-3"/>
        </w:rPr>
        <w:t> </w:t>
      </w:r>
      <w:r>
        <w:rPr>
          <w:rFonts w:ascii="Lucida Sans Unicode" w:hAnsi="Lucida Sans Unicode"/>
        </w:rPr>
        <w:t>pour</w:t>
      </w:r>
      <w:r>
        <w:rPr>
          <w:rFonts w:ascii="Lucida Sans Unicode" w:hAnsi="Lucida Sans Unicode"/>
          <w:spacing w:val="-8"/>
        </w:rPr>
        <w:t> </w:t>
      </w:r>
      <w:r>
        <w:rPr>
          <w:rFonts w:ascii="Lucida Sans Unicode" w:hAnsi="Lucida Sans Unicode"/>
        </w:rPr>
        <w:t>se</w:t>
      </w:r>
      <w:r>
        <w:rPr>
          <w:rFonts w:ascii="Lucida Sans Unicode" w:hAnsi="Lucida Sans Unicode"/>
          <w:spacing w:val="-5"/>
        </w:rPr>
        <w:t> </w:t>
      </w:r>
      <w:r>
        <w:rPr>
          <w:rFonts w:ascii="Lucida Sans Unicode" w:hAnsi="Lucida Sans Unicode"/>
        </w:rPr>
        <w:t>mettre</w:t>
      </w:r>
      <w:r>
        <w:rPr>
          <w:rFonts w:ascii="Lucida Sans Unicode" w:hAnsi="Lucida Sans Unicode"/>
          <w:spacing w:val="-5"/>
        </w:rPr>
        <w:t> </w:t>
      </w:r>
      <w:r>
        <w:rPr>
          <w:rFonts w:ascii="Lucida Sans Unicode" w:hAnsi="Lucida Sans Unicode"/>
        </w:rPr>
        <w:t>en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conformité</w:t>
      </w:r>
      <w:r>
        <w:rPr>
          <w:rFonts w:ascii="Lucida Sans Unicode" w:hAnsi="Lucida Sans Unicode"/>
          <w:spacing w:val="-5"/>
        </w:rPr>
        <w:t> </w:t>
      </w:r>
      <w:r>
        <w:rPr>
          <w:rFonts w:ascii="Lucida Sans Unicode" w:hAnsi="Lucida Sans Unicode"/>
        </w:rPr>
        <w:t>avec</w:t>
      </w:r>
      <w:r>
        <w:rPr>
          <w:rFonts w:ascii="Lucida Sans Unicode" w:hAnsi="Lucida Sans Unicode"/>
          <w:spacing w:val="-1"/>
        </w:rPr>
        <w:t> </w:t>
      </w:r>
      <w:r>
        <w:rPr>
          <w:rFonts w:ascii="Lucida Sans Unicode" w:hAnsi="Lucida Sans Unicode"/>
        </w:rPr>
        <w:t>les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dispositions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du</w:t>
      </w:r>
      <w:r>
        <w:rPr>
          <w:rFonts w:ascii="Lucida Sans Unicode" w:hAnsi="Lucida Sans Unicode"/>
          <w:spacing w:val="-11"/>
        </w:rPr>
        <w:t> </w:t>
      </w:r>
      <w:r>
        <w:rPr>
          <w:rFonts w:ascii="Lucida Sans Unicode" w:hAnsi="Lucida Sans Unicode"/>
        </w:rPr>
        <w:t>Règlement</w:t>
      </w:r>
      <w:r>
        <w:rPr>
          <w:rFonts w:ascii="Lucida Sans Unicode" w:hAnsi="Lucida Sans Unicode"/>
          <w:spacing w:val="-14"/>
        </w:rPr>
        <w:t> </w:t>
      </w:r>
      <w:r>
        <w:rPr>
          <w:rFonts w:ascii="Lucida Sans Unicode" w:hAnsi="Lucida Sans Unicode"/>
        </w:rPr>
        <w:t>d’usage </w:t>
      </w:r>
      <w:r>
        <w:rPr/>
        <w:t>et en</w:t>
      </w:r>
      <w:r>
        <w:rPr>
          <w:spacing w:val="-1"/>
        </w:rPr>
        <w:t> </w:t>
      </w:r>
      <w:r>
        <w:rPr/>
        <w:t>informer le Gestionnaire ou la</w:t>
      </w:r>
      <w:r>
        <w:rPr>
          <w:spacing w:val="-2"/>
        </w:rPr>
        <w:t> </w:t>
      </w:r>
      <w:r>
        <w:rPr/>
        <w:t>DGESIP et </w:t>
      </w:r>
      <w:r>
        <w:rPr>
          <w:rFonts w:ascii="Lucida Sans Unicode" w:hAnsi="Lucida Sans Unicode"/>
        </w:rPr>
        <w:t>l’État français.</w:t>
      </w:r>
    </w:p>
    <w:p>
      <w:pPr>
        <w:pStyle w:val="BodyText"/>
        <w:spacing w:line="292" w:lineRule="auto" w:before="104"/>
        <w:ind w:right="125"/>
      </w:pPr>
      <w:r>
        <w:rPr>
          <w:w w:val="105"/>
        </w:rPr>
        <w:t>À défaut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mise</w:t>
      </w:r>
      <w:r>
        <w:rPr>
          <w:spacing w:val="-4"/>
          <w:w w:val="105"/>
        </w:rPr>
        <w:t> </w:t>
      </w:r>
      <w:r>
        <w:rPr>
          <w:w w:val="105"/>
        </w:rPr>
        <w:t>en conformité</w:t>
      </w:r>
      <w:r>
        <w:rPr>
          <w:spacing w:val="-17"/>
          <w:w w:val="105"/>
        </w:rPr>
        <w:t> </w:t>
      </w:r>
      <w:r>
        <w:rPr>
          <w:w w:val="105"/>
        </w:rPr>
        <w:t>dans</w:t>
      </w:r>
      <w:r>
        <w:rPr>
          <w:spacing w:val="-1"/>
          <w:w w:val="105"/>
        </w:rPr>
        <w:t> </w:t>
      </w:r>
      <w:r>
        <w:rPr>
          <w:w w:val="105"/>
        </w:rPr>
        <w:t>le</w:t>
      </w:r>
      <w:r>
        <w:rPr>
          <w:spacing w:val="-4"/>
          <w:w w:val="105"/>
        </w:rPr>
        <w:t> </w:t>
      </w:r>
      <w:r>
        <w:rPr>
          <w:w w:val="105"/>
        </w:rPr>
        <w:t>délai</w:t>
      </w:r>
      <w:r>
        <w:rPr>
          <w:spacing w:val="-5"/>
          <w:w w:val="105"/>
        </w:rPr>
        <w:t> </w:t>
      </w:r>
      <w:r>
        <w:rPr>
          <w:w w:val="105"/>
        </w:rPr>
        <w:t>précité</w:t>
      </w:r>
      <w:r>
        <w:rPr>
          <w:spacing w:val="-5"/>
          <w:w w:val="105"/>
        </w:rPr>
        <w:t> </w:t>
      </w:r>
      <w:r>
        <w:rPr>
          <w:w w:val="105"/>
        </w:rPr>
        <w:t>et lorsque</w:t>
      </w:r>
      <w:r>
        <w:rPr>
          <w:spacing w:val="-17"/>
          <w:w w:val="105"/>
        </w:rPr>
        <w:t> </w:t>
      </w:r>
      <w:r>
        <w:rPr>
          <w:w w:val="105"/>
        </w:rPr>
        <w:t>les</w:t>
      </w:r>
      <w:r>
        <w:rPr>
          <w:spacing w:val="-14"/>
          <w:w w:val="105"/>
        </w:rPr>
        <w:t> </w:t>
      </w:r>
      <w:r>
        <w:rPr>
          <w:w w:val="105"/>
        </w:rPr>
        <w:t>manquements constatés</w:t>
      </w:r>
      <w:r>
        <w:rPr>
          <w:spacing w:val="16"/>
          <w:w w:val="105"/>
        </w:rPr>
        <w:t> </w:t>
      </w:r>
      <w:r>
        <w:rPr>
          <w:w w:val="105"/>
        </w:rPr>
        <w:t>ne</w:t>
      </w:r>
      <w:r>
        <w:rPr>
          <w:spacing w:val="39"/>
          <w:w w:val="105"/>
        </w:rPr>
        <w:t> </w:t>
      </w:r>
      <w:r>
        <w:rPr>
          <w:w w:val="105"/>
        </w:rPr>
        <w:t>relèvent</w:t>
      </w:r>
      <w:r>
        <w:rPr>
          <w:spacing w:val="5"/>
          <w:w w:val="105"/>
        </w:rPr>
        <w:t> </w:t>
      </w:r>
      <w:r>
        <w:rPr>
          <w:w w:val="105"/>
        </w:rPr>
        <w:t>pas</w:t>
      </w:r>
      <w:r>
        <w:rPr>
          <w:spacing w:val="42"/>
          <w:w w:val="105"/>
        </w:rPr>
        <w:t> </w:t>
      </w:r>
      <w:r>
        <w:rPr>
          <w:w w:val="105"/>
        </w:rPr>
        <w:t>du</w:t>
      </w:r>
      <w:r>
        <w:rPr>
          <w:spacing w:val="20"/>
          <w:w w:val="105"/>
        </w:rPr>
        <w:t> </w:t>
      </w:r>
      <w:r>
        <w:rPr>
          <w:w w:val="105"/>
        </w:rPr>
        <w:t>périmètre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39"/>
          <w:w w:val="105"/>
        </w:rPr>
        <w:t> </w:t>
      </w:r>
      <w:r>
        <w:rPr>
          <w:w w:val="105"/>
        </w:rPr>
        <w:t>contrôle</w:t>
      </w:r>
      <w:r>
        <w:rPr>
          <w:spacing w:val="-3"/>
          <w:w w:val="105"/>
        </w:rPr>
        <w:t> </w:t>
      </w:r>
      <w:r>
        <w:rPr>
          <w:w w:val="105"/>
        </w:rPr>
        <w:t>dévolu</w:t>
      </w:r>
      <w:r>
        <w:rPr>
          <w:spacing w:val="21"/>
          <w:w w:val="105"/>
        </w:rPr>
        <w:t> </w:t>
      </w:r>
      <w:r>
        <w:rPr>
          <w:w w:val="105"/>
        </w:rPr>
        <w:t>au</w:t>
      </w:r>
      <w:r>
        <w:rPr>
          <w:spacing w:val="33"/>
          <w:w w:val="105"/>
        </w:rPr>
        <w:t> </w:t>
      </w:r>
      <w:r>
        <w:rPr>
          <w:w w:val="105"/>
        </w:rPr>
        <w:t>Gestionnaire</w:t>
      </w:r>
      <w:r>
        <w:rPr>
          <w:spacing w:val="24"/>
          <w:w w:val="105"/>
        </w:rPr>
        <w:t> </w:t>
      </w:r>
      <w:r>
        <w:rPr>
          <w:spacing w:val="-5"/>
          <w:w w:val="105"/>
        </w:rPr>
        <w:t>(en</w:t>
      </w:r>
    </w:p>
    <w:p>
      <w:pPr>
        <w:pStyle w:val="BodyText"/>
        <w:spacing w:line="281" w:lineRule="exact"/>
        <w:rPr>
          <w:rFonts w:ascii="Lucida Sans Unicode" w:hAnsi="Lucida Sans Unicode"/>
        </w:rPr>
      </w:pPr>
      <w:r>
        <w:rPr>
          <w:rFonts w:ascii="Lucida Sans Unicode" w:hAnsi="Lucida Sans Unicode"/>
        </w:rPr>
        <w:t>application</w:t>
      </w:r>
      <w:r>
        <w:rPr>
          <w:rFonts w:ascii="Lucida Sans Unicode" w:hAnsi="Lucida Sans Unicode"/>
          <w:spacing w:val="-30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9"/>
        </w:rPr>
        <w:t> </w:t>
      </w:r>
      <w:r>
        <w:rPr>
          <w:rFonts w:ascii="Lucida Sans Unicode" w:hAnsi="Lucida Sans Unicode"/>
        </w:rPr>
        <w:t>l’article</w:t>
      </w:r>
      <w:r>
        <w:rPr>
          <w:rFonts w:ascii="Lucida Sans Unicode" w:hAnsi="Lucida Sans Unicode"/>
          <w:spacing w:val="-20"/>
        </w:rPr>
        <w:t> </w:t>
      </w:r>
      <w:r>
        <w:rPr>
          <w:rFonts w:ascii="Lucida Sans Unicode" w:hAnsi="Lucida Sans Unicode"/>
        </w:rPr>
        <w:t>6.1</w:t>
      </w:r>
      <w:r>
        <w:rPr/>
        <w:t>.1),</w:t>
      </w:r>
      <w:r>
        <w:rPr>
          <w:spacing w:val="5"/>
        </w:rPr>
        <w:t> </w:t>
      </w:r>
      <w:r>
        <w:rPr>
          <w:rFonts w:ascii="Lucida Sans Unicode" w:hAnsi="Lucida Sans Unicode"/>
        </w:rPr>
        <w:t>l’autorisation</w:t>
      </w:r>
      <w:r>
        <w:rPr>
          <w:rFonts w:ascii="Lucida Sans Unicode" w:hAnsi="Lucida Sans Unicode"/>
          <w:spacing w:val="-29"/>
        </w:rPr>
        <w:t> </w:t>
      </w:r>
      <w:r>
        <w:rPr>
          <w:rFonts w:ascii="Lucida Sans Unicode" w:hAnsi="Lucida Sans Unicode"/>
        </w:rPr>
        <w:t>d’usage</w:t>
      </w:r>
      <w:r>
        <w:rPr>
          <w:rFonts w:ascii="Lucida Sans Unicode" w:hAnsi="Lucida Sans Unicode"/>
          <w:spacing w:val="-5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-5"/>
        </w:rPr>
        <w:t> </w:t>
      </w:r>
      <w:r>
        <w:rPr>
          <w:rFonts w:ascii="Lucida Sans Unicode" w:hAnsi="Lucida Sans Unicode"/>
        </w:rPr>
        <w:t>la</w:t>
      </w:r>
      <w:r>
        <w:rPr>
          <w:rFonts w:ascii="Lucida Sans Unicode" w:hAnsi="Lucida Sans Unicode"/>
          <w:spacing w:val="-1"/>
        </w:rPr>
        <w:t> </w:t>
      </w:r>
      <w:r>
        <w:rPr>
          <w:rFonts w:ascii="Lucida Sans Unicode" w:hAnsi="Lucida Sans Unicode"/>
        </w:rPr>
        <w:t>Marque</w:t>
      </w:r>
      <w:r>
        <w:rPr>
          <w:rFonts w:ascii="Lucida Sans Unicode" w:hAnsi="Lucida Sans Unicode"/>
          <w:spacing w:val="-5"/>
        </w:rPr>
        <w:t> </w:t>
      </w:r>
      <w:r>
        <w:rPr>
          <w:rFonts w:ascii="Lucida Sans Unicode" w:hAnsi="Lucida Sans Unicode"/>
        </w:rPr>
        <w:t>est</w:t>
      </w:r>
      <w:r>
        <w:rPr>
          <w:rFonts w:ascii="Lucida Sans Unicode" w:hAnsi="Lucida Sans Unicode"/>
          <w:spacing w:val="2"/>
        </w:rPr>
        <w:t> </w:t>
      </w:r>
      <w:r>
        <w:rPr>
          <w:rFonts w:ascii="Lucida Sans Unicode" w:hAnsi="Lucida Sans Unicode"/>
        </w:rPr>
        <w:t>résiliée</w:t>
      </w:r>
      <w:r>
        <w:rPr>
          <w:rFonts w:ascii="Lucida Sans Unicode" w:hAnsi="Lucida Sans Unicode"/>
          <w:spacing w:val="-20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-21"/>
        </w:rPr>
        <w:t> </w:t>
      </w:r>
      <w:r>
        <w:rPr>
          <w:rFonts w:ascii="Lucida Sans Unicode" w:hAnsi="Lucida Sans Unicode"/>
          <w:spacing w:val="-2"/>
        </w:rPr>
        <w:t>plein</w:t>
      </w:r>
    </w:p>
    <w:p>
      <w:pPr>
        <w:pStyle w:val="BodyText"/>
        <w:spacing w:line="327" w:lineRule="exact"/>
      </w:pPr>
      <w:r>
        <w:rPr/>
        <w:t>droit</w:t>
      </w:r>
      <w:r>
        <w:rPr>
          <w:spacing w:val="-19"/>
        </w:rPr>
        <w:t> </w:t>
      </w:r>
      <w:r>
        <w:rPr>
          <w:rFonts w:ascii="Lucida Sans Unicode" w:hAnsi="Lucida Sans Unicode"/>
        </w:rPr>
        <w:t>par</w:t>
      </w:r>
      <w:r>
        <w:rPr>
          <w:rFonts w:ascii="Lucida Sans Unicode" w:hAnsi="Lucida Sans Unicode"/>
          <w:spacing w:val="-14"/>
        </w:rPr>
        <w:t> </w:t>
      </w:r>
      <w:r>
        <w:rPr>
          <w:rFonts w:ascii="Lucida Sans Unicode" w:hAnsi="Lucida Sans Unicode"/>
        </w:rPr>
        <w:t>l’Etat</w:t>
      </w:r>
      <w:r>
        <w:rPr>
          <w:rFonts w:ascii="Lucida Sans Unicode" w:hAnsi="Lucida Sans Unicode"/>
          <w:spacing w:val="15"/>
        </w:rPr>
        <w:t> </w:t>
      </w:r>
      <w:r>
        <w:rPr>
          <w:rFonts w:ascii="Lucida Sans Unicode" w:hAnsi="Lucida Sans Unicode"/>
          <w:spacing w:val="-2"/>
        </w:rPr>
        <w:t>français</w:t>
      </w:r>
      <w:r>
        <w:rPr>
          <w:spacing w:val="-2"/>
        </w:rPr>
        <w:t>.</w:t>
      </w:r>
    </w:p>
    <w:p>
      <w:pPr>
        <w:pStyle w:val="BodyText"/>
        <w:spacing w:line="218" w:lineRule="auto" w:before="104"/>
        <w:ind w:right="140"/>
        <w:rPr>
          <w:rFonts w:ascii="Lucida Sans Unicode" w:hAnsi="Lucida Sans Unicode"/>
        </w:rPr>
      </w:pPr>
      <w:r>
        <w:rPr>
          <w:rFonts w:ascii="Lucida Sans Unicode" w:hAnsi="Lucida Sans Unicode"/>
          <w:w w:val="105"/>
        </w:rPr>
        <w:t>Le</w:t>
      </w:r>
      <w:r>
        <w:rPr>
          <w:rFonts w:ascii="Lucida Sans Unicode" w:hAnsi="Lucida Sans Unicode"/>
          <w:w w:val="105"/>
        </w:rPr>
        <w:t> retrait</w:t>
      </w:r>
      <w:r>
        <w:rPr>
          <w:rFonts w:ascii="Lucida Sans Unicode" w:hAnsi="Lucida Sans Unicode"/>
          <w:w w:val="105"/>
        </w:rPr>
        <w:t> du</w:t>
      </w:r>
      <w:r>
        <w:rPr>
          <w:rFonts w:ascii="Lucida Sans Unicode" w:hAnsi="Lucida Sans Unicode"/>
          <w:w w:val="105"/>
        </w:rPr>
        <w:t> droit</w:t>
      </w:r>
      <w:r>
        <w:rPr>
          <w:rFonts w:ascii="Lucida Sans Unicode" w:hAnsi="Lucida Sans Unicode"/>
          <w:w w:val="105"/>
        </w:rPr>
        <w:t> d’usage</w:t>
      </w:r>
      <w:r>
        <w:rPr>
          <w:rFonts w:ascii="Lucida Sans Unicode" w:hAnsi="Lucida Sans Unicode"/>
          <w:w w:val="105"/>
        </w:rPr>
        <w:t> de</w:t>
      </w:r>
      <w:r>
        <w:rPr>
          <w:rFonts w:ascii="Lucida Sans Unicode" w:hAnsi="Lucida Sans Unicode"/>
          <w:w w:val="105"/>
        </w:rPr>
        <w:t> </w:t>
      </w:r>
      <w:r>
        <w:rPr>
          <w:w w:val="105"/>
        </w:rPr>
        <w:t>la</w:t>
      </w:r>
      <w:r>
        <w:rPr>
          <w:w w:val="105"/>
        </w:rPr>
        <w:t> Marque</w:t>
      </w:r>
      <w:r>
        <w:rPr>
          <w:w w:val="105"/>
        </w:rPr>
        <w:t> </w:t>
      </w:r>
      <w:r>
        <w:rPr>
          <w:rFonts w:ascii="Lucida Sans Unicode" w:hAnsi="Lucida Sans Unicode"/>
          <w:w w:val="105"/>
        </w:rPr>
        <w:t>entraîne</w:t>
      </w:r>
      <w:r>
        <w:rPr>
          <w:rFonts w:ascii="Lucida Sans Unicode" w:hAnsi="Lucida Sans Unicode"/>
          <w:w w:val="105"/>
        </w:rPr>
        <w:t> l’obligation</w:t>
      </w:r>
      <w:r>
        <w:rPr>
          <w:rFonts w:ascii="Lucida Sans Unicode" w:hAnsi="Lucida Sans Unicode"/>
          <w:w w:val="105"/>
        </w:rPr>
        <w:t> immédiate</w:t>
      </w:r>
      <w:r>
        <w:rPr>
          <w:rFonts w:ascii="Lucida Sans Unicode" w:hAnsi="Lucida Sans Unicode"/>
          <w:w w:val="105"/>
        </w:rPr>
        <w:t> pour </w:t>
      </w:r>
      <w:r>
        <w:rPr>
          <w:rFonts w:ascii="Lucida Sans Unicode" w:hAnsi="Lucida Sans Unicode"/>
        </w:rPr>
        <w:t>l’Exploitant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cesser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tout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usage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la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Marque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et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retirer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toute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référence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à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la</w:t>
      </w:r>
      <w:r>
        <w:rPr>
          <w:rFonts w:ascii="Lucida Sans Unicode" w:hAnsi="Lucida Sans Unicode"/>
          <w:spacing w:val="-8"/>
        </w:rPr>
        <w:t> </w:t>
      </w:r>
      <w:r>
        <w:rPr>
          <w:rFonts w:ascii="Lucida Sans Unicode" w:hAnsi="Lucida Sans Unicode"/>
        </w:rPr>
        <w:t>Marque </w:t>
      </w:r>
      <w:r>
        <w:rPr>
          <w:rFonts w:ascii="Lucida Sans Unicode" w:hAnsi="Lucida Sans Unicode"/>
          <w:w w:val="105"/>
        </w:rPr>
        <w:t>de</w:t>
      </w:r>
      <w:r>
        <w:rPr>
          <w:rFonts w:ascii="Lucida Sans Unicode" w:hAnsi="Lucida Sans Unicode"/>
          <w:spacing w:val="-25"/>
          <w:w w:val="105"/>
        </w:rPr>
        <w:t> </w:t>
      </w:r>
      <w:r>
        <w:rPr>
          <w:rFonts w:ascii="Lucida Sans Unicode" w:hAnsi="Lucida Sans Unicode"/>
          <w:w w:val="105"/>
        </w:rPr>
        <w:t>l’ensemble</w:t>
      </w:r>
      <w:r>
        <w:rPr>
          <w:rFonts w:ascii="Lucida Sans Unicode" w:hAnsi="Lucida Sans Unicode"/>
          <w:spacing w:val="-24"/>
          <w:w w:val="105"/>
        </w:rPr>
        <w:t> </w:t>
      </w:r>
      <w:r>
        <w:rPr>
          <w:rFonts w:ascii="Lucida Sans Unicode" w:hAnsi="Lucida Sans Unicode"/>
          <w:w w:val="105"/>
        </w:rPr>
        <w:t>de</w:t>
      </w:r>
      <w:r>
        <w:rPr>
          <w:rFonts w:ascii="Lucida Sans Unicode" w:hAnsi="Lucida Sans Unicode"/>
          <w:spacing w:val="-25"/>
          <w:w w:val="105"/>
        </w:rPr>
        <w:t> </w:t>
      </w:r>
      <w:r>
        <w:rPr>
          <w:rFonts w:ascii="Lucida Sans Unicode" w:hAnsi="Lucida Sans Unicode"/>
          <w:w w:val="105"/>
        </w:rPr>
        <w:t>ses</w:t>
      </w:r>
      <w:r>
        <w:rPr>
          <w:rFonts w:ascii="Lucida Sans Unicode" w:hAnsi="Lucida Sans Unicode"/>
          <w:spacing w:val="-21"/>
          <w:w w:val="105"/>
        </w:rPr>
        <w:t> </w:t>
      </w:r>
      <w:r>
        <w:rPr>
          <w:rFonts w:ascii="Lucida Sans Unicode" w:hAnsi="Lucida Sans Unicode"/>
          <w:w w:val="105"/>
        </w:rPr>
        <w:t>produits,</w:t>
      </w:r>
      <w:r>
        <w:rPr>
          <w:rFonts w:ascii="Lucida Sans Unicode" w:hAnsi="Lucida Sans Unicode"/>
          <w:spacing w:val="-30"/>
          <w:w w:val="105"/>
        </w:rPr>
        <w:t> </w:t>
      </w:r>
      <w:r>
        <w:rPr>
          <w:rFonts w:ascii="Lucida Sans Unicode" w:hAnsi="Lucida Sans Unicode"/>
          <w:w w:val="105"/>
        </w:rPr>
        <w:t>services</w:t>
      </w:r>
      <w:r>
        <w:rPr>
          <w:rFonts w:ascii="Lucida Sans Unicode" w:hAnsi="Lucida Sans Unicode"/>
          <w:spacing w:val="-36"/>
          <w:w w:val="105"/>
        </w:rPr>
        <w:t> </w:t>
      </w:r>
      <w:r>
        <w:rPr>
          <w:rFonts w:ascii="Lucida Sans Unicode" w:hAnsi="Lucida Sans Unicode"/>
          <w:w w:val="105"/>
        </w:rPr>
        <w:t>et</w:t>
      </w:r>
      <w:r>
        <w:rPr>
          <w:rFonts w:ascii="Lucida Sans Unicode" w:hAnsi="Lucida Sans Unicode"/>
          <w:spacing w:val="-32"/>
          <w:w w:val="105"/>
        </w:rPr>
        <w:t> </w:t>
      </w:r>
      <w:r>
        <w:rPr>
          <w:rFonts w:ascii="Lucida Sans Unicode" w:hAnsi="Lucida Sans Unicode"/>
          <w:w w:val="105"/>
        </w:rPr>
        <w:t>supports.</w:t>
      </w:r>
    </w:p>
    <w:p>
      <w:pPr>
        <w:spacing w:after="0" w:line="218" w:lineRule="auto"/>
        <w:rPr>
          <w:rFonts w:ascii="Lucida Sans Unicode" w:hAnsi="Lucida Sans Unicode"/>
        </w:rPr>
        <w:sectPr>
          <w:pgSz w:w="11910" w:h="16850"/>
          <w:pgMar w:header="0" w:footer="456" w:top="1320" w:bottom="640" w:left="1300" w:right="1280"/>
        </w:sectPr>
      </w:pPr>
    </w:p>
    <w:p>
      <w:pPr>
        <w:pStyle w:val="BodyText"/>
        <w:spacing w:line="254" w:lineRule="auto" w:before="114"/>
        <w:ind w:right="129"/>
        <w:rPr>
          <w:rFonts w:ascii="Lucida Sans Unicode" w:hAnsi="Lucida Sans Unicode"/>
        </w:rPr>
      </w:pPr>
      <w:r>
        <w:rPr/>
        <w:t>À défaut de mise en conformité dans le délai précité et lorsque les manquements relèvent</w:t>
      </w:r>
      <w:r>
        <w:rPr>
          <w:spacing w:val="-3"/>
        </w:rPr>
        <w:t> </w:t>
      </w:r>
      <w:r>
        <w:rPr/>
        <w:t>du périmètre de contrôle dévolu</w:t>
      </w:r>
      <w:r>
        <w:rPr>
          <w:spacing w:val="-3"/>
        </w:rPr>
        <w:t> </w:t>
      </w:r>
      <w:r>
        <w:rPr/>
        <w:t>au Gestionnaire </w:t>
      </w:r>
      <w:r>
        <w:rPr>
          <w:rFonts w:ascii="Lucida Sans Unicode" w:hAnsi="Lucida Sans Unicode"/>
        </w:rPr>
        <w:t>en application</w:t>
      </w:r>
      <w:r>
        <w:rPr>
          <w:rFonts w:ascii="Lucida Sans Unicode" w:hAnsi="Lucida Sans Unicode"/>
          <w:spacing w:val="-9"/>
        </w:rPr>
        <w:t> </w:t>
      </w:r>
      <w:r>
        <w:rPr>
          <w:rFonts w:ascii="Lucida Sans Unicode" w:hAnsi="Lucida Sans Unicode"/>
        </w:rPr>
        <w:t>de l’article </w:t>
      </w:r>
      <w:r>
        <w:rPr>
          <w:spacing w:val="-2"/>
        </w:rPr>
        <w:t>6.1.1,</w:t>
      </w:r>
      <w:r>
        <w:rPr>
          <w:spacing w:val="-5"/>
        </w:rPr>
        <w:t> </w:t>
      </w:r>
      <w:r>
        <w:rPr>
          <w:spacing w:val="-2"/>
        </w:rPr>
        <w:t>le Gestionnaire procédera</w:t>
      </w:r>
      <w:r>
        <w:rPr>
          <w:spacing w:val="-13"/>
        </w:rPr>
        <w:t> </w:t>
      </w:r>
      <w:r>
        <w:rPr>
          <w:spacing w:val="-2"/>
        </w:rPr>
        <w:t>à</w:t>
      </w:r>
      <w:r>
        <w:rPr>
          <w:spacing w:val="-13"/>
        </w:rPr>
        <w:t> </w:t>
      </w:r>
      <w:r>
        <w:rPr>
          <w:spacing w:val="-2"/>
        </w:rPr>
        <w:t>un</w:t>
      </w:r>
      <w:r>
        <w:rPr>
          <w:spacing w:val="-12"/>
        </w:rPr>
        <w:t> </w:t>
      </w:r>
      <w:r>
        <w:rPr>
          <w:spacing w:val="-2"/>
        </w:rPr>
        <w:t>contrôle</w:t>
      </w:r>
      <w:r>
        <w:rPr>
          <w:spacing w:val="-13"/>
        </w:rPr>
        <w:t> </w:t>
      </w:r>
      <w:r>
        <w:rPr>
          <w:spacing w:val="-2"/>
        </w:rPr>
        <w:t>et</w:t>
      </w:r>
      <w:r>
        <w:rPr>
          <w:spacing w:val="-9"/>
        </w:rPr>
        <w:t> </w:t>
      </w:r>
      <w:r>
        <w:rPr>
          <w:spacing w:val="-2"/>
        </w:rPr>
        <w:t>déterminera</w:t>
      </w:r>
      <w:r>
        <w:rPr>
          <w:spacing w:val="-13"/>
        </w:rPr>
        <w:t> </w:t>
      </w:r>
      <w:r>
        <w:rPr>
          <w:spacing w:val="-2"/>
        </w:rPr>
        <w:t>les</w:t>
      </w:r>
      <w:r>
        <w:rPr>
          <w:spacing w:val="-16"/>
        </w:rPr>
        <w:t> </w:t>
      </w:r>
      <w:r>
        <w:rPr>
          <w:spacing w:val="-2"/>
        </w:rPr>
        <w:t>éventuelles sanctions </w:t>
      </w:r>
      <w:r>
        <w:rPr/>
        <w:t>à prendre en</w:t>
      </w:r>
      <w:r>
        <w:rPr>
          <w:spacing w:val="-3"/>
        </w:rPr>
        <w:t> </w:t>
      </w:r>
      <w:r>
        <w:rPr/>
        <w:t>application </w:t>
      </w:r>
      <w:r>
        <w:rPr>
          <w:rFonts w:ascii="Lucida Sans Unicode" w:hAnsi="Lucida Sans Unicode"/>
        </w:rPr>
        <w:t>de l’article 6.1.1.</w:t>
      </w:r>
    </w:p>
    <w:p>
      <w:pPr>
        <w:pStyle w:val="BodyText"/>
        <w:spacing w:line="334" w:lineRule="exact" w:before="56"/>
        <w:rPr>
          <w:rFonts w:ascii="Lucida Sans Unicode" w:hAnsi="Lucida Sans Unicode"/>
        </w:rPr>
      </w:pPr>
      <w:r>
        <w:rPr/>
        <w:t>Le</w:t>
      </w:r>
      <w:r>
        <w:rPr>
          <w:spacing w:val="68"/>
          <w:w w:val="150"/>
        </w:rPr>
        <w:t>  </w:t>
      </w:r>
      <w:r>
        <w:rPr/>
        <w:t>Gestionnair</w:t>
      </w:r>
      <w:r>
        <w:rPr>
          <w:rFonts w:ascii="Lucida Sans Unicode" w:hAnsi="Lucida Sans Unicode"/>
        </w:rPr>
        <w:t>e</w:t>
      </w:r>
      <w:r>
        <w:rPr>
          <w:rFonts w:ascii="Lucida Sans Unicode" w:hAnsi="Lucida Sans Unicode"/>
          <w:spacing w:val="61"/>
          <w:w w:val="150"/>
        </w:rPr>
        <w:t>  </w:t>
      </w:r>
      <w:r>
        <w:rPr>
          <w:rFonts w:ascii="Lucida Sans Unicode" w:hAnsi="Lucida Sans Unicode"/>
        </w:rPr>
        <w:t>informera</w:t>
      </w:r>
      <w:r>
        <w:rPr>
          <w:rFonts w:ascii="Lucida Sans Unicode" w:hAnsi="Lucida Sans Unicode"/>
          <w:spacing w:val="64"/>
          <w:w w:val="150"/>
        </w:rPr>
        <w:t>  </w:t>
      </w:r>
      <w:r>
        <w:rPr>
          <w:rFonts w:ascii="Lucida Sans Unicode" w:hAnsi="Lucida Sans Unicode"/>
        </w:rPr>
        <w:t>l’</w:t>
      </w:r>
      <w:r>
        <w:rPr/>
        <w:t>État</w:t>
      </w:r>
      <w:r>
        <w:rPr>
          <w:spacing w:val="74"/>
          <w:w w:val="150"/>
        </w:rPr>
        <w:t>  </w:t>
      </w:r>
      <w:r>
        <w:rPr/>
        <w:t>français,</w:t>
      </w:r>
      <w:r>
        <w:rPr>
          <w:spacing w:val="59"/>
          <w:w w:val="150"/>
        </w:rPr>
        <w:t>  </w:t>
      </w:r>
      <w:r>
        <w:rPr>
          <w:rFonts w:ascii="Lucida Sans Unicode" w:hAnsi="Lucida Sans Unicode"/>
        </w:rPr>
        <w:t>par</w:t>
      </w:r>
      <w:r>
        <w:rPr>
          <w:rFonts w:ascii="Lucida Sans Unicode" w:hAnsi="Lucida Sans Unicode"/>
          <w:spacing w:val="76"/>
          <w:w w:val="150"/>
        </w:rPr>
        <w:t>  </w:t>
      </w:r>
      <w:r>
        <w:rPr>
          <w:rFonts w:ascii="Lucida Sans Unicode" w:hAnsi="Lucida Sans Unicode"/>
        </w:rPr>
        <w:t>courriel</w:t>
      </w:r>
      <w:r>
        <w:rPr>
          <w:rFonts w:ascii="Lucida Sans Unicode" w:hAnsi="Lucida Sans Unicode"/>
          <w:spacing w:val="52"/>
          <w:w w:val="150"/>
        </w:rPr>
        <w:t>  </w:t>
      </w:r>
      <w:r>
        <w:rPr>
          <w:rFonts w:ascii="Lucida Sans Unicode" w:hAnsi="Lucida Sans Unicode"/>
        </w:rPr>
        <w:t>à</w:t>
      </w:r>
      <w:r>
        <w:rPr>
          <w:rFonts w:ascii="Lucida Sans Unicode" w:hAnsi="Lucida Sans Unicode"/>
          <w:spacing w:val="79"/>
          <w:w w:val="150"/>
        </w:rPr>
        <w:t>  </w:t>
      </w:r>
      <w:r>
        <w:rPr>
          <w:rFonts w:ascii="Lucida Sans Unicode" w:hAnsi="Lucida Sans Unicode"/>
          <w:spacing w:val="-2"/>
        </w:rPr>
        <w:t>l’adresse</w:t>
      </w:r>
    </w:p>
    <w:p>
      <w:pPr>
        <w:pStyle w:val="BodyText"/>
        <w:spacing w:line="304" w:lineRule="auto"/>
        <w:ind w:right="131"/>
      </w:pPr>
      <w:hyperlink r:id="rId11">
        <w:r>
          <w:rPr>
            <w:color w:val="0000FF"/>
            <w:u w:val="single" w:color="0000FF"/>
          </w:rPr>
          <w:t>dgefp.qualiopi@emploi.gouv.fr</w:t>
        </w:r>
      </w:hyperlink>
      <w:r>
        <w:rPr/>
        <w:t>,</w:t>
      </w:r>
      <w:r>
        <w:rPr>
          <w:spacing w:val="-18"/>
        </w:rPr>
        <w:t> </w:t>
      </w:r>
      <w:r>
        <w:rPr/>
        <w:t>des</w:t>
      </w:r>
      <w:r>
        <w:rPr>
          <w:spacing w:val="-17"/>
        </w:rPr>
        <w:t> </w:t>
      </w:r>
      <w:r>
        <w:rPr/>
        <w:t>actions</w:t>
      </w:r>
      <w:r>
        <w:rPr>
          <w:spacing w:val="-18"/>
        </w:rPr>
        <w:t> </w:t>
      </w:r>
      <w:r>
        <w:rPr/>
        <w:t>menées</w:t>
      </w:r>
      <w:r>
        <w:rPr>
          <w:spacing w:val="-17"/>
        </w:rPr>
        <w:t> </w:t>
      </w:r>
      <w:r>
        <w:rPr/>
        <w:t>ayant</w:t>
      </w:r>
      <w:r>
        <w:rPr>
          <w:spacing w:val="-18"/>
        </w:rPr>
        <w:t> </w:t>
      </w:r>
      <w:r>
        <w:rPr/>
        <w:t>abouti</w:t>
      </w:r>
      <w:r>
        <w:rPr>
          <w:spacing w:val="-17"/>
        </w:rPr>
        <w:t> </w:t>
      </w:r>
      <w:r>
        <w:rPr/>
        <w:t>à</w:t>
      </w:r>
      <w:r>
        <w:rPr>
          <w:spacing w:val="-17"/>
        </w:rPr>
        <w:t> </w:t>
      </w:r>
      <w:r>
        <w:rPr/>
        <w:t>une</w:t>
      </w:r>
      <w:r>
        <w:rPr>
          <w:spacing w:val="-16"/>
        </w:rPr>
        <w:t> </w:t>
      </w:r>
      <w:r>
        <w:rPr/>
        <w:t>suspension</w:t>
      </w:r>
      <w:r>
        <w:rPr>
          <w:spacing w:val="-17"/>
        </w:rPr>
        <w:t> </w:t>
      </w:r>
      <w:r>
        <w:rPr/>
        <w:t>ou au retrait de la certification.</w:t>
      </w:r>
    </w:p>
    <w:p>
      <w:pPr>
        <w:pStyle w:val="BodyText"/>
        <w:spacing w:line="223" w:lineRule="auto" w:before="61"/>
        <w:ind w:right="145"/>
        <w:rPr>
          <w:rFonts w:ascii="Lucida Sans Unicode" w:hAnsi="Lucida Sans Unicode"/>
        </w:rPr>
      </w:pPr>
      <w:r>
        <w:rPr/>
        <w:t>La suspension</w:t>
      </w:r>
      <w:r>
        <w:rPr>
          <w:spacing w:val="-18"/>
        </w:rPr>
        <w:t> </w:t>
      </w:r>
      <w:r>
        <w:rPr/>
        <w:t>ou</w:t>
      </w:r>
      <w:r>
        <w:rPr>
          <w:spacing w:val="-14"/>
        </w:rPr>
        <w:t> </w:t>
      </w:r>
      <w:r>
        <w:rPr/>
        <w:t>le</w:t>
      </w:r>
      <w:r>
        <w:rPr>
          <w:spacing w:val="29"/>
        </w:rPr>
        <w:t> </w:t>
      </w:r>
      <w:r>
        <w:rPr/>
        <w:t>retrait de la</w:t>
      </w:r>
      <w:r>
        <w:rPr>
          <w:spacing w:val="27"/>
        </w:rPr>
        <w:t> </w:t>
      </w:r>
      <w:r>
        <w:rPr>
          <w:rFonts w:ascii="Lucida Sans Unicode" w:hAnsi="Lucida Sans Unicode"/>
        </w:rPr>
        <w:t>certification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entrainent l’extinction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du droit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d’usage de</w:t>
      </w:r>
      <w:r>
        <w:rPr>
          <w:rFonts w:ascii="Lucida Sans Unicode" w:hAnsi="Lucida Sans Unicode"/>
          <w:spacing w:val="-7"/>
        </w:rPr>
        <w:t> </w:t>
      </w:r>
      <w:r>
        <w:rPr>
          <w:rFonts w:ascii="Lucida Sans Unicode" w:hAnsi="Lucida Sans Unicode"/>
        </w:rPr>
        <w:t>la Marque</w:t>
      </w:r>
      <w:r>
        <w:rPr>
          <w:rFonts w:ascii="Lucida Sans Unicode" w:hAnsi="Lucida Sans Unicode"/>
          <w:spacing w:val="-7"/>
        </w:rPr>
        <w:t> </w:t>
      </w:r>
      <w:r>
        <w:rPr>
          <w:rFonts w:ascii="Lucida Sans Unicode" w:hAnsi="Lucida Sans Unicode"/>
        </w:rPr>
        <w:t>tel que</w:t>
      </w:r>
      <w:r>
        <w:rPr>
          <w:rFonts w:ascii="Lucida Sans Unicode" w:hAnsi="Lucida Sans Unicode"/>
          <w:spacing w:val="-7"/>
        </w:rPr>
        <w:t> </w:t>
      </w:r>
      <w:r>
        <w:rPr>
          <w:rFonts w:ascii="Lucida Sans Unicode" w:hAnsi="Lucida Sans Unicode"/>
        </w:rPr>
        <w:t>prévu</w:t>
      </w:r>
      <w:r>
        <w:rPr>
          <w:rFonts w:ascii="Lucida Sans Unicode" w:hAnsi="Lucida Sans Unicode"/>
          <w:spacing w:val="-13"/>
        </w:rPr>
        <w:t> </w:t>
      </w:r>
      <w:r>
        <w:rPr>
          <w:rFonts w:ascii="Lucida Sans Unicode" w:hAnsi="Lucida Sans Unicode"/>
        </w:rPr>
        <w:t>à l’article</w:t>
      </w:r>
      <w:r>
        <w:rPr>
          <w:rFonts w:ascii="Lucida Sans Unicode" w:hAnsi="Lucida Sans Unicode"/>
          <w:spacing w:val="-7"/>
        </w:rPr>
        <w:t> </w:t>
      </w:r>
      <w:r>
        <w:rPr>
          <w:rFonts w:ascii="Lucida Sans Unicode" w:hAnsi="Lucida Sans Unicode"/>
        </w:rPr>
        <w:t>1</w:t>
      </w:r>
      <w:r>
        <w:rPr/>
        <w:t>1</w:t>
      </w:r>
      <w:r>
        <w:rPr>
          <w:rFonts w:ascii="Lucida Sans Unicode" w:hAnsi="Lucida Sans Unicode"/>
        </w:rPr>
        <w:t>.2.1</w:t>
      </w:r>
      <w:r>
        <w:rPr>
          <w:rFonts w:ascii="Lucida Sans Unicode" w:hAnsi="Lucida Sans Unicode"/>
          <w:spacing w:val="-11"/>
        </w:rPr>
        <w:t> </w:t>
      </w:r>
      <w:r>
        <w:rPr>
          <w:rFonts w:ascii="Lucida Sans Unicode" w:hAnsi="Lucida Sans Unicode"/>
        </w:rPr>
        <w:t>du</w:t>
      </w:r>
      <w:r>
        <w:rPr>
          <w:rFonts w:ascii="Lucida Sans Unicode" w:hAnsi="Lucida Sans Unicode"/>
          <w:spacing w:val="-13"/>
        </w:rPr>
        <w:t> </w:t>
      </w:r>
      <w:r>
        <w:rPr>
          <w:rFonts w:ascii="Lucida Sans Unicode" w:hAnsi="Lucida Sans Unicode"/>
        </w:rPr>
        <w:t>Règlement</w:t>
      </w:r>
      <w:r>
        <w:rPr>
          <w:rFonts w:ascii="Lucida Sans Unicode" w:hAnsi="Lucida Sans Unicode"/>
          <w:spacing w:val="-16"/>
        </w:rPr>
        <w:t> </w:t>
      </w:r>
      <w:r>
        <w:rPr>
          <w:rFonts w:ascii="Lucida Sans Unicode" w:hAnsi="Lucida Sans Unicode"/>
        </w:rPr>
        <w:t>d’usage.</w:t>
      </w:r>
    </w:p>
    <w:p>
      <w:pPr>
        <w:pStyle w:val="BodyText"/>
        <w:spacing w:before="1"/>
        <w:ind w:left="0"/>
        <w:jc w:val="left"/>
        <w:rPr>
          <w:rFonts w:ascii="Lucida Sans Unicode"/>
          <w:sz w:val="36"/>
        </w:rPr>
      </w:pPr>
    </w:p>
    <w:p>
      <w:pPr>
        <w:pStyle w:val="ListParagraph"/>
        <w:numPr>
          <w:ilvl w:val="2"/>
          <w:numId w:val="9"/>
        </w:numPr>
        <w:tabs>
          <w:tab w:pos="818" w:val="left" w:leader="none"/>
        </w:tabs>
        <w:spacing w:line="240" w:lineRule="auto" w:before="0" w:after="0"/>
        <w:ind w:left="817" w:right="0" w:hanging="707"/>
        <w:jc w:val="both"/>
        <w:rPr>
          <w:sz w:val="22"/>
        </w:rPr>
      </w:pPr>
      <w:r>
        <w:rPr>
          <w:spacing w:val="-2"/>
          <w:w w:val="105"/>
          <w:sz w:val="22"/>
        </w:rPr>
        <w:t>Sanctions</w:t>
      </w:r>
    </w:p>
    <w:p>
      <w:pPr>
        <w:pStyle w:val="BodyText"/>
        <w:spacing w:line="228" w:lineRule="auto" w:before="130"/>
        <w:ind w:right="138"/>
      </w:pPr>
      <w:r>
        <w:rPr>
          <w:rFonts w:ascii="Lucida Sans Unicode" w:hAnsi="Lucida Sans Unicode"/>
          <w:spacing w:val="-4"/>
        </w:rPr>
        <w:t>L’usage</w:t>
      </w:r>
      <w:r>
        <w:rPr>
          <w:rFonts w:ascii="Lucida Sans Unicode" w:hAnsi="Lucida Sans Unicode"/>
          <w:spacing w:val="-14"/>
        </w:rPr>
        <w:t> </w:t>
      </w:r>
      <w:r>
        <w:rPr>
          <w:rFonts w:ascii="Lucida Sans Unicode" w:hAnsi="Lucida Sans Unicode"/>
          <w:spacing w:val="-4"/>
        </w:rPr>
        <w:t>non</w:t>
      </w:r>
      <w:r>
        <w:rPr>
          <w:rFonts w:ascii="Lucida Sans Unicode" w:hAnsi="Lucida Sans Unicode"/>
          <w:spacing w:val="-11"/>
        </w:rPr>
        <w:t> </w:t>
      </w:r>
      <w:r>
        <w:rPr>
          <w:rFonts w:ascii="Lucida Sans Unicode" w:hAnsi="Lucida Sans Unicode"/>
          <w:spacing w:val="-4"/>
        </w:rPr>
        <w:t>conforme</w:t>
      </w:r>
      <w:r>
        <w:rPr>
          <w:rFonts w:ascii="Lucida Sans Unicode" w:hAnsi="Lucida Sans Unicode"/>
          <w:spacing w:val="-7"/>
        </w:rPr>
        <w:t> </w:t>
      </w:r>
      <w:r>
        <w:rPr>
          <w:rFonts w:ascii="Lucida Sans Unicode" w:hAnsi="Lucida Sans Unicode"/>
          <w:spacing w:val="-4"/>
        </w:rPr>
        <w:t>au</w:t>
      </w:r>
      <w:r>
        <w:rPr>
          <w:rFonts w:ascii="Lucida Sans Unicode" w:hAnsi="Lucida Sans Unicode"/>
          <w:spacing w:val="-14"/>
        </w:rPr>
        <w:t> </w:t>
      </w:r>
      <w:r>
        <w:rPr>
          <w:rFonts w:ascii="Lucida Sans Unicode" w:hAnsi="Lucida Sans Unicode"/>
          <w:spacing w:val="-4"/>
        </w:rPr>
        <w:t>Règlement</w:t>
      </w:r>
      <w:r>
        <w:rPr>
          <w:rFonts w:ascii="Lucida Sans Unicode" w:hAnsi="Lucida Sans Unicode"/>
          <w:spacing w:val="-13"/>
        </w:rPr>
        <w:t> </w:t>
      </w:r>
      <w:r>
        <w:rPr>
          <w:rFonts w:ascii="Lucida Sans Unicode" w:hAnsi="Lucida Sans Unicode"/>
          <w:spacing w:val="-4"/>
        </w:rPr>
        <w:t>d’usage</w:t>
      </w:r>
      <w:r>
        <w:rPr>
          <w:rFonts w:ascii="Lucida Sans Unicode" w:hAnsi="Lucida Sans Unicode"/>
          <w:spacing w:val="-7"/>
        </w:rPr>
        <w:t> </w:t>
      </w:r>
      <w:r>
        <w:rPr>
          <w:rFonts w:ascii="Lucida Sans Unicode" w:hAnsi="Lucida Sans Unicode"/>
          <w:spacing w:val="-4"/>
        </w:rPr>
        <w:t>et/ou</w:t>
      </w:r>
      <w:r>
        <w:rPr>
          <w:rFonts w:ascii="Lucida Sans Unicode" w:hAnsi="Lucida Sans Unicode"/>
          <w:spacing w:val="-14"/>
        </w:rPr>
        <w:t> </w:t>
      </w:r>
      <w:r>
        <w:rPr>
          <w:rFonts w:ascii="Lucida Sans Unicode" w:hAnsi="Lucida Sans Unicode"/>
          <w:spacing w:val="-4"/>
        </w:rPr>
        <w:t>la</w:t>
      </w:r>
      <w:r>
        <w:rPr>
          <w:rFonts w:ascii="Lucida Sans Unicode" w:hAnsi="Lucida Sans Unicode"/>
        </w:rPr>
        <w:t> </w:t>
      </w:r>
      <w:r>
        <w:rPr>
          <w:rFonts w:ascii="Lucida Sans Unicode" w:hAnsi="Lucida Sans Unicode"/>
          <w:spacing w:val="-4"/>
        </w:rPr>
        <w:t>poursuite</w:t>
      </w:r>
      <w:r>
        <w:rPr>
          <w:rFonts w:ascii="Lucida Sans Unicode" w:hAnsi="Lucida Sans Unicode"/>
          <w:spacing w:val="-7"/>
        </w:rPr>
        <w:t> </w:t>
      </w:r>
      <w:r>
        <w:rPr>
          <w:rFonts w:ascii="Lucida Sans Unicode" w:hAnsi="Lucida Sans Unicode"/>
          <w:spacing w:val="-4"/>
        </w:rPr>
        <w:t>de</w:t>
      </w:r>
      <w:r>
        <w:rPr>
          <w:rFonts w:ascii="Lucida Sans Unicode" w:hAnsi="Lucida Sans Unicode"/>
          <w:spacing w:val="-7"/>
        </w:rPr>
        <w:t> </w:t>
      </w:r>
      <w:r>
        <w:rPr>
          <w:rFonts w:ascii="Lucida Sans Unicode" w:hAnsi="Lucida Sans Unicode"/>
          <w:spacing w:val="-4"/>
        </w:rPr>
        <w:t>l’usage</w:t>
      </w:r>
      <w:r>
        <w:rPr>
          <w:rFonts w:ascii="Lucida Sans Unicode" w:hAnsi="Lucida Sans Unicode"/>
          <w:spacing w:val="-7"/>
        </w:rPr>
        <w:t> </w:t>
      </w:r>
      <w:r>
        <w:rPr>
          <w:rFonts w:ascii="Lucida Sans Unicode" w:hAnsi="Lucida Sans Unicode"/>
          <w:spacing w:val="-4"/>
        </w:rPr>
        <w:t>de</w:t>
      </w:r>
      <w:r>
        <w:rPr>
          <w:rFonts w:ascii="Lucida Sans Unicode" w:hAnsi="Lucida Sans Unicode"/>
          <w:spacing w:val="-7"/>
        </w:rPr>
        <w:t> </w:t>
      </w:r>
      <w:r>
        <w:rPr>
          <w:rFonts w:ascii="Lucida Sans Unicode" w:hAnsi="Lucida Sans Unicode"/>
          <w:spacing w:val="-4"/>
        </w:rPr>
        <w:t>la</w:t>
      </w:r>
      <w:r>
        <w:rPr>
          <w:rFonts w:ascii="Lucida Sans Unicode" w:hAnsi="Lucida Sans Unicode"/>
          <w:spacing w:val="-14"/>
        </w:rPr>
        <w:t> </w:t>
      </w:r>
      <w:r>
        <w:rPr>
          <w:rFonts w:ascii="Lucida Sans Unicode" w:hAnsi="Lucida Sans Unicode"/>
          <w:spacing w:val="-4"/>
        </w:rPr>
        <w:t>Marque </w:t>
      </w:r>
      <w:r>
        <w:rPr/>
        <w:t>malgré</w:t>
      </w:r>
      <w:r>
        <w:rPr>
          <w:spacing w:val="-8"/>
        </w:rPr>
        <w:t> </w:t>
      </w:r>
      <w:r>
        <w:rPr/>
        <w:t>une décision</w:t>
      </w:r>
      <w:r>
        <w:rPr>
          <w:spacing w:val="-18"/>
        </w:rPr>
        <w:t> </w:t>
      </w:r>
      <w:r>
        <w:rPr/>
        <w:t>de</w:t>
      </w:r>
      <w:r>
        <w:rPr>
          <w:spacing w:val="-10"/>
        </w:rPr>
        <w:t> </w:t>
      </w:r>
      <w:r>
        <w:rPr/>
        <w:t>retrait</w:t>
      </w:r>
      <w:r>
        <w:rPr>
          <w:spacing w:val="-18"/>
        </w:rPr>
        <w:t> </w:t>
      </w:r>
      <w:r>
        <w:rPr/>
        <w:t>constituent</w:t>
      </w:r>
      <w:r>
        <w:rPr>
          <w:spacing w:val="-17"/>
        </w:rPr>
        <w:t> </w:t>
      </w:r>
      <w:r>
        <w:rPr/>
        <w:t>des</w:t>
      </w:r>
      <w:r>
        <w:rPr>
          <w:spacing w:val="-7"/>
        </w:rPr>
        <w:t> </w:t>
      </w:r>
      <w:r>
        <w:rPr/>
        <w:t>agissements</w:t>
      </w:r>
      <w:r>
        <w:rPr>
          <w:spacing w:val="-7"/>
        </w:rPr>
        <w:t> </w:t>
      </w:r>
      <w:r>
        <w:rPr/>
        <w:t>illicites</w:t>
      </w:r>
      <w:r>
        <w:rPr>
          <w:spacing w:val="-18"/>
        </w:rPr>
        <w:t> </w:t>
      </w:r>
      <w:r>
        <w:rPr/>
        <w:t>que </w:t>
      </w:r>
      <w:r>
        <w:rPr>
          <w:rFonts w:ascii="Lucida Sans Unicode" w:hAnsi="Lucida Sans Unicode"/>
        </w:rPr>
        <w:t>l’État </w:t>
      </w:r>
      <w:r>
        <w:rPr/>
        <w:t>français pourra faire</w:t>
      </w:r>
      <w:r>
        <w:rPr>
          <w:spacing w:val="40"/>
        </w:rPr>
        <w:t> </w:t>
      </w:r>
      <w:r>
        <w:rPr/>
        <w:t>sanctionner</w:t>
      </w:r>
      <w:r>
        <w:rPr>
          <w:spacing w:val="25"/>
        </w:rPr>
        <w:t> </w:t>
      </w:r>
      <w:r>
        <w:rPr/>
        <w:t>et</w:t>
      </w:r>
      <w:r>
        <w:rPr>
          <w:spacing w:val="37"/>
        </w:rPr>
        <w:t> </w:t>
      </w:r>
      <w:r>
        <w:rPr/>
        <w:t>dont</w:t>
      </w:r>
      <w:r>
        <w:rPr>
          <w:spacing w:val="37"/>
        </w:rPr>
        <w:t> </w:t>
      </w:r>
      <w:r>
        <w:rPr/>
        <w:t>il</w:t>
      </w:r>
      <w:r>
        <w:rPr>
          <w:spacing w:val="40"/>
        </w:rPr>
        <w:t> </w:t>
      </w:r>
      <w:r>
        <w:rPr/>
        <w:t>pourra</w:t>
      </w:r>
      <w:r>
        <w:rPr>
          <w:spacing w:val="34"/>
        </w:rPr>
        <w:t> </w:t>
      </w:r>
      <w:r>
        <w:rPr/>
        <w:t>obtenir</w:t>
      </w:r>
      <w:r>
        <w:rPr>
          <w:spacing w:val="25"/>
        </w:rPr>
        <w:t> </w:t>
      </w:r>
      <w:r>
        <w:rPr/>
        <w:t>réparation devant</w:t>
      </w:r>
      <w:r>
        <w:rPr>
          <w:spacing w:val="40"/>
        </w:rPr>
        <w:t> </w:t>
      </w:r>
      <w:r>
        <w:rPr/>
        <w:t>les</w:t>
      </w:r>
      <w:r>
        <w:rPr>
          <w:spacing w:val="32"/>
        </w:rPr>
        <w:t> </w:t>
      </w:r>
      <w:r>
        <w:rPr/>
        <w:t>tribunaux</w:t>
      </w:r>
    </w:p>
    <w:p>
      <w:pPr>
        <w:pStyle w:val="BodyText"/>
        <w:spacing w:before="58"/>
        <w:jc w:val="left"/>
      </w:pPr>
      <w:r>
        <w:rPr>
          <w:spacing w:val="-2"/>
          <w:w w:val="105"/>
        </w:rPr>
        <w:t>compétents.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ListParagraph"/>
        <w:numPr>
          <w:ilvl w:val="0"/>
          <w:numId w:val="10"/>
        </w:numPr>
        <w:tabs>
          <w:tab w:pos="442" w:val="left" w:leader="none"/>
        </w:tabs>
        <w:spacing w:line="240" w:lineRule="auto" w:before="235" w:after="0"/>
        <w:ind w:left="441" w:right="0" w:hanging="331"/>
        <w:jc w:val="both"/>
        <w:rPr>
          <w:rFonts w:ascii="Verdana" w:hAnsi="Verdana"/>
          <w:sz w:val="22"/>
        </w:rPr>
      </w:pPr>
      <w:r>
        <w:rPr>
          <w:sz w:val="22"/>
        </w:rPr>
        <w:t>3</w:t>
      </w:r>
      <w:r>
        <w:rPr>
          <w:spacing w:val="-5"/>
          <w:sz w:val="22"/>
        </w:rPr>
        <w:t> </w:t>
      </w:r>
      <w:r>
        <w:rPr>
          <w:sz w:val="22"/>
        </w:rPr>
        <w:t>-</w:t>
      </w:r>
      <w:r>
        <w:rPr>
          <w:spacing w:val="-17"/>
          <w:sz w:val="22"/>
        </w:rPr>
        <w:t> </w:t>
      </w:r>
      <w:r>
        <w:rPr>
          <w:rFonts w:ascii="Verdana" w:hAnsi="Verdana"/>
          <w:sz w:val="22"/>
        </w:rPr>
        <w:t>Retrait</w:t>
      </w:r>
      <w:r>
        <w:rPr>
          <w:rFonts w:ascii="Verdana" w:hAnsi="Verdana"/>
          <w:spacing w:val="-33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26"/>
          <w:sz w:val="22"/>
        </w:rPr>
        <w:t> </w:t>
      </w:r>
      <w:r>
        <w:rPr>
          <w:rFonts w:ascii="Verdana" w:hAnsi="Verdana"/>
          <w:sz w:val="22"/>
        </w:rPr>
        <w:t>l’autorisation</w:t>
      </w:r>
      <w:r>
        <w:rPr>
          <w:rFonts w:ascii="Verdana" w:hAnsi="Verdana"/>
          <w:spacing w:val="-35"/>
          <w:sz w:val="22"/>
        </w:rPr>
        <w:t> </w:t>
      </w:r>
      <w:r>
        <w:rPr>
          <w:rFonts w:ascii="Verdana" w:hAnsi="Verdana"/>
          <w:sz w:val="22"/>
        </w:rPr>
        <w:t>du</w:t>
      </w:r>
      <w:r>
        <w:rPr>
          <w:rFonts w:ascii="Verdana" w:hAnsi="Verdana"/>
          <w:spacing w:val="-31"/>
          <w:sz w:val="22"/>
        </w:rPr>
        <w:t> </w:t>
      </w:r>
      <w:r>
        <w:rPr>
          <w:rFonts w:ascii="Verdana" w:hAnsi="Verdana"/>
          <w:sz w:val="22"/>
        </w:rPr>
        <w:t>fait</w:t>
      </w:r>
      <w:r>
        <w:rPr>
          <w:rFonts w:ascii="Verdana" w:hAnsi="Verdana"/>
          <w:spacing w:val="-33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26"/>
          <w:sz w:val="22"/>
        </w:rPr>
        <w:t> </w:t>
      </w:r>
      <w:r>
        <w:rPr>
          <w:rFonts w:ascii="Verdana" w:hAnsi="Verdana"/>
          <w:sz w:val="22"/>
        </w:rPr>
        <w:t>l’État</w:t>
      </w:r>
      <w:r>
        <w:rPr>
          <w:rFonts w:ascii="Verdana" w:hAnsi="Verdana"/>
          <w:spacing w:val="-33"/>
          <w:sz w:val="22"/>
        </w:rPr>
        <w:t> </w:t>
      </w:r>
      <w:r>
        <w:rPr>
          <w:rFonts w:ascii="Verdana" w:hAnsi="Verdana"/>
          <w:spacing w:val="-2"/>
          <w:sz w:val="22"/>
        </w:rPr>
        <w:t>français</w:t>
      </w:r>
    </w:p>
    <w:p>
      <w:pPr>
        <w:pStyle w:val="BodyText"/>
        <w:spacing w:before="118"/>
        <w:rPr>
          <w:rFonts w:ascii="Lucida Sans Unicode" w:hAnsi="Lucida Sans Unicode"/>
        </w:rPr>
      </w:pPr>
      <w:r>
        <w:rPr>
          <w:rFonts w:ascii="Lucida Sans Unicode" w:hAnsi="Lucida Sans Unicode"/>
        </w:rPr>
        <w:t>L’autorisation</w:t>
      </w:r>
      <w:r>
        <w:rPr>
          <w:rFonts w:ascii="Lucida Sans Unicode" w:hAnsi="Lucida Sans Unicode"/>
          <w:spacing w:val="-23"/>
        </w:rPr>
        <w:t> </w:t>
      </w:r>
      <w:r>
        <w:rPr>
          <w:rFonts w:ascii="Lucida Sans Unicode" w:hAnsi="Lucida Sans Unicode"/>
        </w:rPr>
        <w:t>d’utiliser</w:t>
      </w:r>
      <w:r>
        <w:rPr>
          <w:rFonts w:ascii="Lucida Sans Unicode" w:hAnsi="Lucida Sans Unicode"/>
          <w:spacing w:val="-14"/>
        </w:rPr>
        <w:t> </w:t>
      </w:r>
      <w:r>
        <w:rPr>
          <w:rFonts w:ascii="Lucida Sans Unicode" w:hAnsi="Lucida Sans Unicode"/>
        </w:rPr>
        <w:t>la</w:t>
      </w:r>
      <w:r>
        <w:rPr>
          <w:rFonts w:ascii="Lucida Sans Unicode" w:hAnsi="Lucida Sans Unicode"/>
          <w:spacing w:val="-24"/>
        </w:rPr>
        <w:t> </w:t>
      </w:r>
      <w:r>
        <w:rPr>
          <w:rFonts w:ascii="Lucida Sans Unicode" w:hAnsi="Lucida Sans Unicode"/>
        </w:rPr>
        <w:t>Marque</w:t>
      </w:r>
      <w:r>
        <w:rPr>
          <w:rFonts w:ascii="Lucida Sans Unicode" w:hAnsi="Lucida Sans Unicode"/>
          <w:spacing w:val="-12"/>
        </w:rPr>
        <w:t> </w:t>
      </w:r>
      <w:r>
        <w:rPr>
          <w:rFonts w:ascii="Lucida Sans Unicode" w:hAnsi="Lucida Sans Unicode"/>
        </w:rPr>
        <w:t>en</w:t>
      </w:r>
      <w:r>
        <w:rPr>
          <w:rFonts w:ascii="Lucida Sans Unicode" w:hAnsi="Lucida Sans Unicode"/>
          <w:spacing w:val="-23"/>
        </w:rPr>
        <w:t> </w:t>
      </w:r>
      <w:r>
        <w:rPr>
          <w:rFonts w:ascii="Lucida Sans Unicode" w:hAnsi="Lucida Sans Unicode"/>
        </w:rPr>
        <w:t>vertu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du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Règlement</w:t>
      </w:r>
      <w:r>
        <w:rPr>
          <w:rFonts w:ascii="Lucida Sans Unicode" w:hAnsi="Lucida Sans Unicode"/>
          <w:spacing w:val="-20"/>
        </w:rPr>
        <w:t> </w:t>
      </w:r>
      <w:r>
        <w:rPr>
          <w:rFonts w:ascii="Lucida Sans Unicode" w:hAnsi="Lucida Sans Unicode"/>
        </w:rPr>
        <w:t>d’usage</w:t>
      </w:r>
      <w:r>
        <w:rPr>
          <w:rFonts w:ascii="Lucida Sans Unicode" w:hAnsi="Lucida Sans Unicode"/>
          <w:spacing w:val="-12"/>
        </w:rPr>
        <w:t> </w:t>
      </w:r>
      <w:r>
        <w:rPr>
          <w:rFonts w:ascii="Lucida Sans Unicode" w:hAnsi="Lucida Sans Unicode"/>
        </w:rPr>
        <w:t>tombe</w:t>
      </w:r>
      <w:r>
        <w:rPr>
          <w:rFonts w:ascii="Lucida Sans Unicode" w:hAnsi="Lucida Sans Unicode"/>
          <w:spacing w:val="-30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-12"/>
        </w:rPr>
        <w:t> </w:t>
      </w:r>
      <w:r>
        <w:rPr>
          <w:rFonts w:ascii="Lucida Sans Unicode" w:hAnsi="Lucida Sans Unicode"/>
        </w:rPr>
        <w:t>plein</w:t>
      </w:r>
      <w:r>
        <w:rPr>
          <w:rFonts w:ascii="Lucida Sans Unicode" w:hAnsi="Lucida Sans Unicode"/>
          <w:spacing w:val="-22"/>
        </w:rPr>
        <w:t> </w:t>
      </w:r>
      <w:r>
        <w:rPr>
          <w:rFonts w:ascii="Lucida Sans Unicode" w:hAnsi="Lucida Sans Unicode"/>
          <w:spacing w:val="-2"/>
        </w:rPr>
        <w:t>droit</w:t>
      </w:r>
    </w:p>
    <w:p>
      <w:pPr>
        <w:pStyle w:val="BodyText"/>
        <w:spacing w:before="21"/>
        <w:jc w:val="left"/>
      </w:pPr>
      <w:r>
        <w:rPr/>
        <w:t>en</w:t>
      </w:r>
      <w:r>
        <w:rPr>
          <w:spacing w:val="-1"/>
        </w:rPr>
        <w:t> </w:t>
      </w:r>
      <w:r>
        <w:rPr/>
        <w:t>cas</w:t>
      </w:r>
      <w:r>
        <w:rPr>
          <w:spacing w:val="-4"/>
        </w:rPr>
        <w:t> </w:t>
      </w:r>
      <w:r>
        <w:rPr/>
        <w:t>de</w:t>
      </w:r>
      <w:r>
        <w:rPr>
          <w:spacing w:val="-26"/>
        </w:rPr>
        <w:t> </w:t>
      </w:r>
      <w:r>
        <w:rPr>
          <w:spacing w:val="-10"/>
        </w:rPr>
        <w:t>:</w:t>
      </w:r>
    </w:p>
    <w:p>
      <w:pPr>
        <w:pStyle w:val="ListParagraph"/>
        <w:numPr>
          <w:ilvl w:val="1"/>
          <w:numId w:val="10"/>
        </w:numPr>
        <w:tabs>
          <w:tab w:pos="893" w:val="left" w:leader="none"/>
        </w:tabs>
        <w:spacing w:line="240" w:lineRule="auto" w:before="161" w:after="0"/>
        <w:ind w:left="892" w:right="0" w:hanging="422"/>
        <w:jc w:val="both"/>
        <w:rPr>
          <w:sz w:val="22"/>
        </w:rPr>
      </w:pPr>
      <w:r>
        <w:rPr>
          <w:sz w:val="22"/>
        </w:rPr>
        <w:t>cession</w:t>
      </w:r>
      <w:r>
        <w:rPr>
          <w:spacing w:val="-23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23"/>
          <w:sz w:val="22"/>
        </w:rPr>
        <w:t> </w:t>
      </w:r>
      <w:r>
        <w:rPr>
          <w:sz w:val="22"/>
        </w:rPr>
        <w:t>Marque</w:t>
      </w:r>
      <w:r>
        <w:rPr>
          <w:spacing w:val="-12"/>
          <w:sz w:val="22"/>
        </w:rPr>
        <w:t> </w:t>
      </w:r>
      <w:r>
        <w:rPr>
          <w:sz w:val="22"/>
        </w:rPr>
        <w:t>à</w:t>
      </w:r>
      <w:r>
        <w:rPr>
          <w:spacing w:val="-23"/>
          <w:sz w:val="22"/>
        </w:rPr>
        <w:t> </w:t>
      </w:r>
      <w:r>
        <w:rPr>
          <w:sz w:val="22"/>
        </w:rPr>
        <w:t>un</w:t>
      </w:r>
      <w:r>
        <w:rPr>
          <w:spacing w:val="-5"/>
          <w:sz w:val="22"/>
        </w:rPr>
        <w:t> </w:t>
      </w:r>
      <w:r>
        <w:rPr>
          <w:sz w:val="22"/>
        </w:rPr>
        <w:t>tiers</w:t>
      </w:r>
      <w:r>
        <w:rPr>
          <w:spacing w:val="-17"/>
          <w:sz w:val="22"/>
        </w:rPr>
        <w:t> </w:t>
      </w:r>
      <w:r>
        <w:rPr>
          <w:spacing w:val="-10"/>
          <w:sz w:val="22"/>
        </w:rPr>
        <w:t>;</w:t>
      </w:r>
    </w:p>
    <w:p>
      <w:pPr>
        <w:pStyle w:val="ListParagraph"/>
        <w:numPr>
          <w:ilvl w:val="1"/>
          <w:numId w:val="10"/>
        </w:numPr>
        <w:tabs>
          <w:tab w:pos="833" w:val="left" w:leader="none"/>
        </w:tabs>
        <w:spacing w:line="240" w:lineRule="auto" w:before="133" w:after="0"/>
        <w:ind w:left="832" w:right="0" w:hanging="362"/>
        <w:jc w:val="both"/>
        <w:rPr>
          <w:sz w:val="22"/>
        </w:rPr>
      </w:pPr>
      <w:r>
        <w:rPr>
          <w:rFonts w:ascii="Lucida Sans Unicode" w:hAnsi="Lucida Sans Unicode"/>
          <w:sz w:val="22"/>
        </w:rPr>
        <w:t>décision</w:t>
      </w:r>
      <w:r>
        <w:rPr>
          <w:rFonts w:ascii="Lucida Sans Unicode" w:hAnsi="Lucida Sans Unicode"/>
          <w:spacing w:val="-17"/>
          <w:sz w:val="22"/>
        </w:rPr>
        <w:t> </w:t>
      </w:r>
      <w:r>
        <w:rPr>
          <w:rFonts w:ascii="Lucida Sans Unicode" w:hAnsi="Lucida Sans Unicode"/>
          <w:sz w:val="22"/>
        </w:rPr>
        <w:t>de</w:t>
      </w:r>
      <w:r>
        <w:rPr>
          <w:rFonts w:ascii="Lucida Sans Unicode" w:hAnsi="Lucida Sans Unicode"/>
          <w:spacing w:val="-5"/>
          <w:sz w:val="22"/>
        </w:rPr>
        <w:t> </w:t>
      </w:r>
      <w:r>
        <w:rPr>
          <w:rFonts w:ascii="Lucida Sans Unicode" w:hAnsi="Lucida Sans Unicode"/>
          <w:sz w:val="22"/>
        </w:rPr>
        <w:t>l’État</w:t>
      </w:r>
      <w:r>
        <w:rPr>
          <w:rFonts w:ascii="Lucida Sans Unicode" w:hAnsi="Lucida Sans Unicode"/>
          <w:spacing w:val="-14"/>
          <w:sz w:val="22"/>
        </w:rPr>
        <w:t> </w:t>
      </w:r>
      <w:r>
        <w:rPr>
          <w:rFonts w:ascii="Lucida Sans Unicode" w:hAnsi="Lucida Sans Unicode"/>
          <w:sz w:val="22"/>
        </w:rPr>
        <w:t>français</w:t>
      </w:r>
      <w:r>
        <w:rPr>
          <w:rFonts w:ascii="Lucida Sans Unicode" w:hAnsi="Lucida Sans Unicode"/>
          <w:spacing w:val="-1"/>
          <w:sz w:val="22"/>
        </w:rPr>
        <w:t> </w:t>
      </w:r>
      <w:r>
        <w:rPr>
          <w:rFonts w:ascii="Lucida Sans Unicode" w:hAnsi="Lucida Sans Unicode"/>
          <w:sz w:val="22"/>
        </w:rPr>
        <w:t>d’abandonner</w:t>
      </w:r>
      <w:r>
        <w:rPr>
          <w:rFonts w:ascii="Lucida Sans Unicode" w:hAnsi="Lucida Sans Unicode"/>
          <w:spacing w:val="-7"/>
          <w:sz w:val="22"/>
        </w:rPr>
        <w:t> </w:t>
      </w:r>
      <w:r>
        <w:rPr>
          <w:rFonts w:ascii="Lucida Sans Unicode" w:hAnsi="Lucida Sans Unicode"/>
          <w:sz w:val="22"/>
        </w:rPr>
        <w:t>la</w:t>
      </w:r>
      <w:r>
        <w:rPr>
          <w:rFonts w:ascii="Lucida Sans Unicode" w:hAnsi="Lucida Sans Unicode"/>
          <w:spacing w:val="-18"/>
          <w:sz w:val="22"/>
        </w:rPr>
        <w:t> </w:t>
      </w:r>
      <w:r>
        <w:rPr>
          <w:rFonts w:ascii="Lucida Sans Unicode" w:hAnsi="Lucida Sans Unicode"/>
          <w:sz w:val="22"/>
        </w:rPr>
        <w:t>Marque</w:t>
      </w:r>
      <w:r>
        <w:rPr>
          <w:rFonts w:ascii="Lucida Sans Unicode" w:hAnsi="Lucida Sans Unicode"/>
          <w:spacing w:val="-10"/>
          <w:sz w:val="22"/>
        </w:rPr>
        <w:t> </w:t>
      </w:r>
      <w:r>
        <w:rPr>
          <w:spacing w:val="-10"/>
          <w:sz w:val="22"/>
        </w:rPr>
        <w:t>;</w:t>
      </w:r>
    </w:p>
    <w:p>
      <w:pPr>
        <w:pStyle w:val="ListParagraph"/>
        <w:numPr>
          <w:ilvl w:val="1"/>
          <w:numId w:val="10"/>
        </w:numPr>
        <w:tabs>
          <w:tab w:pos="833" w:val="left" w:leader="none"/>
        </w:tabs>
        <w:spacing w:line="220" w:lineRule="auto" w:before="101" w:after="0"/>
        <w:ind w:left="832" w:right="123" w:hanging="361"/>
        <w:jc w:val="both"/>
        <w:rPr>
          <w:sz w:val="22"/>
        </w:rPr>
      </w:pPr>
      <w:r>
        <w:rPr>
          <w:sz w:val="22"/>
        </w:rPr>
        <w:t>suppression</w:t>
      </w:r>
      <w:r>
        <w:rPr>
          <w:spacing w:val="-18"/>
          <w:sz w:val="22"/>
        </w:rPr>
        <w:t> </w:t>
      </w:r>
      <w:r>
        <w:rPr>
          <w:sz w:val="22"/>
        </w:rPr>
        <w:t>ou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restriction</w:t>
      </w:r>
      <w:r>
        <w:rPr>
          <w:spacing w:val="-18"/>
          <w:sz w:val="22"/>
        </w:rPr>
        <w:t> </w:t>
      </w:r>
      <w:r>
        <w:rPr>
          <w:sz w:val="22"/>
        </w:rPr>
        <w:t>du</w:t>
      </w:r>
      <w:r>
        <w:rPr>
          <w:spacing w:val="-14"/>
          <w:sz w:val="22"/>
        </w:rPr>
        <w:t> </w:t>
      </w:r>
      <w:r>
        <w:rPr>
          <w:sz w:val="22"/>
        </w:rPr>
        <w:t>périmètre</w:t>
      </w:r>
      <w:r>
        <w:rPr>
          <w:spacing w:val="-1"/>
          <w:sz w:val="22"/>
        </w:rPr>
        <w:t> </w:t>
      </w:r>
      <w:r>
        <w:rPr>
          <w:rFonts w:ascii="Lucida Sans Unicode" w:hAnsi="Lucida Sans Unicode"/>
          <w:sz w:val="22"/>
        </w:rPr>
        <w:t>d’application</w:t>
      </w:r>
      <w:r>
        <w:rPr>
          <w:rFonts w:ascii="Lucida Sans Unicode" w:hAnsi="Lucida Sans Unicode"/>
          <w:spacing w:val="-17"/>
          <w:sz w:val="22"/>
        </w:rPr>
        <w:t> </w:t>
      </w:r>
      <w:r>
        <w:rPr>
          <w:rFonts w:ascii="Lucida Sans Unicode" w:hAnsi="Lucida Sans Unicode"/>
          <w:sz w:val="22"/>
        </w:rPr>
        <w:t>de</w:t>
      </w:r>
      <w:r>
        <w:rPr>
          <w:rFonts w:ascii="Lucida Sans Unicode" w:hAnsi="Lucida Sans Unicode"/>
          <w:spacing w:val="-8"/>
          <w:sz w:val="22"/>
        </w:rPr>
        <w:t> </w:t>
      </w:r>
      <w:r>
        <w:rPr>
          <w:rFonts w:ascii="Lucida Sans Unicode" w:hAnsi="Lucida Sans Unicode"/>
          <w:sz w:val="22"/>
        </w:rPr>
        <w:t>l’article</w:t>
      </w:r>
      <w:r>
        <w:rPr>
          <w:rFonts w:ascii="Lucida Sans Unicode" w:hAnsi="Lucida Sans Unicode"/>
          <w:spacing w:val="-8"/>
          <w:sz w:val="22"/>
        </w:rPr>
        <w:t> </w:t>
      </w:r>
      <w:r>
        <w:rPr>
          <w:rFonts w:ascii="Lucida Sans Unicode" w:hAnsi="Lucida Sans Unicode"/>
          <w:sz w:val="22"/>
        </w:rPr>
        <w:t>L.6316</w:t>
      </w:r>
      <w:r>
        <w:rPr>
          <w:sz w:val="22"/>
        </w:rPr>
        <w:t>-4</w:t>
      </w:r>
      <w:r>
        <w:rPr>
          <w:spacing w:val="-13"/>
          <w:sz w:val="22"/>
        </w:rPr>
        <w:t> </w:t>
      </w:r>
      <w:r>
        <w:rPr>
          <w:sz w:val="22"/>
        </w:rPr>
        <w:t>II </w:t>
      </w:r>
      <w:r>
        <w:rPr>
          <w:rFonts w:ascii="Lucida Sans Unicode" w:hAnsi="Lucida Sans Unicode"/>
          <w:sz w:val="22"/>
        </w:rPr>
        <w:t>du code</w:t>
      </w:r>
      <w:r>
        <w:rPr>
          <w:rFonts w:ascii="Lucida Sans Unicode" w:hAnsi="Lucida Sans Unicode"/>
          <w:spacing w:val="-3"/>
          <w:sz w:val="22"/>
        </w:rPr>
        <w:t> </w:t>
      </w:r>
      <w:r>
        <w:rPr>
          <w:rFonts w:ascii="Lucida Sans Unicode" w:hAnsi="Lucida Sans Unicode"/>
          <w:sz w:val="22"/>
        </w:rPr>
        <w:t>du travail</w:t>
      </w:r>
      <w:r>
        <w:rPr>
          <w:rFonts w:ascii="Lucida Sans Unicode" w:hAnsi="Lucida Sans Unicode"/>
          <w:spacing w:val="36"/>
          <w:sz w:val="22"/>
        </w:rPr>
        <w:t> </w:t>
      </w:r>
      <w:r>
        <w:rPr>
          <w:rFonts w:ascii="Lucida Sans Unicode" w:hAnsi="Lucida Sans Unicode"/>
          <w:sz w:val="22"/>
        </w:rPr>
        <w:t>affectant</w:t>
      </w:r>
      <w:r>
        <w:rPr>
          <w:rFonts w:ascii="Lucida Sans Unicode" w:hAnsi="Lucida Sans Unicode"/>
          <w:spacing w:val="-13"/>
          <w:sz w:val="22"/>
        </w:rPr>
        <w:t> </w:t>
      </w:r>
      <w:r>
        <w:rPr>
          <w:rFonts w:ascii="Lucida Sans Unicode" w:hAnsi="Lucida Sans Unicode"/>
          <w:sz w:val="22"/>
        </w:rPr>
        <w:t>la réputation</w:t>
      </w:r>
      <w:r>
        <w:rPr>
          <w:rFonts w:ascii="Lucida Sans Unicode" w:hAnsi="Lucida Sans Unicode"/>
          <w:spacing w:val="-15"/>
          <w:sz w:val="22"/>
        </w:rPr>
        <w:t> </w:t>
      </w:r>
      <w:r>
        <w:rPr>
          <w:rFonts w:ascii="Lucida Sans Unicode" w:hAnsi="Lucida Sans Unicode"/>
          <w:sz w:val="22"/>
        </w:rPr>
        <w:t>des établissements d’enseignement </w:t>
      </w:r>
      <w:r>
        <w:rPr>
          <w:sz w:val="22"/>
        </w:rPr>
        <w:t>supérieur réputés </w:t>
      </w:r>
      <w:r>
        <w:rPr>
          <w:rFonts w:ascii="Lucida Sans Unicode" w:hAnsi="Lucida Sans Unicode"/>
          <w:sz w:val="22"/>
        </w:rPr>
        <w:t>avoir satisfait à l’obligation de certification mentionnée à l’article L</w:t>
      </w:r>
      <w:r>
        <w:rPr>
          <w:sz w:val="22"/>
        </w:rPr>
        <w:t>.6316-1 du code du travail.</w:t>
      </w:r>
    </w:p>
    <w:p>
      <w:pPr>
        <w:pStyle w:val="BodyText"/>
        <w:spacing w:before="88"/>
        <w:jc w:val="left"/>
      </w:pPr>
      <w:r>
        <w:rPr>
          <w:rFonts w:ascii="Lucida Sans Unicode" w:hAnsi="Lucida Sans Unicode"/>
        </w:rPr>
        <w:t>L’État</w:t>
      </w:r>
      <w:r>
        <w:rPr>
          <w:rFonts w:ascii="Lucida Sans Unicode" w:hAnsi="Lucida Sans Unicode"/>
          <w:spacing w:val="-20"/>
        </w:rPr>
        <w:t> </w:t>
      </w:r>
      <w:r>
        <w:rPr>
          <w:rFonts w:ascii="Lucida Sans Unicode" w:hAnsi="Lucida Sans Unicode"/>
        </w:rPr>
        <w:t>français</w:t>
      </w:r>
      <w:r>
        <w:rPr>
          <w:rFonts w:ascii="Lucida Sans Unicode" w:hAnsi="Lucida Sans Unicode"/>
          <w:spacing w:val="-8"/>
        </w:rPr>
        <w:t> </w:t>
      </w:r>
      <w:r>
        <w:rPr>
          <w:rFonts w:ascii="Lucida Sans Unicode" w:hAnsi="Lucida Sans Unicode"/>
        </w:rPr>
        <w:t>en</w:t>
      </w:r>
      <w:r>
        <w:rPr>
          <w:rFonts w:ascii="Lucida Sans Unicode" w:hAnsi="Lucida Sans Unicode"/>
          <w:spacing w:val="-23"/>
        </w:rPr>
        <w:t> </w:t>
      </w:r>
      <w:r>
        <w:rPr>
          <w:rFonts w:ascii="Lucida Sans Unicode" w:hAnsi="Lucida Sans Unicode"/>
        </w:rPr>
        <w:t>in</w:t>
      </w:r>
      <w:r>
        <w:rPr/>
        <w:t>forme</w:t>
      </w:r>
      <w:r>
        <w:rPr>
          <w:spacing w:val="-11"/>
        </w:rPr>
        <w:t> </w:t>
      </w:r>
      <w:r>
        <w:rPr>
          <w:rFonts w:ascii="Lucida Sans Unicode" w:hAnsi="Lucida Sans Unicode"/>
        </w:rPr>
        <w:t>l’Exploitant</w:t>
      </w:r>
      <w:r>
        <w:rPr/>
        <w:t>,</w:t>
      </w:r>
      <w:r>
        <w:rPr>
          <w:spacing w:val="-16"/>
        </w:rPr>
        <w:t> </w:t>
      </w:r>
      <w:r>
        <w:rPr/>
        <w:t>les</w:t>
      </w:r>
      <w:r>
        <w:rPr>
          <w:spacing w:val="-26"/>
        </w:rPr>
        <w:t> </w:t>
      </w:r>
      <w:r>
        <w:rPr/>
        <w:t>Gestionnaires</w:t>
      </w:r>
      <w:r>
        <w:rPr>
          <w:spacing w:val="-21"/>
        </w:rPr>
        <w:t> </w:t>
      </w:r>
      <w:r>
        <w:rPr/>
        <w:t>et</w:t>
      </w:r>
      <w:r>
        <w:rPr>
          <w:spacing w:val="-20"/>
        </w:rPr>
        <w:t> </w:t>
      </w:r>
      <w:r>
        <w:rPr/>
        <w:t>la</w:t>
      </w:r>
      <w:r>
        <w:rPr>
          <w:spacing w:val="-24"/>
        </w:rPr>
        <w:t> </w:t>
      </w:r>
      <w:r>
        <w:rPr/>
        <w:t>DGESIP</w:t>
      </w:r>
      <w:r>
        <w:rPr>
          <w:spacing w:val="-20"/>
        </w:rPr>
        <w:t> </w:t>
      </w:r>
      <w:r>
        <w:rPr/>
        <w:t>par</w:t>
      </w:r>
      <w:r>
        <w:rPr>
          <w:spacing w:val="-14"/>
        </w:rPr>
        <w:t> </w:t>
      </w:r>
      <w:r>
        <w:rPr/>
        <w:t>tous</w:t>
      </w:r>
      <w:r>
        <w:rPr>
          <w:spacing w:val="-8"/>
        </w:rPr>
        <w:t> </w:t>
      </w:r>
      <w:r>
        <w:rPr>
          <w:spacing w:val="-2"/>
        </w:rPr>
        <w:t>moyens.</w:t>
      </w:r>
    </w:p>
    <w:p>
      <w:pPr>
        <w:pStyle w:val="BodyText"/>
        <w:spacing w:line="220" w:lineRule="auto" w:before="87"/>
        <w:ind w:right="129"/>
      </w:pPr>
      <w:r>
        <w:rPr/>
        <w:t>L</w:t>
      </w:r>
      <w:r>
        <w:rPr>
          <w:rFonts w:ascii="Lucida Sans Unicode" w:hAnsi="Lucida Sans Unicode"/>
        </w:rPr>
        <w:t>’Exploitant </w:t>
      </w:r>
      <w:r>
        <w:rPr/>
        <w:t>a </w:t>
      </w:r>
      <w:r>
        <w:rPr>
          <w:rFonts w:ascii="Lucida Sans Unicode" w:hAnsi="Lucida Sans Unicode"/>
        </w:rPr>
        <w:t>l’obligation de cesser tout usage de la Marque et de retirer </w:t>
      </w:r>
      <w:r>
        <w:rPr/>
        <w:t>toute référence</w:t>
      </w:r>
      <w:r>
        <w:rPr>
          <w:spacing w:val="-18"/>
        </w:rPr>
        <w:t> </w:t>
      </w:r>
      <w:r>
        <w:rPr>
          <w:rFonts w:ascii="Lucida Sans Unicode" w:hAnsi="Lucida Sans Unicode"/>
        </w:rPr>
        <w:t>à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la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Marque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l’ensemble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-17"/>
        </w:rPr>
        <w:t> </w:t>
      </w:r>
      <w:r>
        <w:rPr/>
        <w:t>ses</w:t>
      </w:r>
      <w:r>
        <w:rPr>
          <w:spacing w:val="-18"/>
        </w:rPr>
        <w:t> </w:t>
      </w:r>
      <w:r>
        <w:rPr/>
        <w:t>produits,</w:t>
      </w:r>
      <w:r>
        <w:rPr>
          <w:spacing w:val="-17"/>
        </w:rPr>
        <w:t> </w:t>
      </w:r>
      <w:r>
        <w:rPr/>
        <w:t>serviceset</w:t>
      </w:r>
      <w:r>
        <w:rPr>
          <w:spacing w:val="-18"/>
        </w:rPr>
        <w:t> </w:t>
      </w:r>
      <w:r>
        <w:rPr/>
        <w:t>supports</w:t>
      </w:r>
      <w:r>
        <w:rPr>
          <w:spacing w:val="-17"/>
        </w:rPr>
        <w:t> </w:t>
      </w:r>
      <w:r>
        <w:rPr/>
        <w:t>dans</w:t>
      </w:r>
      <w:r>
        <w:rPr>
          <w:spacing w:val="-17"/>
        </w:rPr>
        <w:t> </w:t>
      </w:r>
      <w:r>
        <w:rPr/>
        <w:t>un</w:t>
      </w:r>
      <w:r>
        <w:rPr>
          <w:spacing w:val="-18"/>
        </w:rPr>
        <w:t> </w:t>
      </w:r>
      <w:r>
        <w:rPr/>
        <w:t>délai de 10 (dix) jours</w:t>
      </w:r>
      <w:r>
        <w:rPr>
          <w:spacing w:val="-4"/>
        </w:rPr>
        <w:t> </w:t>
      </w:r>
      <w:r>
        <w:rPr/>
        <w:t>à compter</w:t>
      </w:r>
      <w:r>
        <w:rPr>
          <w:spacing w:val="-13"/>
        </w:rPr>
        <w:t> </w:t>
      </w:r>
      <w:r>
        <w:rPr/>
        <w:t>de la réception</w:t>
      </w:r>
      <w:r>
        <w:rPr>
          <w:spacing w:val="-18"/>
        </w:rPr>
        <w:t> </w:t>
      </w:r>
      <w:r>
        <w:rPr/>
        <w:t>de </w:t>
      </w:r>
      <w:r>
        <w:rPr>
          <w:rFonts w:ascii="Lucida Sans Unicode" w:hAnsi="Lucida Sans Unicode"/>
        </w:rPr>
        <w:t>l’information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du retrait d’autorisation du fait de l’État français</w:t>
      </w:r>
      <w:r>
        <w:rPr/>
        <w:t>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99"/>
        <w:jc w:val="left"/>
      </w:pPr>
      <w:r>
        <w:rPr>
          <w:u w:val="single"/>
        </w:rPr>
        <w:t>ARTICLE</w:t>
      </w:r>
      <w:r>
        <w:rPr>
          <w:spacing w:val="12"/>
          <w:u w:val="single"/>
        </w:rPr>
        <w:t> </w:t>
      </w:r>
      <w:r>
        <w:rPr>
          <w:u w:val="single"/>
        </w:rPr>
        <w:t>12</w:t>
      </w:r>
      <w:r>
        <w:rPr>
          <w:spacing w:val="19"/>
          <w:u w:val="single"/>
        </w:rPr>
        <w:t> </w:t>
      </w:r>
      <w:r>
        <w:rPr>
          <w:u w:val="single"/>
        </w:rPr>
        <w:t>:USAGE</w:t>
      </w:r>
      <w:r>
        <w:rPr>
          <w:spacing w:val="-10"/>
          <w:u w:val="single"/>
        </w:rPr>
        <w:t> </w:t>
      </w:r>
      <w:r>
        <w:rPr>
          <w:u w:val="single"/>
        </w:rPr>
        <w:t>ABUSIF</w:t>
      </w:r>
      <w:r>
        <w:rPr>
          <w:spacing w:val="-18"/>
          <w:u w:val="single"/>
        </w:rPr>
        <w:t> </w:t>
      </w:r>
      <w:r>
        <w:rPr>
          <w:u w:val="single"/>
        </w:rPr>
        <w:t>DE</w:t>
      </w:r>
      <w:r>
        <w:rPr>
          <w:spacing w:val="-10"/>
          <w:u w:val="single"/>
        </w:rPr>
        <w:t> </w:t>
      </w:r>
      <w:r>
        <w:rPr>
          <w:spacing w:val="10"/>
          <w:u w:val="single"/>
        </w:rPr>
        <w:t>LA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MARQUE</w:t>
      </w:r>
    </w:p>
    <w:p>
      <w:pPr>
        <w:pStyle w:val="BodyText"/>
        <w:spacing w:line="213" w:lineRule="auto" w:before="158"/>
        <w:ind w:right="127"/>
        <w:rPr>
          <w:rFonts w:ascii="Lucida Sans Unicode" w:hAnsi="Lucida Sans Unicode"/>
        </w:rPr>
      </w:pPr>
      <w:r>
        <w:rPr>
          <w:rFonts w:ascii="Lucida Sans Unicode" w:hAnsi="Lucida Sans Unicode"/>
        </w:rPr>
        <w:t>Outre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les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sanctions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prévues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à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l’article</w:t>
      </w:r>
      <w:r>
        <w:rPr>
          <w:rFonts w:ascii="Lucida Sans Unicode" w:hAnsi="Lucida Sans Unicode"/>
          <w:spacing w:val="-17"/>
        </w:rPr>
        <w:t> </w:t>
      </w:r>
      <w:r>
        <w:rPr/>
        <w:t>11</w:t>
      </w:r>
      <w:r>
        <w:rPr>
          <w:rFonts w:ascii="Lucida Sans Unicode" w:hAnsi="Lucida Sans Unicode"/>
        </w:rPr>
        <w:t>.2.3,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l’usage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non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autorisé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la</w:t>
      </w:r>
      <w:r>
        <w:rPr>
          <w:rFonts w:ascii="Lucida Sans Unicode" w:hAnsi="Lucida Sans Unicode"/>
          <w:spacing w:val="-17"/>
        </w:rPr>
        <w:t> </w:t>
      </w:r>
      <w:r>
        <w:rPr/>
        <w:t>marque</w:t>
      </w:r>
      <w:r>
        <w:rPr>
          <w:spacing w:val="-18"/>
        </w:rPr>
        <w:t> </w:t>
      </w:r>
      <w:r>
        <w:rPr/>
        <w:t>par</w:t>
      </w:r>
      <w:r>
        <w:rPr>
          <w:spacing w:val="-17"/>
        </w:rPr>
        <w:t> </w:t>
      </w:r>
      <w:r>
        <w:rPr/>
        <w:t>un Exploitant </w:t>
      </w:r>
      <w:r>
        <w:rPr>
          <w:rFonts w:ascii="Lucida Sans Unicode" w:hAnsi="Lucida Sans Unicode"/>
        </w:rPr>
        <w:t>ou par un tiers ouvre le droit à l’État Français d’intenter toute action judiciaire</w:t>
      </w:r>
      <w:r>
        <w:rPr>
          <w:rFonts w:ascii="Lucida Sans Unicode" w:hAnsi="Lucida Sans Unicode"/>
          <w:spacing w:val="-8"/>
        </w:rPr>
        <w:t> </w:t>
      </w:r>
      <w:r>
        <w:rPr>
          <w:rFonts w:ascii="Lucida Sans Unicode" w:hAnsi="Lucida Sans Unicode"/>
        </w:rPr>
        <w:t>qu’il juge</w:t>
      </w:r>
      <w:r>
        <w:rPr>
          <w:rFonts w:ascii="Lucida Sans Unicode" w:hAnsi="Lucida Sans Unicode"/>
          <w:spacing w:val="30"/>
        </w:rPr>
        <w:t> </w:t>
      </w:r>
      <w:r>
        <w:rPr>
          <w:rFonts w:ascii="Lucida Sans Unicode" w:hAnsi="Lucida Sans Unicode"/>
        </w:rPr>
        <w:t>opportune</w:t>
      </w:r>
      <w:r>
        <w:rPr>
          <w:rFonts w:ascii="Lucida Sans Unicode" w:hAnsi="Lucida Sans Unicode"/>
          <w:spacing w:val="-8"/>
        </w:rPr>
        <w:t> </w:t>
      </w:r>
      <w:r>
        <w:rPr>
          <w:rFonts w:ascii="Lucida Sans Unicode" w:hAnsi="Lucida Sans Unicode"/>
        </w:rPr>
        <w:t>à</w:t>
      </w:r>
      <w:r>
        <w:rPr>
          <w:rFonts w:ascii="Lucida Sans Unicode" w:hAnsi="Lucida Sans Unicode"/>
          <w:spacing w:val="17"/>
        </w:rPr>
        <w:t> </w:t>
      </w:r>
      <w:r>
        <w:rPr>
          <w:rFonts w:ascii="Lucida Sans Unicode" w:hAnsi="Lucida Sans Unicode"/>
        </w:rPr>
        <w:t>son encontre et</w:t>
      </w:r>
      <w:r>
        <w:rPr>
          <w:rFonts w:ascii="Lucida Sans Unicode" w:hAnsi="Lucida Sans Unicode"/>
          <w:spacing w:val="21"/>
        </w:rPr>
        <w:t> </w:t>
      </w:r>
      <w:r>
        <w:rPr>
          <w:rFonts w:ascii="Lucida Sans Unicode" w:hAnsi="Lucida Sans Unicode"/>
        </w:rPr>
        <w:t>dans le</w:t>
      </w:r>
      <w:r>
        <w:rPr>
          <w:rFonts w:ascii="Lucida Sans Unicode" w:hAnsi="Lucida Sans Unicode"/>
          <w:spacing w:val="30"/>
        </w:rPr>
        <w:t> </w:t>
      </w:r>
      <w:r>
        <w:rPr>
          <w:rFonts w:ascii="Lucida Sans Unicode" w:hAnsi="Lucida Sans Unicode"/>
        </w:rPr>
        <w:t>respect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de la</w:t>
      </w:r>
      <w:r>
        <w:rPr>
          <w:rFonts w:ascii="Lucida Sans Unicode" w:hAnsi="Lucida Sans Unicode"/>
          <w:spacing w:val="17"/>
        </w:rPr>
        <w:t> </w:t>
      </w:r>
      <w:r>
        <w:rPr>
          <w:rFonts w:ascii="Lucida Sans Unicode" w:hAnsi="Lucida Sans Unicode"/>
        </w:rPr>
        <w:t>législation</w:t>
      </w:r>
      <w:r>
        <w:rPr>
          <w:rFonts w:ascii="Lucida Sans Unicode" w:hAnsi="Lucida Sans Unicode"/>
          <w:spacing w:val="-19"/>
        </w:rPr>
        <w:t> </w:t>
      </w:r>
      <w:r>
        <w:rPr>
          <w:rFonts w:ascii="Lucida Sans Unicode" w:hAnsi="Lucida Sans Unicode"/>
        </w:rPr>
        <w:t>en</w:t>
      </w:r>
    </w:p>
    <w:p>
      <w:pPr>
        <w:pStyle w:val="BodyText"/>
        <w:spacing w:before="31"/>
        <w:jc w:val="left"/>
      </w:pPr>
      <w:r>
        <w:rPr>
          <w:spacing w:val="-2"/>
        </w:rPr>
        <w:t>vigueur.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228"/>
        <w:jc w:val="left"/>
      </w:pPr>
      <w:r>
        <w:rPr>
          <w:u w:val="single"/>
        </w:rPr>
        <w:t>ARTICLE</w:t>
      </w:r>
      <w:r>
        <w:rPr>
          <w:spacing w:val="5"/>
          <w:u w:val="single"/>
        </w:rPr>
        <w:t> </w:t>
      </w:r>
      <w:r>
        <w:rPr>
          <w:u w:val="single"/>
        </w:rPr>
        <w:t>13</w:t>
      </w:r>
      <w:r>
        <w:rPr>
          <w:spacing w:val="11"/>
          <w:u w:val="single"/>
        </w:rPr>
        <w:t> </w:t>
      </w:r>
      <w:r>
        <w:rPr>
          <w:u w:val="single"/>
        </w:rPr>
        <w:t>:DEFENSE</w:t>
      </w:r>
      <w:r>
        <w:rPr>
          <w:spacing w:val="-14"/>
          <w:u w:val="single"/>
        </w:rPr>
        <w:t> </w:t>
      </w:r>
      <w:r>
        <w:rPr>
          <w:u w:val="single"/>
        </w:rPr>
        <w:t>DE</w:t>
      </w:r>
      <w:r>
        <w:rPr>
          <w:spacing w:val="-15"/>
          <w:u w:val="single"/>
        </w:rPr>
        <w:t> </w:t>
      </w:r>
      <w:r>
        <w:rPr>
          <w:u w:val="single"/>
        </w:rPr>
        <w:t>LA</w:t>
      </w:r>
      <w:r>
        <w:rPr>
          <w:spacing w:val="-9"/>
          <w:u w:val="single"/>
        </w:rPr>
        <w:t> </w:t>
      </w:r>
      <w:r>
        <w:rPr>
          <w:spacing w:val="-2"/>
          <w:u w:val="single"/>
        </w:rPr>
        <w:t>MARQUE</w:t>
      </w:r>
    </w:p>
    <w:p>
      <w:pPr>
        <w:spacing w:after="0"/>
        <w:jc w:val="left"/>
        <w:sectPr>
          <w:pgSz w:w="11910" w:h="16850"/>
          <w:pgMar w:header="0" w:footer="456" w:top="1320" w:bottom="640" w:left="1300" w:right="1280"/>
        </w:sectPr>
      </w:pPr>
    </w:p>
    <w:p>
      <w:pPr>
        <w:pStyle w:val="BodyText"/>
        <w:spacing w:line="232" w:lineRule="auto" w:before="92"/>
        <w:ind w:right="129"/>
      </w:pPr>
      <w:r>
        <w:rPr>
          <w:rFonts w:ascii="Lucida Sans Unicode" w:hAnsi="Lucida Sans Unicode"/>
          <w:spacing w:val="-2"/>
          <w:w w:val="105"/>
        </w:rPr>
        <w:t>L’Exploitant</w:t>
      </w:r>
      <w:r>
        <w:rPr>
          <w:spacing w:val="-2"/>
          <w:w w:val="105"/>
        </w:rPr>
        <w:t>,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les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Gestionnaires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et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la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DGESIP</w:t>
      </w:r>
      <w:r>
        <w:rPr>
          <w:spacing w:val="-5"/>
          <w:w w:val="105"/>
        </w:rPr>
        <w:t> </w:t>
      </w:r>
      <w:r>
        <w:rPr>
          <w:rFonts w:ascii="Lucida Sans Unicode" w:hAnsi="Lucida Sans Unicode"/>
          <w:spacing w:val="-2"/>
          <w:w w:val="105"/>
        </w:rPr>
        <w:t>s’engage</w:t>
      </w:r>
      <w:r>
        <w:rPr>
          <w:spacing w:val="-2"/>
          <w:w w:val="105"/>
        </w:rPr>
        <w:t>nt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à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signaler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immédiatement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à </w:t>
      </w:r>
      <w:r>
        <w:rPr>
          <w:rFonts w:ascii="Lucida Sans Unicode" w:hAnsi="Lucida Sans Unicode"/>
        </w:rPr>
        <w:t>l’État français</w:t>
      </w:r>
      <w:r>
        <w:rPr>
          <w:rFonts w:ascii="Lucida Sans Unicode" w:hAnsi="Lucida Sans Unicode"/>
          <w:spacing w:val="-12"/>
        </w:rPr>
        <w:t> </w:t>
      </w:r>
      <w:r>
        <w:rPr>
          <w:rFonts w:ascii="Lucida Sans Unicode" w:hAnsi="Lucida Sans Unicode"/>
        </w:rPr>
        <w:t>toute atteinte aux droits</w:t>
      </w:r>
      <w:r>
        <w:rPr>
          <w:rFonts w:ascii="Lucida Sans Unicode" w:hAnsi="Lucida Sans Unicode"/>
          <w:spacing w:val="-12"/>
        </w:rPr>
        <w:t> </w:t>
      </w:r>
      <w:r>
        <w:rPr>
          <w:rFonts w:ascii="Lucida Sans Unicode" w:hAnsi="Lucida Sans Unicode"/>
        </w:rPr>
        <w:t>sur la Marque dont il</w:t>
      </w:r>
      <w:r>
        <w:rPr/>
        <w:t>s</w:t>
      </w:r>
      <w:r>
        <w:rPr>
          <w:spacing w:val="-12"/>
        </w:rPr>
        <w:t> </w:t>
      </w:r>
      <w:r>
        <w:rPr/>
        <w:t>auraient connaissance, </w:t>
      </w:r>
      <w:r>
        <w:rPr>
          <w:w w:val="105"/>
        </w:rPr>
        <w:t>notamment</w:t>
      </w:r>
      <w:r>
        <w:rPr>
          <w:spacing w:val="-7"/>
          <w:w w:val="105"/>
        </w:rPr>
        <w:t> </w:t>
      </w:r>
      <w:r>
        <w:rPr>
          <w:w w:val="105"/>
        </w:rPr>
        <w:t>tout</w:t>
      </w:r>
      <w:r>
        <w:rPr>
          <w:spacing w:val="-24"/>
          <w:w w:val="105"/>
        </w:rPr>
        <w:t> </w:t>
      </w:r>
      <w:r>
        <w:rPr>
          <w:w w:val="105"/>
        </w:rPr>
        <w:t>acte de</w:t>
      </w:r>
      <w:r>
        <w:rPr>
          <w:spacing w:val="-16"/>
          <w:w w:val="105"/>
        </w:rPr>
        <w:t> </w:t>
      </w:r>
      <w:r>
        <w:rPr>
          <w:w w:val="105"/>
        </w:rPr>
        <w:t>contrefaçon,</w:t>
      </w:r>
      <w:r>
        <w:rPr>
          <w:spacing w:val="-22"/>
          <w:w w:val="105"/>
        </w:rPr>
        <w:t> </w:t>
      </w:r>
      <w:r>
        <w:rPr>
          <w:w w:val="105"/>
        </w:rPr>
        <w:t>de</w:t>
      </w:r>
      <w:r>
        <w:rPr>
          <w:spacing w:val="-16"/>
          <w:w w:val="105"/>
        </w:rPr>
        <w:t> </w:t>
      </w:r>
      <w:r>
        <w:rPr>
          <w:w w:val="105"/>
        </w:rPr>
        <w:t>concurrence</w:t>
      </w:r>
      <w:r>
        <w:rPr>
          <w:spacing w:val="-34"/>
          <w:w w:val="105"/>
        </w:rPr>
        <w:t> </w:t>
      </w:r>
      <w:r>
        <w:rPr>
          <w:w w:val="105"/>
        </w:rPr>
        <w:t>déloyale,</w:t>
      </w:r>
      <w:r>
        <w:rPr>
          <w:spacing w:val="-22"/>
          <w:w w:val="105"/>
        </w:rPr>
        <w:t> </w:t>
      </w:r>
      <w:r>
        <w:rPr>
          <w:w w:val="105"/>
        </w:rPr>
        <w:t>ou</w:t>
      </w:r>
      <w:r>
        <w:rPr>
          <w:spacing w:val="-22"/>
          <w:w w:val="105"/>
        </w:rPr>
        <w:t> </w:t>
      </w:r>
      <w:r>
        <w:rPr>
          <w:w w:val="105"/>
        </w:rPr>
        <w:t>de</w:t>
      </w:r>
      <w:r>
        <w:rPr>
          <w:spacing w:val="-16"/>
          <w:w w:val="105"/>
        </w:rPr>
        <w:t> </w:t>
      </w:r>
      <w:r>
        <w:rPr>
          <w:w w:val="105"/>
        </w:rPr>
        <w:t>parasitisme.</w:t>
      </w:r>
    </w:p>
    <w:p>
      <w:pPr>
        <w:pStyle w:val="BodyText"/>
        <w:spacing w:before="122"/>
        <w:jc w:val="left"/>
        <w:rPr>
          <w:rFonts w:ascii="Lucida Sans Unicode" w:hAnsi="Lucida Sans Unicode"/>
        </w:rPr>
      </w:pPr>
      <w:r>
        <w:rPr>
          <w:rFonts w:ascii="Lucida Sans Unicode" w:hAnsi="Lucida Sans Unicode"/>
        </w:rPr>
        <w:t>Il</w:t>
      </w:r>
      <w:r>
        <w:rPr>
          <w:rFonts w:ascii="Lucida Sans Unicode" w:hAnsi="Lucida Sans Unicode"/>
          <w:spacing w:val="11"/>
        </w:rPr>
        <w:t> </w:t>
      </w:r>
      <w:r>
        <w:rPr>
          <w:rFonts w:ascii="Lucida Sans Unicode" w:hAnsi="Lucida Sans Unicode"/>
        </w:rPr>
        <w:t>appartient</w:t>
      </w:r>
      <w:r>
        <w:rPr>
          <w:rFonts w:ascii="Lucida Sans Unicode" w:hAnsi="Lucida Sans Unicode"/>
          <w:spacing w:val="5"/>
        </w:rPr>
        <w:t> </w:t>
      </w:r>
      <w:r>
        <w:rPr>
          <w:rFonts w:ascii="Lucida Sans Unicode" w:hAnsi="Lucida Sans Unicode"/>
        </w:rPr>
        <w:t>à</w:t>
      </w:r>
      <w:r>
        <w:rPr>
          <w:rFonts w:ascii="Lucida Sans Unicode" w:hAnsi="Lucida Sans Unicode"/>
          <w:spacing w:val="18"/>
        </w:rPr>
        <w:t> </w:t>
      </w:r>
      <w:r>
        <w:rPr>
          <w:rFonts w:ascii="Lucida Sans Unicode" w:hAnsi="Lucida Sans Unicode"/>
        </w:rPr>
        <w:t>l’État</w:t>
      </w:r>
      <w:r>
        <w:rPr>
          <w:rFonts w:ascii="Lucida Sans Unicode" w:hAnsi="Lucida Sans Unicode"/>
          <w:spacing w:val="5"/>
        </w:rPr>
        <w:t> </w:t>
      </w:r>
      <w:r>
        <w:rPr>
          <w:rFonts w:ascii="Lucida Sans Unicode" w:hAnsi="Lucida Sans Unicode"/>
        </w:rPr>
        <w:t>français</w:t>
      </w:r>
      <w:r>
        <w:rPr>
          <w:rFonts w:ascii="Lucida Sans Unicode" w:hAnsi="Lucida Sans Unicode"/>
          <w:spacing w:val="1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5"/>
        </w:rPr>
        <w:t> </w:t>
      </w:r>
      <w:r>
        <w:rPr>
          <w:rFonts w:ascii="Lucida Sans Unicode" w:hAnsi="Lucida Sans Unicode"/>
        </w:rPr>
        <w:t>prendre</w:t>
      </w:r>
      <w:r>
        <w:rPr>
          <w:rFonts w:ascii="Lucida Sans Unicode" w:hAnsi="Lucida Sans Unicode"/>
          <w:spacing w:val="-2"/>
        </w:rPr>
        <w:t> </w:t>
      </w:r>
      <w:r>
        <w:rPr>
          <w:rFonts w:ascii="Lucida Sans Unicode" w:hAnsi="Lucida Sans Unicode"/>
        </w:rPr>
        <w:t>la</w:t>
      </w:r>
      <w:r>
        <w:rPr>
          <w:rFonts w:ascii="Lucida Sans Unicode" w:hAnsi="Lucida Sans Unicode"/>
          <w:spacing w:val="2"/>
        </w:rPr>
        <w:t> </w:t>
      </w:r>
      <w:r>
        <w:rPr>
          <w:rFonts w:ascii="Lucida Sans Unicode" w:hAnsi="Lucida Sans Unicode"/>
        </w:rPr>
        <w:t>décision</w:t>
      </w:r>
      <w:r>
        <w:rPr>
          <w:rFonts w:ascii="Lucida Sans Unicode" w:hAnsi="Lucida Sans Unicode"/>
          <w:spacing w:val="-28"/>
        </w:rPr>
        <w:t> </w:t>
      </w:r>
      <w:r>
        <w:rPr>
          <w:rFonts w:ascii="Lucida Sans Unicode" w:hAnsi="Lucida Sans Unicode"/>
        </w:rPr>
        <w:t>d’engager,</w:t>
      </w:r>
      <w:r>
        <w:rPr>
          <w:rFonts w:ascii="Lucida Sans Unicode" w:hAnsi="Lucida Sans Unicode"/>
          <w:spacing w:val="-8"/>
        </w:rPr>
        <w:t> </w:t>
      </w:r>
      <w:r>
        <w:rPr>
          <w:rFonts w:ascii="Lucida Sans Unicode" w:hAnsi="Lucida Sans Unicode"/>
        </w:rPr>
        <w:t>à</w:t>
      </w:r>
      <w:r>
        <w:rPr>
          <w:rFonts w:ascii="Lucida Sans Unicode" w:hAnsi="Lucida Sans Unicode"/>
          <w:spacing w:val="2"/>
        </w:rPr>
        <w:t> </w:t>
      </w:r>
      <w:r>
        <w:rPr>
          <w:rFonts w:ascii="Lucida Sans Unicode" w:hAnsi="Lucida Sans Unicode"/>
        </w:rPr>
        <w:t>ses</w:t>
      </w:r>
      <w:r>
        <w:rPr>
          <w:rFonts w:ascii="Lucida Sans Unicode" w:hAnsi="Lucida Sans Unicode"/>
          <w:spacing w:val="1"/>
        </w:rPr>
        <w:t> </w:t>
      </w:r>
      <w:r>
        <w:rPr>
          <w:rFonts w:ascii="Lucida Sans Unicode" w:hAnsi="Lucida Sans Unicode"/>
        </w:rPr>
        <w:t>frais,</w:t>
      </w:r>
      <w:r>
        <w:rPr>
          <w:rFonts w:ascii="Lucida Sans Unicode" w:hAnsi="Lucida Sans Unicode"/>
          <w:spacing w:val="-7"/>
        </w:rPr>
        <w:t> </w:t>
      </w:r>
      <w:r>
        <w:rPr>
          <w:rFonts w:ascii="Lucida Sans Unicode" w:hAnsi="Lucida Sans Unicode"/>
        </w:rPr>
        <w:t>risques</w:t>
      </w:r>
      <w:r>
        <w:rPr>
          <w:rFonts w:ascii="Lucida Sans Unicode" w:hAnsi="Lucida Sans Unicode"/>
          <w:spacing w:val="-15"/>
        </w:rPr>
        <w:t> </w:t>
      </w:r>
      <w:r>
        <w:rPr>
          <w:rFonts w:ascii="Lucida Sans Unicode" w:hAnsi="Lucida Sans Unicode"/>
          <w:spacing w:val="-5"/>
        </w:rPr>
        <w:t>et</w:t>
      </w:r>
    </w:p>
    <w:p>
      <w:pPr>
        <w:pStyle w:val="BodyText"/>
        <w:spacing w:before="20"/>
        <w:jc w:val="left"/>
      </w:pPr>
      <w:r>
        <w:rPr/>
        <w:t>périls,</w:t>
      </w:r>
      <w:r>
        <w:rPr>
          <w:spacing w:val="-8"/>
        </w:rPr>
        <w:t> </w:t>
      </w:r>
      <w:r>
        <w:rPr/>
        <w:t>toute action</w:t>
      </w:r>
      <w:r>
        <w:rPr>
          <w:spacing w:val="-13"/>
        </w:rPr>
        <w:t> </w:t>
      </w:r>
      <w:r>
        <w:rPr/>
        <w:t>civile ou</w:t>
      </w:r>
      <w:r>
        <w:rPr>
          <w:spacing w:val="-8"/>
        </w:rPr>
        <w:t> </w:t>
      </w:r>
      <w:r>
        <w:rPr>
          <w:spacing w:val="-2"/>
        </w:rPr>
        <w:t>pénale.</w:t>
      </w:r>
    </w:p>
    <w:p>
      <w:pPr>
        <w:pStyle w:val="BodyText"/>
        <w:spacing w:line="232" w:lineRule="auto" w:before="125"/>
        <w:ind w:right="137"/>
      </w:pPr>
      <w:r>
        <w:rPr>
          <w:rFonts w:ascii="Lucida Sans Unicode" w:hAnsi="Lucida Sans Unicode"/>
        </w:rPr>
        <w:t>En conséquence, les dommages et intérêts qui résulteront de l’action engagée par </w:t>
      </w:r>
      <w:r>
        <w:rPr>
          <w:rFonts w:ascii="Lucida Sans Unicode" w:hAnsi="Lucida Sans Unicode"/>
          <w:spacing w:val="-2"/>
        </w:rPr>
        <w:t>l’État</w:t>
      </w:r>
      <w:r>
        <w:rPr>
          <w:rFonts w:ascii="Lucida Sans Unicode" w:hAnsi="Lucida Sans Unicode"/>
          <w:spacing w:val="-11"/>
        </w:rPr>
        <w:t> </w:t>
      </w:r>
      <w:r>
        <w:rPr>
          <w:rFonts w:ascii="Lucida Sans Unicode" w:hAnsi="Lucida Sans Unicode"/>
          <w:spacing w:val="-2"/>
        </w:rPr>
        <w:t>français en</w:t>
      </w:r>
      <w:r>
        <w:rPr>
          <w:rFonts w:ascii="Lucida Sans Unicode" w:hAnsi="Lucida Sans Unicode"/>
          <w:spacing w:val="-16"/>
        </w:rPr>
        <w:t> </w:t>
      </w:r>
      <w:r>
        <w:rPr>
          <w:rFonts w:ascii="Lucida Sans Unicode" w:hAnsi="Lucida Sans Unicode"/>
          <w:spacing w:val="-2"/>
        </w:rPr>
        <w:t>son</w:t>
      </w:r>
      <w:r>
        <w:rPr>
          <w:rFonts w:ascii="Lucida Sans Unicode" w:hAnsi="Lucida Sans Unicode"/>
          <w:spacing w:val="-15"/>
        </w:rPr>
        <w:t> </w:t>
      </w:r>
      <w:r>
        <w:rPr>
          <w:rFonts w:ascii="Lucida Sans Unicode" w:hAnsi="Lucida Sans Unicode"/>
          <w:spacing w:val="-2"/>
        </w:rPr>
        <w:t>nom</w:t>
      </w:r>
      <w:r>
        <w:rPr>
          <w:rFonts w:ascii="Lucida Sans Unicode" w:hAnsi="Lucida Sans Unicode"/>
          <w:spacing w:val="-16"/>
        </w:rPr>
        <w:t> </w:t>
      </w:r>
      <w:r>
        <w:rPr>
          <w:rFonts w:ascii="Lucida Sans Unicode" w:hAnsi="Lucida Sans Unicode"/>
          <w:spacing w:val="-2"/>
        </w:rPr>
        <w:t>seront</w:t>
      </w:r>
      <w:r>
        <w:rPr>
          <w:rFonts w:ascii="Lucida Sans Unicode" w:hAnsi="Lucida Sans Unicode"/>
          <w:spacing w:val="-14"/>
        </w:rPr>
        <w:t> </w:t>
      </w:r>
      <w:r>
        <w:rPr>
          <w:rFonts w:ascii="Lucida Sans Unicode" w:hAnsi="Lucida Sans Unicode"/>
          <w:spacing w:val="-2"/>
        </w:rPr>
        <w:t>à</w:t>
      </w:r>
      <w:r>
        <w:rPr>
          <w:rFonts w:ascii="Lucida Sans Unicode" w:hAnsi="Lucida Sans Unicode"/>
          <w:spacing w:val="-16"/>
        </w:rPr>
        <w:t> </w:t>
      </w:r>
      <w:r>
        <w:rPr>
          <w:rFonts w:ascii="Lucida Sans Unicode" w:hAnsi="Lucida Sans Unicode"/>
          <w:spacing w:val="-2"/>
        </w:rPr>
        <w:t>sa</w:t>
      </w:r>
      <w:r>
        <w:rPr>
          <w:rFonts w:ascii="Lucida Sans Unicode" w:hAnsi="Lucida Sans Unicode"/>
          <w:spacing w:val="-15"/>
        </w:rPr>
        <w:t> </w:t>
      </w:r>
      <w:r>
        <w:rPr>
          <w:rFonts w:ascii="Lucida Sans Unicode" w:hAnsi="Lucida Sans Unicode"/>
          <w:spacing w:val="-2"/>
        </w:rPr>
        <w:t>charge</w:t>
      </w:r>
      <w:r>
        <w:rPr>
          <w:rFonts w:ascii="Lucida Sans Unicode" w:hAnsi="Lucida Sans Unicode"/>
          <w:spacing w:val="-5"/>
        </w:rPr>
        <w:t> </w:t>
      </w:r>
      <w:r>
        <w:rPr>
          <w:rFonts w:ascii="Lucida Sans Unicode" w:hAnsi="Lucida Sans Unicode"/>
          <w:spacing w:val="-2"/>
        </w:rPr>
        <w:t>ou</w:t>
      </w:r>
      <w:r>
        <w:rPr>
          <w:rFonts w:ascii="Lucida Sans Unicode" w:hAnsi="Lucida Sans Unicode"/>
          <w:spacing w:val="-12"/>
        </w:rPr>
        <w:t> </w:t>
      </w:r>
      <w:r>
        <w:rPr>
          <w:rFonts w:ascii="Lucida Sans Unicode" w:hAnsi="Lucida Sans Unicode"/>
          <w:spacing w:val="-2"/>
        </w:rPr>
        <w:t>à</w:t>
      </w:r>
      <w:r>
        <w:rPr>
          <w:rFonts w:ascii="Lucida Sans Unicode" w:hAnsi="Lucida Sans Unicode"/>
          <w:spacing w:val="-16"/>
        </w:rPr>
        <w:t> </w:t>
      </w:r>
      <w:r>
        <w:rPr>
          <w:rFonts w:ascii="Lucida Sans Unicode" w:hAnsi="Lucida Sans Unicode"/>
          <w:spacing w:val="-2"/>
        </w:rPr>
        <w:t>son</w:t>
      </w:r>
      <w:r>
        <w:rPr>
          <w:rFonts w:ascii="Lucida Sans Unicode" w:hAnsi="Lucida Sans Unicode"/>
          <w:spacing w:val="-15"/>
        </w:rPr>
        <w:t> </w:t>
      </w:r>
      <w:r>
        <w:rPr>
          <w:rFonts w:ascii="Lucida Sans Unicode" w:hAnsi="Lucida Sans Unicode"/>
          <w:spacing w:val="-2"/>
        </w:rPr>
        <w:t>profit</w:t>
      </w:r>
      <w:r>
        <w:rPr>
          <w:rFonts w:ascii="Lucida Sans Unicode" w:hAnsi="Lucida Sans Unicode"/>
          <w:spacing w:val="-15"/>
        </w:rPr>
        <w:t> </w:t>
      </w:r>
      <w:r>
        <w:rPr>
          <w:rFonts w:ascii="Lucida Sans Unicode" w:hAnsi="Lucida Sans Unicode"/>
          <w:spacing w:val="-2"/>
        </w:rPr>
        <w:t>exclusif.</w:t>
      </w:r>
      <w:r>
        <w:rPr>
          <w:rFonts w:ascii="Lucida Sans Unicode" w:hAnsi="Lucida Sans Unicode"/>
          <w:spacing w:val="-12"/>
        </w:rPr>
        <w:t> </w:t>
      </w:r>
      <w:r>
        <w:rPr>
          <w:rFonts w:ascii="Lucida Sans Unicode" w:hAnsi="Lucida Sans Unicode"/>
          <w:spacing w:val="-2"/>
        </w:rPr>
        <w:t>L’Exploit</w:t>
      </w:r>
      <w:r>
        <w:rPr>
          <w:spacing w:val="-2"/>
        </w:rPr>
        <w:t>ant</w:t>
      </w:r>
      <w:r>
        <w:rPr>
          <w:spacing w:val="-15"/>
        </w:rPr>
        <w:t> </w:t>
      </w:r>
      <w:r>
        <w:rPr>
          <w:spacing w:val="-2"/>
        </w:rPr>
        <w:t>et</w:t>
      </w:r>
      <w:r>
        <w:rPr>
          <w:spacing w:val="-15"/>
        </w:rPr>
        <w:t> </w:t>
      </w:r>
      <w:r>
        <w:rPr>
          <w:spacing w:val="-2"/>
        </w:rPr>
        <w:t>les </w:t>
      </w:r>
      <w:r>
        <w:rPr/>
        <w:t>Gestionnaires ne pourront réclamer aucune indemnité.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248"/>
        <w:jc w:val="left"/>
      </w:pPr>
      <w:r>
        <w:rPr>
          <w:u w:val="single"/>
        </w:rPr>
        <w:t>ARTICLE</w:t>
      </w:r>
      <w:r>
        <w:rPr>
          <w:spacing w:val="7"/>
          <w:u w:val="single"/>
        </w:rPr>
        <w:t> </w:t>
      </w:r>
      <w:r>
        <w:rPr>
          <w:u w:val="single"/>
        </w:rPr>
        <w:t>14</w:t>
      </w:r>
      <w:r>
        <w:rPr>
          <w:spacing w:val="13"/>
          <w:u w:val="single"/>
        </w:rPr>
        <w:t> </w:t>
      </w:r>
      <w:r>
        <w:rPr>
          <w:u w:val="single"/>
        </w:rPr>
        <w:t>:RESPONSABILITE</w:t>
      </w:r>
      <w:r>
        <w:rPr>
          <w:spacing w:val="-14"/>
          <w:u w:val="single"/>
        </w:rPr>
        <w:t> </w:t>
      </w:r>
      <w:r>
        <w:rPr>
          <w:u w:val="single"/>
        </w:rPr>
        <w:t>ET</w:t>
      </w:r>
      <w:r>
        <w:rPr>
          <w:spacing w:val="-14"/>
          <w:u w:val="single"/>
        </w:rPr>
        <w:t> </w:t>
      </w:r>
      <w:r>
        <w:rPr>
          <w:spacing w:val="-2"/>
          <w:u w:val="single"/>
        </w:rPr>
        <w:t>GARANTIES</w:t>
      </w:r>
    </w:p>
    <w:p>
      <w:pPr>
        <w:pStyle w:val="BodyText"/>
        <w:spacing w:before="238"/>
        <w:jc w:val="left"/>
        <w:rPr>
          <w:rFonts w:ascii="Lucida Sans Unicode" w:hAnsi="Lucida Sans Unicode"/>
        </w:rPr>
      </w:pPr>
      <w:r>
        <w:rPr>
          <w:rFonts w:ascii="Lucida Sans Unicode" w:hAnsi="Lucida Sans Unicode"/>
        </w:rPr>
        <w:t>L’Exploitant</w:t>
      </w:r>
      <w:r>
        <w:rPr>
          <w:rFonts w:ascii="Lucida Sans Unicode" w:hAnsi="Lucida Sans Unicode"/>
          <w:spacing w:val="46"/>
          <w:w w:val="150"/>
        </w:rPr>
        <w:t> </w:t>
      </w:r>
      <w:r>
        <w:rPr>
          <w:rFonts w:ascii="Lucida Sans Unicode" w:hAnsi="Lucida Sans Unicode"/>
        </w:rPr>
        <w:t>est</w:t>
      </w:r>
      <w:r>
        <w:rPr>
          <w:rFonts w:ascii="Lucida Sans Unicode" w:hAnsi="Lucida Sans Unicode"/>
          <w:spacing w:val="47"/>
          <w:w w:val="150"/>
        </w:rPr>
        <w:t> </w:t>
      </w:r>
      <w:r>
        <w:rPr>
          <w:rFonts w:ascii="Lucida Sans Unicode" w:hAnsi="Lucida Sans Unicode"/>
        </w:rPr>
        <w:t>seul</w:t>
      </w:r>
      <w:r>
        <w:rPr>
          <w:rFonts w:ascii="Lucida Sans Unicode" w:hAnsi="Lucida Sans Unicode"/>
          <w:spacing w:val="52"/>
          <w:w w:val="150"/>
        </w:rPr>
        <w:t> </w:t>
      </w:r>
      <w:r>
        <w:rPr>
          <w:rFonts w:ascii="Lucida Sans Unicode" w:hAnsi="Lucida Sans Unicode"/>
        </w:rPr>
        <w:t>responsable</w:t>
      </w:r>
      <w:r>
        <w:rPr>
          <w:rFonts w:ascii="Lucida Sans Unicode" w:hAnsi="Lucida Sans Unicode"/>
          <w:spacing w:val="55"/>
        </w:rPr>
        <w:t> </w:t>
      </w:r>
      <w:r>
        <w:rPr>
          <w:rFonts w:ascii="Lucida Sans Unicode" w:hAnsi="Lucida Sans Unicode"/>
        </w:rPr>
        <w:t>des</w:t>
      </w:r>
      <w:r>
        <w:rPr>
          <w:rFonts w:ascii="Lucida Sans Unicode" w:hAnsi="Lucida Sans Unicode"/>
          <w:spacing w:val="58"/>
          <w:w w:val="150"/>
        </w:rPr>
        <w:t> </w:t>
      </w:r>
      <w:r>
        <w:rPr>
          <w:rFonts w:ascii="Lucida Sans Unicode" w:hAnsi="Lucida Sans Unicode"/>
        </w:rPr>
        <w:t>conséquences</w:t>
      </w:r>
      <w:r>
        <w:rPr>
          <w:rFonts w:ascii="Lucida Sans Unicode" w:hAnsi="Lucida Sans Unicode"/>
          <w:spacing w:val="58"/>
        </w:rPr>
        <w:t> </w:t>
      </w:r>
      <w:r>
        <w:rPr>
          <w:rFonts w:ascii="Lucida Sans Unicode" w:hAnsi="Lucida Sans Unicode"/>
        </w:rPr>
        <w:t>directes</w:t>
      </w:r>
      <w:r>
        <w:rPr>
          <w:rFonts w:ascii="Lucida Sans Unicode" w:hAnsi="Lucida Sans Unicode"/>
          <w:spacing w:val="76"/>
        </w:rPr>
        <w:t> </w:t>
      </w:r>
      <w:r>
        <w:rPr>
          <w:rFonts w:ascii="Lucida Sans Unicode" w:hAnsi="Lucida Sans Unicode"/>
        </w:rPr>
        <w:t>ou</w:t>
      </w:r>
      <w:r>
        <w:rPr>
          <w:rFonts w:ascii="Lucida Sans Unicode" w:hAnsi="Lucida Sans Unicode"/>
          <w:spacing w:val="49"/>
          <w:w w:val="150"/>
        </w:rPr>
        <w:t> </w:t>
      </w:r>
      <w:r>
        <w:rPr>
          <w:rFonts w:ascii="Lucida Sans Unicode" w:hAnsi="Lucida Sans Unicode"/>
        </w:rPr>
        <w:t>indirectes</w:t>
      </w:r>
      <w:r>
        <w:rPr>
          <w:rFonts w:ascii="Lucida Sans Unicode" w:hAnsi="Lucida Sans Unicode"/>
          <w:spacing w:val="76"/>
        </w:rPr>
        <w:t> </w:t>
      </w:r>
      <w:r>
        <w:rPr>
          <w:rFonts w:ascii="Lucida Sans Unicode" w:hAnsi="Lucida Sans Unicode"/>
          <w:spacing w:val="-5"/>
        </w:rPr>
        <w:t>qui</w:t>
      </w:r>
    </w:p>
    <w:p>
      <w:pPr>
        <w:pStyle w:val="BodyText"/>
        <w:spacing w:before="5"/>
        <w:jc w:val="left"/>
      </w:pPr>
      <w:r>
        <w:rPr/>
        <w:t>pourraient</w:t>
      </w:r>
      <w:r>
        <w:rPr>
          <w:spacing w:val="-15"/>
        </w:rPr>
        <w:t> </w:t>
      </w:r>
      <w:r>
        <w:rPr/>
        <w:t>résulter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son</w:t>
      </w:r>
      <w:r>
        <w:rPr>
          <w:spacing w:val="-17"/>
        </w:rPr>
        <w:t> </w:t>
      </w:r>
      <w:r>
        <w:rPr/>
        <w:t>exploitation</w:t>
      </w:r>
      <w:r>
        <w:rPr>
          <w:spacing w:val="-17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19"/>
        </w:rPr>
        <w:t> </w:t>
      </w:r>
      <w:r>
        <w:rPr>
          <w:spacing w:val="-2"/>
        </w:rPr>
        <w:t>Marque.</w:t>
      </w:r>
    </w:p>
    <w:p>
      <w:pPr>
        <w:pStyle w:val="BodyText"/>
        <w:spacing w:before="4"/>
        <w:ind w:left="0"/>
        <w:jc w:val="left"/>
        <w:rPr>
          <w:sz w:val="23"/>
        </w:rPr>
      </w:pPr>
    </w:p>
    <w:p>
      <w:pPr>
        <w:pStyle w:val="BodyText"/>
        <w:spacing w:line="218" w:lineRule="auto"/>
        <w:ind w:right="144"/>
        <w:rPr>
          <w:rFonts w:ascii="Lucida Sans Unicode" w:hAnsi="Lucida Sans Unicode"/>
        </w:rPr>
      </w:pPr>
      <w:r>
        <w:rPr/>
        <w:t>En cas de mise en jeu de la re</w:t>
      </w:r>
      <w:r>
        <w:rPr>
          <w:rFonts w:ascii="Lucida Sans Unicode" w:hAnsi="Lucida Sans Unicode"/>
        </w:rPr>
        <w:t>sponsabilité</w:t>
      </w:r>
      <w:r>
        <w:rPr>
          <w:rFonts w:ascii="Lucida Sans Unicode" w:hAnsi="Lucida Sans Unicode"/>
          <w:spacing w:val="-15"/>
        </w:rPr>
        <w:t> </w:t>
      </w:r>
      <w:r>
        <w:rPr>
          <w:rFonts w:ascii="Lucida Sans Unicode" w:hAnsi="Lucida Sans Unicode"/>
        </w:rPr>
        <w:t>de l’État français par un tiers,</w:t>
      </w:r>
      <w:r>
        <w:rPr>
          <w:rFonts w:ascii="Lucida Sans Unicode" w:hAnsi="Lucida Sans Unicode"/>
          <w:spacing w:val="-4"/>
        </w:rPr>
        <w:t> </w:t>
      </w:r>
      <w:r>
        <w:rPr>
          <w:rFonts w:ascii="Lucida Sans Unicode" w:hAnsi="Lucida Sans Unicode"/>
        </w:rPr>
        <w:t>du fait de l’utilisation non conforme de la Marque par l’Exploitant, ce dernier s’engage à en supporter tous les frais</w:t>
      </w:r>
      <w:r>
        <w:rPr>
          <w:rFonts w:ascii="Lucida Sans Unicode" w:hAnsi="Lucida Sans Unicode"/>
          <w:spacing w:val="-13"/>
        </w:rPr>
        <w:t> </w:t>
      </w:r>
      <w:r>
        <w:rPr>
          <w:rFonts w:ascii="Lucida Sans Unicode" w:hAnsi="Lucida Sans Unicode"/>
        </w:rPr>
        <w:t>et</w:t>
      </w:r>
      <w:r>
        <w:rPr>
          <w:rFonts w:ascii="Lucida Sans Unicode" w:hAnsi="Lucida Sans Unicode"/>
          <w:spacing w:val="-6"/>
        </w:rPr>
        <w:t> </w:t>
      </w:r>
      <w:r>
        <w:rPr>
          <w:rFonts w:ascii="Lucida Sans Unicode" w:hAnsi="Lucida Sans Unicode"/>
        </w:rPr>
        <w:t>charges en</w:t>
      </w:r>
      <w:r>
        <w:rPr>
          <w:rFonts w:ascii="Lucida Sans Unicode" w:hAnsi="Lucida Sans Unicode"/>
          <w:spacing w:val="-9"/>
        </w:rPr>
        <w:t> </w:t>
      </w:r>
      <w:r>
        <w:rPr>
          <w:rFonts w:ascii="Lucida Sans Unicode" w:hAnsi="Lucida Sans Unicode"/>
        </w:rPr>
        <w:t>lieu</w:t>
      </w:r>
      <w:r>
        <w:rPr>
          <w:rFonts w:ascii="Lucida Sans Unicode" w:hAnsi="Lucida Sans Unicode"/>
          <w:spacing w:val="-3"/>
        </w:rPr>
        <w:t> </w:t>
      </w:r>
      <w:r>
        <w:rPr>
          <w:rFonts w:ascii="Lucida Sans Unicode" w:hAnsi="Lucida Sans Unicode"/>
        </w:rPr>
        <w:t>et</w:t>
      </w:r>
      <w:r>
        <w:rPr>
          <w:rFonts w:ascii="Lucida Sans Unicode" w:hAnsi="Lucida Sans Unicode"/>
          <w:spacing w:val="-6"/>
        </w:rPr>
        <w:t> </w:t>
      </w:r>
      <w:r>
        <w:rPr>
          <w:rFonts w:ascii="Lucida Sans Unicode" w:hAnsi="Lucida Sans Unicode"/>
        </w:rPr>
        <w:t>place de l’État français.</w:t>
      </w:r>
    </w:p>
    <w:p>
      <w:pPr>
        <w:pStyle w:val="BodyText"/>
        <w:spacing w:line="244" w:lineRule="auto" w:before="211"/>
        <w:ind w:right="136"/>
      </w:pPr>
      <w:r>
        <w:rPr>
          <w:rFonts w:ascii="Lucida Sans Unicode" w:hAnsi="Lucida Sans Unicode"/>
        </w:rPr>
        <w:t>L’Exploitant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sera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tenu</w:t>
      </w:r>
      <w:r>
        <w:rPr>
          <w:rFonts w:ascii="Lucida Sans Unicode" w:hAnsi="Lucida Sans Unicode"/>
          <w:spacing w:val="-12"/>
        </w:rPr>
        <w:t> </w:t>
      </w:r>
      <w:r>
        <w:rPr>
          <w:rFonts w:ascii="Lucida Sans Unicode" w:hAnsi="Lucida Sans Unicode"/>
        </w:rPr>
        <w:t>au retrait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du marché</w:t>
      </w:r>
      <w:r>
        <w:rPr/>
        <w:t>,</w:t>
      </w:r>
      <w:r>
        <w:rPr>
          <w:spacing w:val="-18"/>
        </w:rPr>
        <w:t> </w:t>
      </w:r>
      <w:r>
        <w:rPr/>
        <w:t>dans</w:t>
      </w:r>
      <w:r>
        <w:rPr>
          <w:spacing w:val="10"/>
        </w:rPr>
        <w:t> </w:t>
      </w:r>
      <w:r>
        <w:rPr/>
        <w:t>les</w:t>
      </w:r>
      <w:r>
        <w:rPr>
          <w:spacing w:val="-8"/>
        </w:rPr>
        <w:t> </w:t>
      </w:r>
      <w:r>
        <w:rPr/>
        <w:t>plus</w:t>
      </w:r>
      <w:r>
        <w:rPr>
          <w:spacing w:val="-8"/>
        </w:rPr>
        <w:t> </w:t>
      </w:r>
      <w:r>
        <w:rPr/>
        <w:t>brefs</w:t>
      </w:r>
      <w:r>
        <w:rPr>
          <w:spacing w:val="-8"/>
        </w:rPr>
        <w:t> </w:t>
      </w:r>
      <w:r>
        <w:rPr/>
        <w:t>délais,</w:t>
      </w:r>
      <w:r>
        <w:rPr>
          <w:spacing w:val="-18"/>
        </w:rPr>
        <w:t> </w:t>
      </w:r>
      <w:r>
        <w:rPr/>
        <w:t>de</w:t>
      </w:r>
      <w:r>
        <w:rPr>
          <w:spacing w:val="-11"/>
        </w:rPr>
        <w:t> </w:t>
      </w:r>
      <w:r>
        <w:rPr/>
        <w:t>tout</w:t>
      </w:r>
      <w:r>
        <w:rPr>
          <w:spacing w:val="-18"/>
        </w:rPr>
        <w:t> </w:t>
      </w:r>
      <w:r>
        <w:rPr/>
        <w:t>produit ou service non</w:t>
      </w:r>
      <w:r>
        <w:rPr>
          <w:spacing w:val="-4"/>
        </w:rPr>
        <w:t> </w:t>
      </w:r>
      <w:r>
        <w:rPr/>
        <w:t>conforme</w:t>
      </w:r>
      <w:r>
        <w:rPr>
          <w:spacing w:val="-14"/>
        </w:rPr>
        <w:t> </w:t>
      </w:r>
      <w:r>
        <w:rPr/>
        <w:t>aux normes en</w:t>
      </w:r>
      <w:r>
        <w:rPr>
          <w:spacing w:val="-4"/>
        </w:rPr>
        <w:t> </w:t>
      </w:r>
      <w:r>
        <w:rPr/>
        <w:t>vigueur sur le territoire.</w:t>
      </w:r>
    </w:p>
    <w:p>
      <w:pPr>
        <w:pStyle w:val="BodyText"/>
        <w:spacing w:before="232"/>
        <w:jc w:val="left"/>
        <w:rPr>
          <w:rFonts w:ascii="Lucida Sans Unicode" w:hAnsi="Lucida Sans Unicode"/>
        </w:rPr>
      </w:pPr>
      <w:r>
        <w:rPr>
          <w:rFonts w:ascii="Lucida Sans Unicode" w:hAnsi="Lucida Sans Unicode"/>
        </w:rPr>
        <w:t>L’État</w:t>
      </w:r>
      <w:r>
        <w:rPr>
          <w:rFonts w:ascii="Lucida Sans Unicode" w:hAnsi="Lucida Sans Unicode"/>
          <w:spacing w:val="-3"/>
        </w:rPr>
        <w:t> </w:t>
      </w:r>
      <w:r>
        <w:rPr>
          <w:rFonts w:ascii="Lucida Sans Unicode" w:hAnsi="Lucida Sans Unicode"/>
        </w:rPr>
        <w:t>français</w:t>
      </w:r>
      <w:r>
        <w:rPr>
          <w:rFonts w:ascii="Lucida Sans Unicode" w:hAnsi="Lucida Sans Unicode"/>
          <w:spacing w:val="-8"/>
        </w:rPr>
        <w:t> </w:t>
      </w:r>
      <w:r>
        <w:rPr>
          <w:rFonts w:ascii="Lucida Sans Unicode" w:hAnsi="Lucida Sans Unicode"/>
        </w:rPr>
        <w:t>ne</w:t>
      </w:r>
      <w:r>
        <w:rPr>
          <w:rFonts w:ascii="Lucida Sans Unicode" w:hAnsi="Lucida Sans Unicode"/>
          <w:spacing w:val="-11"/>
        </w:rPr>
        <w:t> </w:t>
      </w:r>
      <w:r>
        <w:rPr>
          <w:rFonts w:ascii="Lucida Sans Unicode" w:hAnsi="Lucida Sans Unicode"/>
        </w:rPr>
        <w:t>donne</w:t>
      </w:r>
      <w:r>
        <w:rPr>
          <w:rFonts w:ascii="Lucida Sans Unicode" w:hAnsi="Lucida Sans Unicode"/>
          <w:spacing w:val="-12"/>
        </w:rPr>
        <w:t> </w:t>
      </w:r>
      <w:r>
        <w:rPr>
          <w:rFonts w:ascii="Lucida Sans Unicode" w:hAnsi="Lucida Sans Unicode"/>
        </w:rPr>
        <w:t>pas</w:t>
      </w:r>
      <w:r>
        <w:rPr>
          <w:rFonts w:ascii="Lucida Sans Unicode" w:hAnsi="Lucida Sans Unicode"/>
          <w:spacing w:val="-8"/>
        </w:rPr>
        <w:t> </w:t>
      </w:r>
      <w:r>
        <w:rPr>
          <w:rFonts w:ascii="Lucida Sans Unicode" w:hAnsi="Lucida Sans Unicode"/>
        </w:rPr>
        <w:t>d'autre</w:t>
      </w:r>
      <w:r>
        <w:rPr>
          <w:rFonts w:ascii="Lucida Sans Unicode" w:hAnsi="Lucida Sans Unicode"/>
          <w:spacing w:val="6"/>
        </w:rPr>
        <w:t> </w:t>
      </w:r>
      <w:r>
        <w:rPr>
          <w:rFonts w:ascii="Lucida Sans Unicode" w:hAnsi="Lucida Sans Unicode"/>
        </w:rPr>
        <w:t>garantie</w:t>
      </w:r>
      <w:r>
        <w:rPr>
          <w:rFonts w:ascii="Lucida Sans Unicode" w:hAnsi="Lucida Sans Unicode"/>
          <w:spacing w:val="6"/>
        </w:rPr>
        <w:t> </w:t>
      </w:r>
      <w:r>
        <w:rPr>
          <w:rFonts w:ascii="Lucida Sans Unicode" w:hAnsi="Lucida Sans Unicode"/>
        </w:rPr>
        <w:t>que</w:t>
      </w:r>
      <w:r>
        <w:rPr>
          <w:rFonts w:ascii="Lucida Sans Unicode" w:hAnsi="Lucida Sans Unicode"/>
          <w:spacing w:val="-11"/>
        </w:rPr>
        <w:t> </w:t>
      </w:r>
      <w:r>
        <w:rPr>
          <w:rFonts w:ascii="Lucida Sans Unicode" w:hAnsi="Lucida Sans Unicode"/>
        </w:rPr>
        <w:t>celle</w:t>
      </w:r>
      <w:r>
        <w:rPr>
          <w:rFonts w:ascii="Lucida Sans Unicode" w:hAnsi="Lucida Sans Unicode"/>
          <w:spacing w:val="-12"/>
        </w:rPr>
        <w:t> </w:t>
      </w:r>
      <w:r>
        <w:rPr>
          <w:rFonts w:ascii="Lucida Sans Unicode" w:hAnsi="Lucida Sans Unicode"/>
        </w:rPr>
        <w:t>résultant</w:t>
      </w:r>
      <w:r>
        <w:rPr>
          <w:rFonts w:ascii="Lucida Sans Unicode" w:hAnsi="Lucida Sans Unicode"/>
          <w:spacing w:val="-20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-12"/>
        </w:rPr>
        <w:t> </w:t>
      </w:r>
      <w:r>
        <w:rPr>
          <w:rFonts w:ascii="Lucida Sans Unicode" w:hAnsi="Lucida Sans Unicode"/>
        </w:rPr>
        <w:t>son</w:t>
      </w:r>
      <w:r>
        <w:rPr>
          <w:rFonts w:ascii="Lucida Sans Unicode" w:hAnsi="Lucida Sans Unicode"/>
          <w:spacing w:val="-22"/>
        </w:rPr>
        <w:t> </w:t>
      </w:r>
      <w:r>
        <w:rPr>
          <w:rFonts w:ascii="Lucida Sans Unicode" w:hAnsi="Lucida Sans Unicode"/>
        </w:rPr>
        <w:t>fait</w:t>
      </w:r>
      <w:r>
        <w:rPr>
          <w:rFonts w:ascii="Lucida Sans Unicode" w:hAnsi="Lucida Sans Unicode"/>
          <w:spacing w:val="-20"/>
        </w:rPr>
        <w:t> </w:t>
      </w:r>
      <w:r>
        <w:rPr>
          <w:rFonts w:ascii="Lucida Sans Unicode" w:hAnsi="Lucida Sans Unicode"/>
          <w:spacing w:val="-2"/>
        </w:rPr>
        <w:t>personnel</w:t>
      </w:r>
    </w:p>
    <w:p>
      <w:pPr>
        <w:pStyle w:val="BodyText"/>
        <w:spacing w:before="20"/>
        <w:jc w:val="left"/>
      </w:pPr>
      <w:r>
        <w:rPr/>
        <w:t>et</w:t>
      </w:r>
      <w:r>
        <w:rPr>
          <w:spacing w:val="11"/>
        </w:rPr>
        <w:t> </w:t>
      </w:r>
      <w:r>
        <w:rPr/>
        <w:t>de</w:t>
      </w:r>
      <w:r>
        <w:rPr>
          <w:spacing w:val="-1"/>
        </w:rPr>
        <w:t> </w:t>
      </w:r>
      <w:r>
        <w:rPr/>
        <w:t>l'existence</w:t>
      </w:r>
      <w:r>
        <w:rPr>
          <w:spacing w:val="-21"/>
        </w:rPr>
        <w:t> </w:t>
      </w:r>
      <w:r>
        <w:rPr/>
        <w:t>matérielle</w:t>
      </w:r>
      <w:r>
        <w:rPr>
          <w:spacing w:val="-1"/>
        </w:rPr>
        <w:t> </w:t>
      </w:r>
      <w:r>
        <w:rPr/>
        <w:t>de la</w:t>
      </w:r>
      <w:r>
        <w:rPr>
          <w:spacing w:val="-14"/>
        </w:rPr>
        <w:t> </w:t>
      </w:r>
      <w:r>
        <w:rPr>
          <w:spacing w:val="-2"/>
        </w:rPr>
        <w:t>Marque.</w:t>
      </w:r>
    </w:p>
    <w:p>
      <w:pPr>
        <w:pStyle w:val="BodyText"/>
        <w:spacing w:line="232" w:lineRule="auto" w:before="246"/>
        <w:ind w:right="140"/>
      </w:pPr>
      <w:r>
        <w:rPr>
          <w:rFonts w:ascii="Lucida Sans Unicode" w:hAnsi="Lucida Sans Unicode"/>
        </w:rPr>
        <w:t>L’État Français</w:t>
      </w:r>
      <w:r>
        <w:rPr>
          <w:rFonts w:ascii="Lucida Sans Unicode" w:hAnsi="Lucida Sans Unicode"/>
          <w:spacing w:val="-13"/>
        </w:rPr>
        <w:t> </w:t>
      </w:r>
      <w:r>
        <w:rPr>
          <w:rFonts w:ascii="Lucida Sans Unicode" w:hAnsi="Lucida Sans Unicode"/>
        </w:rPr>
        <w:t>garantit à l’Exploitant</w:t>
      </w:r>
      <w:r>
        <w:rPr>
          <w:rFonts w:ascii="Lucida Sans Unicode" w:hAnsi="Lucida Sans Unicode"/>
          <w:spacing w:val="-8"/>
        </w:rPr>
        <w:t> </w:t>
      </w:r>
      <w:r>
        <w:rPr>
          <w:rFonts w:ascii="Lucida Sans Unicode" w:hAnsi="Lucida Sans Unicode"/>
        </w:rPr>
        <w:t>que la Marque n’a pas à sa connaissance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et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à la date d’entrée en vigueur du Règlement d’usage fait l’objet de droits privatifs </w:t>
      </w:r>
      <w:r>
        <w:rPr>
          <w:spacing w:val="-2"/>
        </w:rPr>
        <w:t>antérieurs.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232"/>
        <w:jc w:val="left"/>
      </w:pPr>
      <w:r>
        <w:rPr>
          <w:u w:val="single"/>
        </w:rPr>
        <w:t>ARTICLE</w:t>
      </w:r>
      <w:r>
        <w:rPr>
          <w:spacing w:val="-8"/>
          <w:u w:val="single"/>
        </w:rPr>
        <w:t> </w:t>
      </w:r>
      <w:r>
        <w:rPr>
          <w:u w:val="single"/>
        </w:rPr>
        <w:t>15</w:t>
      </w:r>
      <w:r>
        <w:rPr>
          <w:spacing w:val="-2"/>
          <w:u w:val="single"/>
        </w:rPr>
        <w:t> </w:t>
      </w:r>
      <w:r>
        <w:rPr>
          <w:u w:val="single"/>
        </w:rPr>
        <w:t>:LOI</w:t>
      </w:r>
      <w:r>
        <w:rPr>
          <w:spacing w:val="-27"/>
          <w:u w:val="single"/>
        </w:rPr>
        <w:t> </w:t>
      </w:r>
      <w:r>
        <w:rPr>
          <w:spacing w:val="-2"/>
          <w:u w:val="single"/>
        </w:rPr>
        <w:t>APPLICABLE</w:t>
      </w:r>
    </w:p>
    <w:p>
      <w:pPr>
        <w:pStyle w:val="BodyText"/>
        <w:spacing w:line="223" w:lineRule="auto" w:before="149"/>
        <w:ind w:right="136"/>
      </w:pPr>
      <w:r>
        <w:rPr>
          <w:rFonts w:ascii="Lucida Sans Unicode" w:hAnsi="Lucida Sans Unicode"/>
        </w:rPr>
        <w:t>Le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Règlement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d’usage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est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soumis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à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la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loi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française,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quel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que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soit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</w:rPr>
        <w:t>le</w:t>
      </w:r>
      <w:r>
        <w:rPr>
          <w:rFonts w:ascii="Lucida Sans Unicode" w:hAnsi="Lucida Sans Unicode"/>
          <w:spacing w:val="-16"/>
        </w:rPr>
        <w:t> </w:t>
      </w:r>
      <w:r>
        <w:rPr>
          <w:rFonts w:ascii="Lucida Sans Unicode" w:hAnsi="Lucida Sans Unicode"/>
        </w:rPr>
        <w:t>lieu</w:t>
      </w:r>
      <w:r>
        <w:rPr>
          <w:rFonts w:ascii="Lucida Sans Unicode" w:hAnsi="Lucida Sans Unicode"/>
          <w:spacing w:val="-6"/>
        </w:rPr>
        <w:t> </w:t>
      </w:r>
      <w:r>
        <w:rPr>
          <w:rFonts w:ascii="Lucida Sans Unicode" w:hAnsi="Lucida Sans Unicode"/>
        </w:rPr>
        <w:t>d’utilisation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</w:rPr>
        <w:t>de la Marque par l’Exploitant</w:t>
      </w:r>
      <w:r>
        <w:rPr/>
        <w:t>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201"/>
        <w:jc w:val="left"/>
      </w:pPr>
      <w:r>
        <w:rPr>
          <w:u w:val="single"/>
        </w:rPr>
        <w:t>ARTICLE</w:t>
      </w:r>
      <w:r>
        <w:rPr>
          <w:spacing w:val="11"/>
          <w:u w:val="single"/>
        </w:rPr>
        <w:t> </w:t>
      </w:r>
      <w:r>
        <w:rPr>
          <w:u w:val="single"/>
        </w:rPr>
        <w:t>16</w:t>
      </w:r>
      <w:r>
        <w:rPr>
          <w:spacing w:val="18"/>
          <w:u w:val="single"/>
        </w:rPr>
        <w:t> </w:t>
      </w:r>
      <w:r>
        <w:rPr>
          <w:u w:val="single"/>
        </w:rPr>
        <w:t>:JURIDICTION</w:t>
      </w:r>
      <w:r>
        <w:rPr>
          <w:spacing w:val="-15"/>
          <w:u w:val="single"/>
        </w:rPr>
        <w:t> </w:t>
      </w:r>
      <w:r>
        <w:rPr>
          <w:spacing w:val="-2"/>
          <w:u w:val="single"/>
        </w:rPr>
        <w:t>COMPETENTE</w:t>
      </w:r>
    </w:p>
    <w:p>
      <w:pPr>
        <w:pStyle w:val="BodyText"/>
        <w:spacing w:before="238"/>
        <w:jc w:val="left"/>
        <w:rPr>
          <w:rFonts w:ascii="Lucida Sans Unicode" w:hAnsi="Lucida Sans Unicode"/>
        </w:rPr>
      </w:pPr>
      <w:r>
        <w:rPr>
          <w:rFonts w:ascii="Lucida Sans Unicode" w:hAnsi="Lucida Sans Unicode"/>
        </w:rPr>
        <w:t>Tout</w:t>
      </w:r>
      <w:r>
        <w:rPr>
          <w:rFonts w:ascii="Lucida Sans Unicode" w:hAnsi="Lucida Sans Unicode"/>
          <w:spacing w:val="14"/>
        </w:rPr>
        <w:t> </w:t>
      </w:r>
      <w:r>
        <w:rPr>
          <w:rFonts w:ascii="Lucida Sans Unicode" w:hAnsi="Lucida Sans Unicode"/>
        </w:rPr>
        <w:t>litige</w:t>
      </w:r>
      <w:r>
        <w:rPr>
          <w:rFonts w:ascii="Lucida Sans Unicode" w:hAnsi="Lucida Sans Unicode"/>
          <w:spacing w:val="6"/>
        </w:rPr>
        <w:t> </w:t>
      </w:r>
      <w:r>
        <w:rPr>
          <w:rFonts w:ascii="Lucida Sans Unicode" w:hAnsi="Lucida Sans Unicode"/>
        </w:rPr>
        <w:t>résultant</w:t>
      </w:r>
      <w:r>
        <w:rPr>
          <w:rFonts w:ascii="Lucida Sans Unicode" w:hAnsi="Lucida Sans Unicode"/>
          <w:spacing w:val="-2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6"/>
        </w:rPr>
        <w:t> </w:t>
      </w:r>
      <w:r>
        <w:rPr>
          <w:rFonts w:ascii="Lucida Sans Unicode" w:hAnsi="Lucida Sans Unicode"/>
        </w:rPr>
        <w:t>l’interprétation</w:t>
      </w:r>
      <w:r>
        <w:rPr>
          <w:rFonts w:ascii="Lucida Sans Unicode" w:hAnsi="Lucida Sans Unicode"/>
          <w:spacing w:val="-22"/>
        </w:rPr>
        <w:t> </w:t>
      </w:r>
      <w:r>
        <w:rPr>
          <w:rFonts w:ascii="Lucida Sans Unicode" w:hAnsi="Lucida Sans Unicode"/>
        </w:rPr>
        <w:t>ou</w:t>
      </w:r>
      <w:r>
        <w:rPr>
          <w:rFonts w:ascii="Lucida Sans Unicode" w:hAnsi="Lucida Sans Unicode"/>
          <w:spacing w:val="17"/>
        </w:rPr>
        <w:t> </w:t>
      </w:r>
      <w:r>
        <w:rPr>
          <w:rFonts w:ascii="Lucida Sans Unicode" w:hAnsi="Lucida Sans Unicode"/>
        </w:rPr>
        <w:t>de</w:t>
      </w:r>
      <w:r>
        <w:rPr>
          <w:rFonts w:ascii="Lucida Sans Unicode" w:hAnsi="Lucida Sans Unicode"/>
          <w:spacing w:val="6"/>
        </w:rPr>
        <w:t> </w:t>
      </w:r>
      <w:r>
        <w:rPr>
          <w:rFonts w:ascii="Lucida Sans Unicode" w:hAnsi="Lucida Sans Unicode"/>
        </w:rPr>
        <w:t>l’exécution</w:t>
      </w:r>
      <w:r>
        <w:rPr>
          <w:rFonts w:ascii="Lucida Sans Unicode" w:hAnsi="Lucida Sans Unicode"/>
          <w:spacing w:val="-22"/>
        </w:rPr>
        <w:t> </w:t>
      </w:r>
      <w:r>
        <w:rPr>
          <w:rFonts w:ascii="Lucida Sans Unicode" w:hAnsi="Lucida Sans Unicode"/>
        </w:rPr>
        <w:t>du Règlement</w:t>
      </w:r>
      <w:r>
        <w:rPr>
          <w:rFonts w:ascii="Lucida Sans Unicode" w:hAnsi="Lucida Sans Unicode"/>
          <w:spacing w:val="-2"/>
        </w:rPr>
        <w:t> </w:t>
      </w:r>
      <w:r>
        <w:rPr>
          <w:rFonts w:ascii="Lucida Sans Unicode" w:hAnsi="Lucida Sans Unicode"/>
        </w:rPr>
        <w:t>d’usage</w:t>
      </w:r>
      <w:r>
        <w:rPr>
          <w:rFonts w:ascii="Lucida Sans Unicode" w:hAnsi="Lucida Sans Unicode"/>
          <w:spacing w:val="6"/>
        </w:rPr>
        <w:t> </w:t>
      </w:r>
      <w:r>
        <w:rPr>
          <w:rFonts w:ascii="Lucida Sans Unicode" w:hAnsi="Lucida Sans Unicode"/>
          <w:spacing w:val="-4"/>
        </w:rPr>
        <w:t>sera</w:t>
      </w:r>
    </w:p>
    <w:p>
      <w:pPr>
        <w:pStyle w:val="BodyText"/>
        <w:spacing w:before="5"/>
        <w:jc w:val="left"/>
      </w:pPr>
      <w:r>
        <w:rPr/>
        <w:t>porté</w:t>
      </w:r>
      <w:r>
        <w:rPr>
          <w:spacing w:val="1"/>
        </w:rPr>
        <w:t> </w:t>
      </w:r>
      <w:r>
        <w:rPr/>
        <w:t>devant</w:t>
      </w:r>
      <w:r>
        <w:rPr>
          <w:spacing w:val="-9"/>
        </w:rPr>
        <w:t> </w:t>
      </w:r>
      <w:r>
        <w:rPr/>
        <w:t>tout</w:t>
      </w:r>
      <w:r>
        <w:rPr>
          <w:spacing w:val="-8"/>
        </w:rPr>
        <w:t> </w:t>
      </w:r>
      <w:r>
        <w:rPr/>
        <w:t>tribunal</w:t>
      </w:r>
      <w:r>
        <w:rPr>
          <w:spacing w:val="21"/>
        </w:rPr>
        <w:t> </w:t>
      </w:r>
      <w:r>
        <w:rPr>
          <w:spacing w:val="-2"/>
        </w:rPr>
        <w:t>compétent.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"/>
        <w:ind w:left="0"/>
        <w:jc w:val="left"/>
        <w:rPr>
          <w:sz w:val="41"/>
        </w:rPr>
      </w:pPr>
    </w:p>
    <w:p>
      <w:pPr>
        <w:pStyle w:val="BodyText"/>
        <w:jc w:val="left"/>
      </w:pPr>
      <w:r>
        <w:rPr>
          <w:u w:val="single"/>
        </w:rPr>
        <w:t>Liste</w:t>
      </w:r>
      <w:r>
        <w:rPr>
          <w:spacing w:val="-25"/>
          <w:u w:val="single"/>
        </w:rPr>
        <w:t> </w:t>
      </w:r>
      <w:r>
        <w:rPr>
          <w:u w:val="single"/>
        </w:rPr>
        <w:t>des</w:t>
      </w:r>
      <w:r>
        <w:rPr>
          <w:spacing w:val="-21"/>
          <w:u w:val="single"/>
        </w:rPr>
        <w:t> </w:t>
      </w:r>
      <w:r>
        <w:rPr>
          <w:u w:val="single"/>
        </w:rPr>
        <w:t>annexes</w:t>
      </w:r>
      <w:r>
        <w:rPr>
          <w:spacing w:val="-16"/>
        </w:rPr>
        <w:t> </w:t>
      </w:r>
      <w:r>
        <w:rPr>
          <w:spacing w:val="-10"/>
        </w:rPr>
        <w:t>:</w:t>
      </w:r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BodyText"/>
        <w:spacing w:line="501" w:lineRule="auto"/>
        <w:ind w:right="1427"/>
        <w:jc w:val="left"/>
      </w:pPr>
      <w:r>
        <w:rPr/>
        <w:t>Annexe 1 : Représentation</w:t>
      </w:r>
      <w:r>
        <w:rPr>
          <w:spacing w:val="-8"/>
        </w:rPr>
        <w:t> </w:t>
      </w:r>
      <w:r>
        <w:rPr/>
        <w:t>de la</w:t>
      </w:r>
      <w:r>
        <w:rPr>
          <w:spacing w:val="-9"/>
        </w:rPr>
        <w:t> </w:t>
      </w:r>
      <w:r>
        <w:rPr/>
        <w:t>marque de garantie</w:t>
      </w:r>
      <w:r>
        <w:rPr>
          <w:spacing w:val="33"/>
        </w:rPr>
        <w:t> </w:t>
      </w:r>
      <w:r>
        <w:rPr/>
        <w:t>« QUALIOPI</w:t>
      </w:r>
      <w:r>
        <w:rPr>
          <w:spacing w:val="-33"/>
        </w:rPr>
        <w:t> </w:t>
      </w:r>
      <w:r>
        <w:rPr/>
        <w:t>» Annexe</w:t>
      </w:r>
      <w:r>
        <w:rPr>
          <w:spacing w:val="-14"/>
        </w:rPr>
        <w:t> </w:t>
      </w:r>
      <w:r>
        <w:rPr/>
        <w:t>2</w:t>
      </w:r>
      <w:r>
        <w:rPr>
          <w:spacing w:val="-17"/>
        </w:rPr>
        <w:t> </w:t>
      </w:r>
      <w:r>
        <w:rPr/>
        <w:t>:</w:t>
      </w:r>
      <w:r>
        <w:rPr>
          <w:spacing w:val="-3"/>
        </w:rPr>
        <w:t> </w:t>
      </w:r>
      <w:r>
        <w:rPr/>
        <w:t>Liste</w:t>
      </w:r>
      <w:r>
        <w:rPr>
          <w:spacing w:val="-14"/>
        </w:rPr>
        <w:t> </w:t>
      </w:r>
      <w:r>
        <w:rPr/>
        <w:t>des</w:t>
      </w:r>
      <w:r>
        <w:rPr>
          <w:spacing w:val="-11"/>
        </w:rPr>
        <w:t> </w:t>
      </w:r>
      <w:r>
        <w:rPr/>
        <w:t>services</w:t>
      </w:r>
      <w:r>
        <w:rPr>
          <w:spacing w:val="-28"/>
        </w:rPr>
        <w:t> </w:t>
      </w:r>
      <w:r>
        <w:rPr/>
        <w:t>visés</w:t>
      </w:r>
      <w:r>
        <w:rPr>
          <w:spacing w:val="-11"/>
        </w:rPr>
        <w:t> </w:t>
      </w:r>
      <w:r>
        <w:rPr/>
        <w:t>par</w:t>
      </w:r>
      <w:r>
        <w:rPr>
          <w:spacing w:val="-17"/>
        </w:rPr>
        <w:t> </w:t>
      </w:r>
      <w:r>
        <w:rPr/>
        <w:t>la</w:t>
      </w:r>
      <w:r>
        <w:rPr>
          <w:spacing w:val="-26"/>
        </w:rPr>
        <w:t> </w:t>
      </w:r>
      <w:r>
        <w:rPr/>
        <w:t>marque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garantie «</w:t>
      </w:r>
      <w:r>
        <w:rPr>
          <w:spacing w:val="-5"/>
        </w:rPr>
        <w:t> </w:t>
      </w:r>
      <w:r>
        <w:rPr/>
        <w:t>QUALIOPI</w:t>
      </w:r>
      <w:r>
        <w:rPr>
          <w:spacing w:val="-43"/>
        </w:rPr>
        <w:t> </w:t>
      </w:r>
      <w:r>
        <w:rPr/>
        <w:t>»</w:t>
      </w:r>
    </w:p>
    <w:p>
      <w:pPr>
        <w:spacing w:after="0" w:line="501" w:lineRule="auto"/>
        <w:jc w:val="left"/>
        <w:sectPr>
          <w:pgSz w:w="11910" w:h="16850"/>
          <w:pgMar w:header="0" w:footer="456" w:top="1320" w:bottom="640" w:left="1300" w:right="1280"/>
        </w:sectPr>
      </w:pPr>
    </w:p>
    <w:p>
      <w:pPr>
        <w:pStyle w:val="BodyText"/>
        <w:spacing w:before="11"/>
        <w:ind w:left="0"/>
        <w:jc w:val="left"/>
        <w:rPr>
          <w:sz w:val="16"/>
        </w:rPr>
      </w:pPr>
    </w:p>
    <w:p>
      <w:pPr>
        <w:spacing w:after="0"/>
        <w:jc w:val="left"/>
        <w:rPr>
          <w:sz w:val="16"/>
        </w:rPr>
        <w:sectPr>
          <w:pgSz w:w="11910" w:h="16850"/>
          <w:pgMar w:header="0" w:footer="456" w:top="1940" w:bottom="640" w:left="1300" w:right="1280"/>
        </w:sectPr>
      </w:pPr>
    </w:p>
    <w:p>
      <w:pPr>
        <w:pStyle w:val="BodyText"/>
        <w:spacing w:before="129"/>
        <w:ind w:left="1088" w:right="1126"/>
        <w:jc w:val="center"/>
      </w:pPr>
      <w:r>
        <w:rPr/>
        <w:t>Annexe</w:t>
      </w:r>
      <w:r>
        <w:rPr>
          <w:spacing w:val="-5"/>
        </w:rPr>
        <w:t> </w:t>
      </w:r>
      <w:r>
        <w:rPr/>
        <w:t>1</w:t>
      </w:r>
      <w:r>
        <w:rPr>
          <w:spacing w:val="15"/>
        </w:rPr>
        <w:t> </w:t>
      </w:r>
      <w:r>
        <w:rPr/>
        <w:t>-</w:t>
      </w:r>
      <w:r>
        <w:rPr>
          <w:spacing w:val="-3"/>
        </w:rPr>
        <w:t> </w:t>
      </w:r>
      <w:r>
        <w:rPr/>
        <w:t>Représentation</w:t>
      </w:r>
      <w:r>
        <w:rPr>
          <w:spacing w:val="-17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18"/>
        </w:rPr>
        <w:t> </w:t>
      </w:r>
      <w:r>
        <w:rPr/>
        <w:t>marque</w:t>
      </w:r>
      <w:r>
        <w:rPr>
          <w:spacing w:val="-24"/>
        </w:rPr>
        <w:t> </w:t>
      </w:r>
      <w:r>
        <w:rPr/>
        <w:t>de</w:t>
      </w:r>
      <w:r>
        <w:rPr>
          <w:spacing w:val="-4"/>
        </w:rPr>
        <w:t> </w:t>
      </w:r>
      <w:r>
        <w:rPr/>
        <w:t>garantie</w:t>
      </w:r>
      <w:r>
        <w:rPr>
          <w:spacing w:val="-5"/>
        </w:rPr>
        <w:t> </w:t>
      </w:r>
      <w:r>
        <w:rPr/>
        <w:t>«</w:t>
      </w:r>
      <w:r>
        <w:rPr>
          <w:spacing w:val="11"/>
        </w:rPr>
        <w:t> </w:t>
      </w:r>
      <w:r>
        <w:rPr/>
        <w:t>QUALIOPI</w:t>
      </w:r>
      <w:r>
        <w:rPr>
          <w:spacing w:val="-37"/>
        </w:rPr>
        <w:t> </w:t>
      </w:r>
      <w:r>
        <w:rPr>
          <w:spacing w:val="-10"/>
        </w:rPr>
        <w:t>»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1196997</wp:posOffset>
            </wp:positionH>
            <wp:positionV relativeFrom="paragraph">
              <wp:posOffset>234464</wp:posOffset>
            </wp:positionV>
            <wp:extent cx="4502694" cy="1152144"/>
            <wp:effectExtent l="0" t="0" r="0" b="0"/>
            <wp:wrapTopAndBottom/>
            <wp:docPr id="5" name="image3.jpeg" descr="Y:\APIE\Data\12.0 Gestion des marques\1- Portefeuilles commanditaires\AFF SOCIALES\MARQUES\Qualiopi\Logo\LogoQualiopi-300dpi-Seul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694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6"/>
        <w:ind w:left="0"/>
        <w:jc w:val="left"/>
        <w:rPr>
          <w:sz w:val="40"/>
        </w:rPr>
      </w:pPr>
    </w:p>
    <w:p>
      <w:pPr>
        <w:pStyle w:val="BodyText"/>
        <w:ind w:left="697"/>
        <w:jc w:val="left"/>
      </w:pPr>
      <w:r>
        <w:rPr/>
        <w:t>Annexe</w:t>
      </w:r>
      <w:r>
        <w:rPr>
          <w:spacing w:val="-11"/>
        </w:rPr>
        <w:t> </w:t>
      </w:r>
      <w:r>
        <w:rPr/>
        <w:t>2</w:t>
      </w:r>
      <w:r>
        <w:rPr>
          <w:spacing w:val="4"/>
        </w:rPr>
        <w:t> </w:t>
      </w:r>
      <w:r>
        <w:rPr>
          <w:rFonts w:ascii="Verdana" w:hAnsi="Verdana"/>
        </w:rPr>
        <w:t>–</w:t>
      </w:r>
      <w:r>
        <w:rPr>
          <w:rFonts w:ascii="Verdana" w:hAnsi="Verdana"/>
          <w:spacing w:val="-25"/>
        </w:rPr>
        <w:t> </w:t>
      </w:r>
      <w:r>
        <w:rPr/>
        <w:t>Liste</w:t>
      </w:r>
      <w:r>
        <w:rPr>
          <w:spacing w:val="-11"/>
        </w:rPr>
        <w:t> </w:t>
      </w:r>
      <w:r>
        <w:rPr/>
        <w:t>des</w:t>
      </w:r>
      <w:r>
        <w:rPr>
          <w:spacing w:val="-25"/>
        </w:rPr>
        <w:t> </w:t>
      </w:r>
      <w:r>
        <w:rPr/>
        <w:t>services</w:t>
      </w:r>
      <w:r>
        <w:rPr>
          <w:spacing w:val="-25"/>
        </w:rPr>
        <w:t> </w:t>
      </w:r>
      <w:r>
        <w:rPr/>
        <w:t>visés</w:t>
      </w:r>
      <w:r>
        <w:rPr>
          <w:spacing w:val="-26"/>
        </w:rPr>
        <w:t> </w:t>
      </w:r>
      <w:r>
        <w:rPr/>
        <w:t>par</w:t>
      </w:r>
      <w:r>
        <w:rPr>
          <w:spacing w:val="-13"/>
        </w:rPr>
        <w:t> </w:t>
      </w:r>
      <w:r>
        <w:rPr/>
        <w:t>la</w:t>
      </w:r>
      <w:r>
        <w:rPr>
          <w:spacing w:val="-6"/>
        </w:rPr>
        <w:t> </w:t>
      </w:r>
      <w:r>
        <w:rPr/>
        <w:t>marque de</w:t>
      </w:r>
      <w:r>
        <w:rPr>
          <w:spacing w:val="-11"/>
        </w:rPr>
        <w:t> </w:t>
      </w:r>
      <w:r>
        <w:rPr/>
        <w:t>garantie</w:t>
      </w:r>
      <w:r>
        <w:rPr>
          <w:spacing w:val="-29"/>
        </w:rPr>
        <w:t> </w:t>
      </w:r>
      <w:r>
        <w:rPr/>
        <w:t>«</w:t>
      </w:r>
      <w:r>
        <w:rPr>
          <w:spacing w:val="-6"/>
        </w:rPr>
        <w:t> </w:t>
      </w:r>
      <w:r>
        <w:rPr/>
        <w:t>QUALIOPI</w:t>
      </w:r>
      <w:r>
        <w:rPr>
          <w:spacing w:val="-22"/>
        </w:rPr>
        <w:t> </w:t>
      </w:r>
      <w:r>
        <w:rPr>
          <w:spacing w:val="-10"/>
        </w:rPr>
        <w:t>»</w:t>
      </w:r>
    </w:p>
    <w:p>
      <w:pPr>
        <w:pStyle w:val="BodyText"/>
        <w:spacing w:before="11"/>
        <w:ind w:left="0"/>
        <w:jc w:val="left"/>
        <w:rPr>
          <w:sz w:val="23"/>
        </w:rPr>
      </w:pPr>
    </w:p>
    <w:p>
      <w:pPr>
        <w:tabs>
          <w:tab w:pos="1538" w:val="left" w:leader="none"/>
          <w:tab w:pos="3218" w:val="left" w:leader="none"/>
          <w:tab w:pos="5213" w:val="left" w:leader="none"/>
          <w:tab w:pos="6698" w:val="left" w:leader="none"/>
          <w:tab w:pos="8213" w:val="left" w:leader="none"/>
        </w:tabs>
        <w:spacing w:line="292" w:lineRule="auto" w:before="0"/>
        <w:ind w:left="111" w:right="133" w:firstLine="0"/>
        <w:jc w:val="left"/>
        <w:rPr>
          <w:sz w:val="22"/>
        </w:rPr>
      </w:pPr>
      <w:r>
        <w:rPr>
          <w:sz w:val="22"/>
        </w:rPr>
        <w:t>Classe</w:t>
      </w:r>
      <w:r>
        <w:rPr>
          <w:spacing w:val="80"/>
          <w:sz w:val="22"/>
        </w:rPr>
        <w:t> </w:t>
      </w:r>
      <w:r>
        <w:rPr>
          <w:sz w:val="22"/>
        </w:rPr>
        <w:t>41 :</w:t>
        <w:tab/>
        <w:t>« </w:t>
      </w:r>
      <w:r>
        <w:rPr>
          <w:i/>
          <w:sz w:val="22"/>
        </w:rPr>
        <w:t>formation</w:t>
      </w:r>
      <w:r>
        <w:rPr>
          <w:i/>
          <w:spacing w:val="80"/>
          <w:sz w:val="22"/>
        </w:rPr>
        <w:t> </w:t>
      </w:r>
      <w:r>
        <w:rPr>
          <w:i/>
          <w:sz w:val="22"/>
        </w:rPr>
        <w:t>;</w:t>
        <w:tab/>
        <w:t>informations</w:t>
      </w:r>
      <w:r>
        <w:rPr>
          <w:i/>
          <w:spacing w:val="80"/>
          <w:sz w:val="22"/>
        </w:rPr>
        <w:t> </w:t>
      </w:r>
      <w:r>
        <w:rPr>
          <w:i/>
          <w:sz w:val="22"/>
        </w:rPr>
        <w:t>en</w:t>
        <w:tab/>
        <w:t>matière</w:t>
      </w:r>
      <w:r>
        <w:rPr>
          <w:i/>
          <w:spacing w:val="80"/>
          <w:sz w:val="22"/>
        </w:rPr>
        <w:t> </w:t>
      </w:r>
      <w:r>
        <w:rPr>
          <w:i/>
          <w:sz w:val="22"/>
        </w:rPr>
        <w:t>de</w:t>
        <w:tab/>
        <w:t>formation</w:t>
      </w:r>
      <w:r>
        <w:rPr>
          <w:i/>
          <w:spacing w:val="80"/>
          <w:sz w:val="22"/>
        </w:rPr>
        <w:t> </w:t>
      </w:r>
      <w:r>
        <w:rPr>
          <w:i/>
          <w:sz w:val="22"/>
        </w:rPr>
        <w:t>;</w:t>
        <w:tab/>
      </w:r>
      <w:r>
        <w:rPr>
          <w:i/>
          <w:spacing w:val="-6"/>
          <w:sz w:val="22"/>
        </w:rPr>
        <w:t>recyclage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professionnel</w:t>
      </w:r>
      <w:r>
        <w:rPr>
          <w:i/>
          <w:spacing w:val="-34"/>
          <w:sz w:val="22"/>
        </w:rPr>
        <w:t> </w:t>
      </w:r>
      <w:r>
        <w:rPr>
          <w:sz w:val="22"/>
        </w:rPr>
        <w:t>».</w:t>
      </w:r>
    </w:p>
    <w:sectPr>
      <w:pgSz w:w="11910" w:h="16850"/>
      <w:pgMar w:header="0" w:footer="456" w:top="1320" w:bottom="640" w:left="13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Lucida Sans Unicode">
    <w:altName w:val="Lucida Sans Unicode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1.329987pt;margin-top:808.454956pt;width:41.8pt;height:12pt;mso-position-horizontal-relative:page;mso-position-vertical-relative:page;z-index:-15968256" type="#_x0000_t202" id="docshape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Page</w:t>
                </w:r>
                <w:r>
                  <w:rPr>
                    <w:rFonts w:ascii="Times New Roman"/>
                    <w:spacing w:val="-9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sz w:val="18"/>
                  </w:rPr>
                  <w:fldChar w:fldCharType="begin"/>
                </w:r>
                <w:r>
                  <w:rPr>
                    <w:rFonts w:ascii="Times New Roman"/>
                    <w:spacing w:val="-2"/>
                    <w:sz w:val="18"/>
                  </w:rPr>
                  <w:instrText> PAGE </w:instrText>
                </w:r>
                <w:r>
                  <w:rPr>
                    <w:rFonts w:ascii="Times New Roman"/>
                    <w:spacing w:val="-2"/>
                    <w:sz w:val="18"/>
                  </w:rPr>
                  <w:fldChar w:fldCharType="separate"/>
                </w:r>
                <w:r>
                  <w:rPr>
                    <w:rFonts w:ascii="Times New Roman"/>
                    <w:spacing w:val="-2"/>
                    <w:sz w:val="18"/>
                  </w:rPr>
                  <w:t>10</w:t>
                </w:r>
                <w:r>
                  <w:rPr>
                    <w:rFonts w:ascii="Times New Roman"/>
                    <w:spacing w:val="-2"/>
                    <w:sz w:val="18"/>
                  </w:rPr>
                  <w:fldChar w:fldCharType="end"/>
                </w:r>
                <w:r>
                  <w:rPr>
                    <w:rFonts w:ascii="Times New Roman"/>
                    <w:spacing w:val="-2"/>
                    <w:sz w:val="18"/>
                  </w:rPr>
                  <w:t>/</w:t>
                </w:r>
                <w:r>
                  <w:rPr>
                    <w:rFonts w:ascii="Times New Roman"/>
                    <w:spacing w:val="-2"/>
                    <w:sz w:val="18"/>
                  </w:rPr>
                  <w:fldChar w:fldCharType="begin"/>
                </w:r>
                <w:r>
                  <w:rPr>
                    <w:rFonts w:ascii="Times New Roman"/>
                    <w:spacing w:val="-2"/>
                    <w:sz w:val="18"/>
                  </w:rPr>
                  <w:instrText> NUMPAGES </w:instrText>
                </w:r>
                <w:r>
                  <w:rPr>
                    <w:rFonts w:ascii="Times New Roman"/>
                    <w:spacing w:val="-2"/>
                    <w:sz w:val="18"/>
                  </w:rPr>
                  <w:fldChar w:fldCharType="separate"/>
                </w:r>
                <w:r>
                  <w:rPr>
                    <w:rFonts w:ascii="Times New Roman"/>
                    <w:spacing w:val="-2"/>
                    <w:sz w:val="18"/>
                  </w:rPr>
                  <w:t>19</w:t>
                </w:r>
                <w:r>
                  <w:rPr>
                    <w:rFonts w:ascii="Times New Roman"/>
                    <w:spacing w:val="-2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1"/>
      <w:numFmt w:val="decimal"/>
      <w:lvlText w:val="%1."/>
      <w:lvlJc w:val="left"/>
      <w:pPr>
        <w:ind w:left="441" w:hanging="330"/>
        <w:jc w:val="left"/>
      </w:pPr>
      <w:rPr>
        <w:rFonts w:hint="default" w:ascii="Lucida Sans" w:hAnsi="Lucida Sans" w:eastAsia="Lucida Sans" w:cs="Lucida Sans"/>
        <w:b w:val="0"/>
        <w:bCs w:val="0"/>
        <w:i w:val="0"/>
        <w:iCs w:val="0"/>
        <w:w w:val="74"/>
        <w:sz w:val="22"/>
        <w:szCs w:val="22"/>
        <w:lang w:val="fr-FR" w:eastAsia="en-US" w:bidi="ar-SA"/>
      </w:rPr>
    </w:lvl>
    <w:lvl w:ilvl="1">
      <w:start w:val="1"/>
      <w:numFmt w:val="lowerLetter"/>
      <w:lvlText w:val="%2)"/>
      <w:lvlJc w:val="left"/>
      <w:pPr>
        <w:ind w:left="892" w:hanging="421"/>
        <w:jc w:val="left"/>
      </w:pPr>
      <w:rPr>
        <w:rFonts w:hint="default" w:ascii="Lucida Sans" w:hAnsi="Lucida Sans" w:eastAsia="Lucida Sans" w:cs="Lucida Sans"/>
        <w:b w:val="0"/>
        <w:bCs w:val="0"/>
        <w:i w:val="0"/>
        <w:iCs w:val="0"/>
        <w:spacing w:val="-7"/>
        <w:w w:val="99"/>
        <w:sz w:val="22"/>
        <w:szCs w:val="22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836" w:hanging="42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773" w:hanging="42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710" w:hanging="42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646" w:hanging="42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583" w:hanging="42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520" w:hanging="42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456" w:hanging="421"/>
      </w:pPr>
      <w:rPr>
        <w:rFonts w:hint="default"/>
        <w:lang w:val="fr-FR" w:eastAsia="en-US" w:bidi="ar-SA"/>
      </w:rPr>
    </w:lvl>
  </w:abstractNum>
  <w:abstractNum w:abstractNumId="8">
    <w:multiLevelType w:val="hybridMultilevel"/>
    <w:lvl w:ilvl="0">
      <w:start w:val="11"/>
      <w:numFmt w:val="decimal"/>
      <w:lvlText w:val="%1"/>
      <w:lvlJc w:val="left"/>
      <w:pPr>
        <w:ind w:left="607" w:hanging="496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607" w:hanging="496"/>
        <w:jc w:val="left"/>
      </w:pPr>
      <w:rPr>
        <w:rFonts w:hint="default" w:ascii="Lucida Sans" w:hAnsi="Lucida Sans" w:eastAsia="Lucida Sans" w:cs="Lucida Sans"/>
        <w:b w:val="0"/>
        <w:bCs w:val="0"/>
        <w:i w:val="0"/>
        <w:iCs w:val="0"/>
        <w:spacing w:val="-11"/>
        <w:w w:val="74"/>
        <w:sz w:val="22"/>
        <w:szCs w:val="22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787" w:hanging="676"/>
        <w:jc w:val="left"/>
      </w:pPr>
      <w:rPr>
        <w:rFonts w:hint="default" w:ascii="Lucida Sans" w:hAnsi="Lucida Sans" w:eastAsia="Lucida Sans" w:cs="Lucida Sans"/>
        <w:b w:val="0"/>
        <w:bCs w:val="0"/>
        <w:i w:val="0"/>
        <w:iCs w:val="0"/>
        <w:spacing w:val="-1"/>
        <w:w w:val="74"/>
        <w:sz w:val="22"/>
        <w:szCs w:val="22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680" w:hanging="67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630" w:hanging="67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580" w:hanging="67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530" w:hanging="67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480" w:hanging="67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430" w:hanging="676"/>
      </w:pPr>
      <w:rPr>
        <w:rFonts w:hint="default"/>
        <w:lang w:val="fr-FR" w:eastAsia="en-US" w:bidi="ar-SA"/>
      </w:rPr>
    </w:lvl>
  </w:abstractNum>
  <w:abstractNum w:abstractNumId="7">
    <w:multiLevelType w:val="hybridMultilevel"/>
    <w:lvl w:ilvl="0">
      <w:start w:val="9"/>
      <w:numFmt w:val="decimal"/>
      <w:lvlText w:val="%1"/>
      <w:lvlJc w:val="left"/>
      <w:pPr>
        <w:ind w:left="532" w:hanging="421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532" w:hanging="421"/>
        <w:jc w:val="left"/>
      </w:pPr>
      <w:rPr>
        <w:rFonts w:hint="default" w:ascii="Lucida Sans" w:hAnsi="Lucida Sans" w:eastAsia="Lucida Sans" w:cs="Lucida Sans"/>
        <w:b w:val="0"/>
        <w:bCs w:val="0"/>
        <w:i w:val="0"/>
        <w:iCs w:val="0"/>
        <w:spacing w:val="-11"/>
        <w:w w:val="74"/>
        <w:sz w:val="22"/>
        <w:szCs w:val="22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298" w:hanging="42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77" w:hanging="42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056" w:hanging="42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35" w:hanging="42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814" w:hanging="42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693" w:hanging="42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572" w:hanging="421"/>
      </w:pPr>
      <w:rPr>
        <w:rFonts w:hint="default"/>
        <w:lang w:val="fr-FR" w:eastAsia="en-US" w:bidi="ar-SA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712" w:hanging="601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712" w:hanging="601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712" w:hanging="601"/>
        <w:jc w:val="left"/>
      </w:pPr>
      <w:rPr>
        <w:rFonts w:hint="default" w:ascii="Lucida Sans" w:hAnsi="Lucida Sans" w:eastAsia="Lucida Sans" w:cs="Lucida Sans"/>
        <w:b w:val="0"/>
        <w:bCs w:val="0"/>
        <w:i w:val="0"/>
        <w:iCs w:val="0"/>
        <w:spacing w:val="-1"/>
        <w:w w:val="74"/>
        <w:sz w:val="22"/>
        <w:szCs w:val="22"/>
        <w:lang w:val="fr-FR" w:eastAsia="en-US" w:bidi="ar-SA"/>
      </w:rPr>
    </w:lvl>
    <w:lvl w:ilvl="3">
      <w:start w:val="1"/>
      <w:numFmt w:val="lowerLetter"/>
      <w:lvlText w:val="%4)"/>
      <w:lvlJc w:val="left"/>
      <w:pPr>
        <w:ind w:left="832" w:hanging="361"/>
        <w:jc w:val="left"/>
      </w:pPr>
      <w:rPr>
        <w:rFonts w:hint="default" w:ascii="Lucida Sans" w:hAnsi="Lucida Sans" w:eastAsia="Lucida Sans" w:cs="Lucida Sans"/>
        <w:b w:val="0"/>
        <w:bCs w:val="0"/>
        <w:i w:val="0"/>
        <w:iCs w:val="0"/>
        <w:spacing w:val="-7"/>
        <w:w w:val="99"/>
        <w:sz w:val="22"/>
        <w:szCs w:val="22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670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613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556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500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443" w:hanging="361"/>
      </w:pPr>
      <w:rPr>
        <w:rFonts w:hint="default"/>
        <w:lang w:val="fr-FR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652" w:hanging="541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652" w:hanging="541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652" w:hanging="541"/>
        <w:jc w:val="left"/>
      </w:pPr>
      <w:rPr>
        <w:rFonts w:hint="default" w:ascii="Lucida Sans" w:hAnsi="Lucida Sans" w:eastAsia="Lucida Sans" w:cs="Lucida Sans"/>
        <w:b w:val="0"/>
        <w:bCs w:val="0"/>
        <w:i w:val="0"/>
        <w:iCs w:val="0"/>
        <w:spacing w:val="-1"/>
        <w:w w:val="74"/>
        <w:sz w:val="22"/>
        <w:szCs w:val="22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261" w:hanging="54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28" w:hanging="54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95" w:hanging="54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862" w:hanging="54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729" w:hanging="54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596" w:hanging="541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532" w:hanging="421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532" w:hanging="421"/>
        <w:jc w:val="left"/>
      </w:pPr>
      <w:rPr>
        <w:rFonts w:hint="default" w:ascii="Lucida Sans" w:hAnsi="Lucida Sans" w:eastAsia="Lucida Sans" w:cs="Lucida Sans"/>
        <w:b w:val="0"/>
        <w:bCs w:val="0"/>
        <w:i w:val="0"/>
        <w:iCs w:val="0"/>
        <w:spacing w:val="-11"/>
        <w:w w:val="74"/>
        <w:sz w:val="22"/>
        <w:szCs w:val="22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298" w:hanging="42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77" w:hanging="42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056" w:hanging="42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35" w:hanging="42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814" w:hanging="42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693" w:hanging="42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572" w:hanging="421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832" w:hanging="36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89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38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387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36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85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934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783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632" w:hanging="361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532" w:hanging="421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532" w:hanging="421"/>
        <w:jc w:val="left"/>
      </w:pPr>
      <w:rPr>
        <w:rFonts w:hint="default" w:ascii="Lucida Sans" w:hAnsi="Lucida Sans" w:eastAsia="Lucida Sans" w:cs="Lucida Sans"/>
        <w:b w:val="0"/>
        <w:bCs w:val="0"/>
        <w:i w:val="0"/>
        <w:iCs w:val="0"/>
        <w:spacing w:val="-11"/>
        <w:w w:val="74"/>
        <w:sz w:val="22"/>
        <w:szCs w:val="22"/>
        <w:lang w:val="fr-FR" w:eastAsia="en-US" w:bidi="ar-SA"/>
      </w:rPr>
    </w:lvl>
    <w:lvl w:ilvl="2">
      <w:start w:val="1"/>
      <w:numFmt w:val="lowerLetter"/>
      <w:lvlText w:val="%3)"/>
      <w:lvlJc w:val="left"/>
      <w:pPr>
        <w:ind w:left="1268" w:hanging="436"/>
        <w:jc w:val="left"/>
      </w:pPr>
      <w:rPr>
        <w:rFonts w:hint="default" w:ascii="Lucida Sans" w:hAnsi="Lucida Sans" w:eastAsia="Lucida Sans" w:cs="Lucida Sans"/>
        <w:b w:val="0"/>
        <w:bCs w:val="0"/>
        <w:i w:val="0"/>
        <w:iCs w:val="0"/>
        <w:spacing w:val="-7"/>
        <w:w w:val="99"/>
        <w:sz w:val="22"/>
        <w:szCs w:val="22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053" w:hanging="4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50" w:hanging="4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846" w:hanging="4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743" w:hanging="4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640" w:hanging="4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536" w:hanging="436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12" w:hanging="39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12" w:hanging="390"/>
        <w:jc w:val="left"/>
      </w:pPr>
      <w:rPr>
        <w:rFonts w:hint="default"/>
        <w:spacing w:val="-11"/>
        <w:w w:val="74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62" w:hanging="39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83" w:hanging="39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804" w:hanging="39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725" w:hanging="39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646" w:hanging="39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567" w:hanging="39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488" w:hanging="39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32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89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38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387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36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85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934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783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632" w:hanging="361"/>
      </w:pPr>
      <w:rPr>
        <w:rFonts w:hint="default"/>
        <w:lang w:val="fr-FR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111"/>
      <w:jc w:val="both"/>
    </w:pPr>
    <w:rPr>
      <w:rFonts w:ascii="Lucida Sans" w:hAnsi="Lucida Sans" w:eastAsia="Lucida Sans" w:cs="Lucida Sans"/>
      <w:sz w:val="22"/>
      <w:szCs w:val="2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215"/>
      <w:ind w:left="1088" w:right="1130"/>
      <w:jc w:val="center"/>
    </w:pPr>
    <w:rPr>
      <w:rFonts w:ascii="Lucida Sans" w:hAnsi="Lucida Sans" w:eastAsia="Lucida Sans" w:cs="Lucida Sans"/>
      <w:sz w:val="48"/>
      <w:szCs w:val="4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832" w:hanging="362"/>
    </w:pPr>
    <w:rPr>
      <w:rFonts w:ascii="Lucida Sans" w:hAnsi="Lucida Sans" w:eastAsia="Lucida Sans" w:cs="Lucida Sans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vail-emploi.gouv.fr/formation-professionnelle/acteurs-cadre-et-qualite-de-la-formation-professionnelle/article/qualite-de-la-formation-les-fondamentaux" TargetMode="External"/><Relationship Id="rId13" Type="http://schemas.openxmlformats.org/officeDocument/2006/relationships/image" Target="media/image3.jpeg"/><Relationship Id="rId3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mailto:marques@apie.gouv.fr" TargetMode="External"/><Relationship Id="rId2" Type="http://schemas.openxmlformats.org/officeDocument/2006/relationships/fontTable" Target="fontTable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dgefp.qualiopi@emploi.gouv.fr" TargetMode="External"/><Relationship Id="rId5" Type="http://schemas.openxmlformats.org/officeDocument/2006/relationships/footer" Target="footer1.xml"/><Relationship Id="rId15" Type="http://schemas.openxmlformats.org/officeDocument/2006/relationships/customXml" Target="../customXml/item1.xml"/><Relationship Id="rId10" Type="http://schemas.openxmlformats.org/officeDocument/2006/relationships/hyperlink" Target="https://travail-emploi.gouv.fr/formation-professionnelle/acteurs-cadre-et-qualite-de-la-formation-professionnelle/qualiop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vail-emploi.gouv.fr/formation-professionnelle/acteurs-cadre-et-qualite-de-la-formation-professionnelle/liste-organismes-certificateurs" TargetMode="External"/><Relationship Id="rId1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5B5CC8E9D814F8D405905271B3FA3" ma:contentTypeVersion="16" ma:contentTypeDescription="Crée un document." ma:contentTypeScope="" ma:versionID="5df8dfb87caebdf9aa450b1f8a014776">
  <xsd:schema xmlns:xsd="http://www.w3.org/2001/XMLSchema" xmlns:xs="http://www.w3.org/2001/XMLSchema" xmlns:p="http://schemas.microsoft.com/office/2006/metadata/properties" xmlns:ns2="85828e24-8606-4379-9ce5-e98c698ff4b0" xmlns:ns3="79a33f55-5462-4f1b-9abd-4f22112370f5" targetNamespace="http://schemas.microsoft.com/office/2006/metadata/properties" ma:root="true" ma:fieldsID="f4d6dd35380fa9c3fd9a113da432a4d1" ns2:_="" ns3:_="">
    <xsd:import namespace="85828e24-8606-4379-9ce5-e98c698ff4b0"/>
    <xsd:import namespace="79a33f55-5462-4f1b-9abd-4f22112370f5"/>
    <xsd:element name="properties">
      <xsd:complexType>
        <xsd:sequence>
          <xsd:element name="documentManagement">
            <xsd:complexType>
              <xsd:all>
                <xsd:element ref="ns2:VersionDocument" minOccurs="0"/>
                <xsd:element ref="ns2:Commentaires" minOccurs="0"/>
                <xsd:element ref="ns2:Datedeladerni_x00e8_reMAJ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28e24-8606-4379-9ce5-e98c698ff4b0" elementFormDefault="qualified">
    <xsd:import namespace="http://schemas.microsoft.com/office/2006/documentManagement/types"/>
    <xsd:import namespace="http://schemas.microsoft.com/office/infopath/2007/PartnerControls"/>
    <xsd:element name="VersionDocument" ma:index="8" nillable="true" ma:displayName="Version Document" ma:default="1" ma:format="Dropdown" ma:internalName="VersionDocument" ma:percentage="FALSE">
      <xsd:simpleType>
        <xsd:restriction base="dms:Number"/>
      </xsd:simpleType>
    </xsd:element>
    <xsd:element name="Commentaires" ma:index="9" nillable="true" ma:displayName="Commentaires" ma:format="Dropdown" ma:internalName="Commentaires">
      <xsd:simpleType>
        <xsd:restriction base="dms:Note">
          <xsd:maxLength value="255"/>
        </xsd:restriction>
      </xsd:simpleType>
    </xsd:element>
    <xsd:element name="Datedeladerni_x00e8_reMAJ" ma:index="10" nillable="true" ma:displayName="Date de la dernière MAJ" ma:format="DateOnly" ma:internalName="Datedeladerni_x00e8_reMAJ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00650758-2931-4ee4-b472-0d296b5ecd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33f55-5462-4f1b-9abd-4f22112370f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5b04e75-324f-40d9-9266-90d5594c63b7}" ma:internalName="TaxCatchAll" ma:showField="CatchAllData" ma:web="79a33f55-5462-4f1b-9abd-4f22112370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2E1E82-E5CD-4ACF-8115-EAE0FC9BA737}"/>
</file>

<file path=customXml/itemProps2.xml><?xml version="1.0" encoding="utf-8"?>
<ds:datastoreItem xmlns:ds="http://schemas.openxmlformats.org/officeDocument/2006/customXml" ds:itemID="{296FDF9C-4131-4962-8413-D8112BEDEA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AMIRI, Sarah (DAJ/DPDCDPDP)</dc:creator>
  <dcterms:created xsi:type="dcterms:W3CDTF">2023-03-22T13:11:30Z</dcterms:created>
  <dcterms:modified xsi:type="dcterms:W3CDTF">2023-03-22T13:11:30Z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2023-03-22T00:00:00Z</vt:filetime>
  </property>
  <property fmtid="{D5CDD505-2E9C-101B-9397-08002B2CF9AE}" pid="5" name="Producer">
    <vt:lpwstr>Microsoft® Word pour Microsoft 365</vt:lpwstr>
  </property>
</Properties>
</file>